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22" w:rsidRPr="006E3F22" w:rsidRDefault="006E3F22" w:rsidP="006E3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2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7225" cy="790575"/>
            <wp:effectExtent l="19050" t="0" r="9525" b="0"/>
            <wp:docPr id="1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F22" w:rsidRPr="006E3F22" w:rsidRDefault="006E3F22" w:rsidP="006E3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22">
        <w:rPr>
          <w:rFonts w:ascii="Times New Roman" w:hAnsi="Times New Roman"/>
          <w:b/>
          <w:sz w:val="28"/>
          <w:szCs w:val="28"/>
        </w:rPr>
        <w:t>РЕСПУБЛИКА КРЫМ</w:t>
      </w:r>
    </w:p>
    <w:p w:rsidR="006E3F22" w:rsidRPr="006E3F22" w:rsidRDefault="006E3F22" w:rsidP="006E3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22">
        <w:rPr>
          <w:rFonts w:ascii="Times New Roman" w:hAnsi="Times New Roman"/>
          <w:b/>
          <w:sz w:val="28"/>
          <w:szCs w:val="28"/>
        </w:rPr>
        <w:t>РАЗДОЛЬНЕНСКИЙ РАЙОН</w:t>
      </w:r>
    </w:p>
    <w:p w:rsidR="006E3F22" w:rsidRPr="006E3F22" w:rsidRDefault="006E3F22" w:rsidP="006E3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22">
        <w:rPr>
          <w:rFonts w:ascii="Times New Roman" w:hAnsi="Times New Roman"/>
          <w:b/>
          <w:sz w:val="28"/>
          <w:szCs w:val="28"/>
        </w:rPr>
        <w:t xml:space="preserve">АДМИНИСТРАЦИЯ </w:t>
      </w:r>
      <w:proofErr w:type="gramStart"/>
      <w:r w:rsidRPr="006E3F22">
        <w:rPr>
          <w:rFonts w:ascii="Times New Roman" w:hAnsi="Times New Roman"/>
          <w:b/>
          <w:sz w:val="28"/>
          <w:szCs w:val="28"/>
        </w:rPr>
        <w:t>БОТАНИЧЕСКОГО</w:t>
      </w:r>
      <w:proofErr w:type="gramEnd"/>
      <w:r w:rsidRPr="006E3F22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6E3F22" w:rsidRPr="006E3F22" w:rsidRDefault="006E3F22" w:rsidP="006E3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22">
        <w:rPr>
          <w:rFonts w:ascii="Times New Roman" w:hAnsi="Times New Roman"/>
          <w:b/>
          <w:sz w:val="28"/>
          <w:szCs w:val="28"/>
        </w:rPr>
        <w:t>ПОСЕЛЕНИЯ</w:t>
      </w:r>
    </w:p>
    <w:p w:rsidR="006E3F22" w:rsidRPr="006E3F22" w:rsidRDefault="006E3F22" w:rsidP="006E3F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3F22" w:rsidRPr="006E3F22" w:rsidRDefault="006E3F22" w:rsidP="006E3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22">
        <w:rPr>
          <w:rFonts w:ascii="Times New Roman" w:hAnsi="Times New Roman"/>
          <w:b/>
          <w:sz w:val="28"/>
          <w:szCs w:val="28"/>
        </w:rPr>
        <w:t>ПОСТАНОВЛЕНИЕ</w:t>
      </w:r>
    </w:p>
    <w:p w:rsidR="006E3F22" w:rsidRPr="006E3F22" w:rsidRDefault="006E3F22" w:rsidP="006E3F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2823" w:rsidRPr="00E76481" w:rsidRDefault="00E76481" w:rsidP="006E3F22">
      <w:pPr>
        <w:spacing w:after="0" w:line="240" w:lineRule="auto"/>
        <w:rPr>
          <w:rFonts w:ascii="Arial" w:hAnsi="Arial"/>
          <w:b/>
          <w:sz w:val="24"/>
        </w:rPr>
      </w:pPr>
      <w:r w:rsidRPr="00E76481">
        <w:rPr>
          <w:rFonts w:ascii="Times New Roman" w:hAnsi="Times New Roman"/>
          <w:b/>
          <w:sz w:val="28"/>
          <w:szCs w:val="28"/>
        </w:rPr>
        <w:t xml:space="preserve">19 декабря </w:t>
      </w:r>
      <w:r w:rsidR="006E3F22" w:rsidRPr="00E76481">
        <w:rPr>
          <w:rFonts w:ascii="Times New Roman" w:hAnsi="Times New Roman"/>
          <w:b/>
          <w:sz w:val="28"/>
          <w:szCs w:val="28"/>
        </w:rPr>
        <w:t xml:space="preserve">2025 г.                  </w:t>
      </w:r>
      <w:r w:rsidRPr="00E76481">
        <w:rPr>
          <w:rFonts w:ascii="Times New Roman" w:hAnsi="Times New Roman"/>
          <w:b/>
          <w:sz w:val="28"/>
          <w:szCs w:val="28"/>
        </w:rPr>
        <w:t xml:space="preserve">с. </w:t>
      </w:r>
      <w:proofErr w:type="gramStart"/>
      <w:r w:rsidRPr="00E76481">
        <w:rPr>
          <w:rFonts w:ascii="Times New Roman" w:hAnsi="Times New Roman"/>
          <w:b/>
          <w:sz w:val="28"/>
          <w:szCs w:val="28"/>
        </w:rPr>
        <w:t>Ботаническое</w:t>
      </w:r>
      <w:proofErr w:type="gramEnd"/>
      <w:r w:rsidR="006E3F22" w:rsidRPr="00E76481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6E3F22" w:rsidRPr="00E76481">
        <w:rPr>
          <w:rFonts w:ascii="Times New Roman" w:hAnsi="Times New Roman"/>
          <w:b/>
          <w:sz w:val="28"/>
          <w:szCs w:val="28"/>
        </w:rPr>
        <w:t>№</w:t>
      </w:r>
      <w:r w:rsidRPr="00E76481">
        <w:rPr>
          <w:rFonts w:ascii="Times New Roman" w:hAnsi="Times New Roman"/>
          <w:b/>
          <w:sz w:val="28"/>
          <w:szCs w:val="28"/>
        </w:rPr>
        <w:t xml:space="preserve"> 238</w:t>
      </w:r>
      <w:r w:rsidR="00951789" w:rsidRPr="00E76481">
        <w:rPr>
          <w:rFonts w:ascii="Times New Roman" w:hAnsi="Times New Roman"/>
          <w:b/>
          <w:sz w:val="28"/>
        </w:rPr>
        <w:t> </w:t>
      </w:r>
    </w:p>
    <w:p w:rsidR="00E76481" w:rsidRDefault="00E76481" w:rsidP="00131A5F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D42823" w:rsidRPr="00131A5F" w:rsidRDefault="00951789" w:rsidP="00131A5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131A5F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="00131A5F" w:rsidRPr="00131A5F">
        <w:rPr>
          <w:rFonts w:ascii="Times New Roman" w:hAnsi="Times New Roman"/>
          <w:b/>
          <w:sz w:val="28"/>
          <w:szCs w:val="28"/>
        </w:rPr>
        <w:t xml:space="preserve">администрации Ботанического сельского поселении Раздольненского района Республики Крым по предоставлению </w:t>
      </w:r>
      <w:r w:rsidRPr="00131A5F">
        <w:rPr>
          <w:rFonts w:ascii="Times New Roman" w:hAnsi="Times New Roman"/>
          <w:b/>
          <w:sz w:val="28"/>
          <w:szCs w:val="28"/>
        </w:rPr>
        <w:t>муниципальной услуги </w:t>
      </w:r>
      <w:bookmarkStart w:id="0" w:name="_Hlk100304040"/>
      <w:bookmarkStart w:id="1" w:name="_Hlk96605225"/>
      <w:bookmarkStart w:id="2" w:name="_Hlk99367791"/>
      <w:bookmarkStart w:id="3" w:name="_Hlk98851985"/>
      <w:bookmarkEnd w:id="0"/>
      <w:bookmarkEnd w:id="1"/>
      <w:bookmarkEnd w:id="2"/>
      <w:r w:rsidRPr="00131A5F">
        <w:rPr>
          <w:rFonts w:ascii="Times New Roman" w:hAnsi="Times New Roman"/>
          <w:b/>
          <w:sz w:val="28"/>
          <w:szCs w:val="28"/>
        </w:rPr>
        <w:t>«Рассмотрение уведомления о проведении публичного мероприятия</w:t>
      </w:r>
      <w:bookmarkEnd w:id="3"/>
      <w:r w:rsidRPr="00131A5F">
        <w:rPr>
          <w:rFonts w:ascii="Times New Roman" w:hAnsi="Times New Roman"/>
          <w:b/>
          <w:sz w:val="28"/>
          <w:szCs w:val="28"/>
        </w:rPr>
        <w:t>»</w:t>
      </w:r>
    </w:p>
    <w:p w:rsidR="00D42823" w:rsidRDefault="00951789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D42823" w:rsidRDefault="00951789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 соответствии с Федеральным законом от 06.10.2003 № 131-ФЗ «Об общих принципах организации местного самоуправления», Федеральным законом от 27.07.2010 № 210-ФЗ «Об организации предоставления государственных и муниципальных услуг»</w:t>
      </w:r>
      <w:proofErr w:type="gramStart"/>
      <w:r>
        <w:rPr>
          <w:rFonts w:ascii="Times New Roman" w:hAnsi="Times New Roman"/>
          <w:sz w:val="28"/>
        </w:rPr>
        <w:t>,р</w:t>
      </w:r>
      <w:proofErr w:type="gramEnd"/>
      <w:r>
        <w:rPr>
          <w:rFonts w:ascii="Times New Roman" w:hAnsi="Times New Roman"/>
          <w:sz w:val="28"/>
        </w:rPr>
        <w:t>уководствуясь </w:t>
      </w:r>
      <w:bookmarkStart w:id="4" w:name="_Hlk94089191"/>
      <w:bookmarkStart w:id="5" w:name="_Hlk94090791"/>
      <w:bookmarkEnd w:id="4"/>
      <w:r>
        <w:rPr>
          <w:rFonts w:ascii="Times New Roman" w:hAnsi="Times New Roman"/>
          <w:sz w:val="28"/>
        </w:rPr>
        <w:t>Уставом муниципального образования </w:t>
      </w:r>
      <w:r w:rsidR="00F53877">
        <w:rPr>
          <w:rFonts w:ascii="Times New Roman" w:hAnsi="Times New Roman"/>
          <w:sz w:val="28"/>
        </w:rPr>
        <w:t xml:space="preserve">Ботаническое </w:t>
      </w:r>
      <w:r>
        <w:rPr>
          <w:rFonts w:ascii="Times New Roman" w:hAnsi="Times New Roman"/>
          <w:sz w:val="28"/>
        </w:rPr>
        <w:t>сельское поселение Раздольненского района Республики Крым, администрация </w:t>
      </w:r>
      <w:r w:rsidR="00F53877">
        <w:rPr>
          <w:rFonts w:ascii="Times New Roman" w:hAnsi="Times New Roman"/>
          <w:sz w:val="28"/>
        </w:rPr>
        <w:t>Ботанического</w:t>
      </w:r>
      <w:r>
        <w:rPr>
          <w:rFonts w:ascii="Times New Roman" w:hAnsi="Times New Roman"/>
          <w:sz w:val="28"/>
        </w:rPr>
        <w:t xml:space="preserve"> сельского поселения Раздольненского района Республики Крым,</w:t>
      </w:r>
      <w:bookmarkEnd w:id="5"/>
    </w:p>
    <w:p w:rsidR="00D42823" w:rsidRDefault="00951789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D42823" w:rsidRDefault="00951789" w:rsidP="00B67B2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:rsidR="00D42823" w:rsidRPr="007F4280" w:rsidRDefault="00951789">
      <w:pPr>
        <w:spacing w:after="0" w:line="240" w:lineRule="auto"/>
        <w:ind w:right="20" w:firstLine="567"/>
        <w:jc w:val="both"/>
        <w:rPr>
          <w:rFonts w:ascii="Times New Roman" w:hAnsi="Times New Roman"/>
          <w:sz w:val="28"/>
          <w:szCs w:val="28"/>
        </w:rPr>
      </w:pPr>
      <w:r w:rsidRPr="007F4280">
        <w:rPr>
          <w:rFonts w:ascii="Times New Roman" w:hAnsi="Times New Roman"/>
          <w:sz w:val="28"/>
          <w:szCs w:val="28"/>
        </w:rPr>
        <w:t>1. Утвердить прилагаемый Административный регламент предоставления муниципальной услуги </w:t>
      </w:r>
      <w:bookmarkStart w:id="6" w:name="_Hlk94093005"/>
      <w:r w:rsidRPr="007F4280">
        <w:rPr>
          <w:rFonts w:ascii="Times New Roman" w:hAnsi="Times New Roman"/>
          <w:sz w:val="28"/>
          <w:szCs w:val="28"/>
        </w:rPr>
        <w:t>«Рассмотрение уведомления о проведении публичного мероприятия</w:t>
      </w:r>
      <w:bookmarkEnd w:id="6"/>
      <w:r w:rsidRPr="007F4280">
        <w:rPr>
          <w:rFonts w:ascii="Times New Roman" w:hAnsi="Times New Roman"/>
          <w:sz w:val="28"/>
          <w:szCs w:val="28"/>
        </w:rPr>
        <w:t>».</w:t>
      </w:r>
    </w:p>
    <w:p w:rsidR="00D42823" w:rsidRPr="007F4280" w:rsidRDefault="00F538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4280">
        <w:rPr>
          <w:rFonts w:ascii="Times New Roman" w:hAnsi="Times New Roman"/>
          <w:sz w:val="28"/>
          <w:szCs w:val="28"/>
        </w:rPr>
        <w:t>2</w:t>
      </w:r>
      <w:r w:rsidR="00951789" w:rsidRPr="007F42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51789" w:rsidRPr="007F428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951789" w:rsidRPr="007F4280">
        <w:rPr>
          <w:rFonts w:ascii="Times New Roman" w:hAnsi="Times New Roman"/>
          <w:sz w:val="28"/>
          <w:szCs w:val="28"/>
        </w:rPr>
        <w:t xml:space="preserve">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(https://www.gosuslugi.ru/).</w:t>
      </w:r>
    </w:p>
    <w:p w:rsidR="007F4280" w:rsidRPr="007F4280" w:rsidRDefault="007F4280" w:rsidP="007F4280">
      <w:pPr>
        <w:widowControl w:val="0"/>
        <w:ind w:right="2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F4280">
        <w:rPr>
          <w:rFonts w:ascii="Times New Roman" w:hAnsi="Times New Roman"/>
          <w:sz w:val="28"/>
          <w:szCs w:val="28"/>
        </w:rPr>
        <w:t xml:space="preserve">3. Настоящее постановление </w:t>
      </w:r>
      <w:bookmarkStart w:id="7" w:name="bookmark3"/>
      <w:bookmarkEnd w:id="7"/>
      <w:r w:rsidRPr="007F4280">
        <w:rPr>
          <w:rFonts w:ascii="Times New Roman" w:eastAsia="Malgun Gothic" w:hAnsi="Times New Roman"/>
          <w:spacing w:val="-4"/>
          <w:sz w:val="28"/>
          <w:szCs w:val="28"/>
        </w:rPr>
        <w:t>обнародовать в порядке, установленном Уставом муниципального образования Ботаническое сельское поселение Раздольненского района Республики Крым.</w:t>
      </w:r>
    </w:p>
    <w:p w:rsidR="00D42823" w:rsidRPr="007F4280" w:rsidRDefault="007F4280">
      <w:pPr>
        <w:tabs>
          <w:tab w:val="left" w:pos="298"/>
        </w:tabs>
        <w:spacing w:after="0" w:line="240" w:lineRule="auto"/>
        <w:ind w:left="20" w:right="20" w:firstLine="544"/>
        <w:jc w:val="both"/>
        <w:rPr>
          <w:rFonts w:ascii="Times New Roman" w:hAnsi="Times New Roman"/>
          <w:sz w:val="28"/>
          <w:szCs w:val="28"/>
          <w:highlight w:val="white"/>
        </w:rPr>
      </w:pPr>
      <w:r w:rsidRPr="007F4280">
        <w:rPr>
          <w:rFonts w:ascii="Times New Roman" w:hAnsi="Times New Roman"/>
          <w:sz w:val="28"/>
          <w:szCs w:val="28"/>
          <w:highlight w:val="white"/>
        </w:rPr>
        <w:t>3</w:t>
      </w:r>
      <w:r w:rsidR="00951789" w:rsidRPr="007F4280">
        <w:rPr>
          <w:rFonts w:ascii="Times New Roman" w:hAnsi="Times New Roman"/>
          <w:sz w:val="28"/>
          <w:szCs w:val="28"/>
          <w:highlight w:val="white"/>
        </w:rPr>
        <w:t>.  Настоящее постановление вступает в силу со дня его официального опубликования (обнародования) в установленном порядке.</w:t>
      </w:r>
    </w:p>
    <w:p w:rsidR="00D42823" w:rsidRDefault="007F4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F4280">
        <w:rPr>
          <w:rFonts w:ascii="Times New Roman" w:hAnsi="Times New Roman"/>
          <w:sz w:val="28"/>
          <w:szCs w:val="28"/>
        </w:rPr>
        <w:t>4</w:t>
      </w:r>
      <w:r w:rsidR="00951789" w:rsidRPr="007F42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51789" w:rsidRPr="007F42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51789" w:rsidRPr="007F4280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</w:t>
      </w:r>
      <w:r w:rsidR="00951789">
        <w:rPr>
          <w:rFonts w:ascii="Times New Roman" w:hAnsi="Times New Roman"/>
          <w:sz w:val="28"/>
        </w:rPr>
        <w:t>.</w:t>
      </w:r>
    </w:p>
    <w:p w:rsidR="00D42823" w:rsidRDefault="00D428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D12C27" w:rsidRDefault="00E76481" w:rsidP="007F4280">
      <w:pPr>
        <w:pStyle w:val="ac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E76481">
        <w:rPr>
          <w:rFonts w:ascii="Times New Roman" w:hAnsi="Times New Roman"/>
          <w:b/>
          <w:sz w:val="28"/>
          <w:szCs w:val="28"/>
        </w:rPr>
        <w:t>И.о.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F4280" w:rsidRPr="00E76481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>ы</w:t>
      </w:r>
      <w:r w:rsidR="007F4280" w:rsidRPr="00E76481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7F4280" w:rsidRPr="00D12C27" w:rsidRDefault="007F4280" w:rsidP="00D12C27">
      <w:pPr>
        <w:pStyle w:val="ac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E76481">
        <w:rPr>
          <w:rFonts w:ascii="Times New Roman" w:hAnsi="Times New Roman"/>
          <w:b/>
          <w:sz w:val="28"/>
          <w:szCs w:val="28"/>
        </w:rPr>
        <w:t xml:space="preserve">Ботанического </w:t>
      </w:r>
      <w:r w:rsidR="00D12C27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12C27">
        <w:rPr>
          <w:rFonts w:ascii="Times New Roman" w:hAnsi="Times New Roman"/>
          <w:b/>
          <w:sz w:val="28"/>
          <w:szCs w:val="28"/>
        </w:rPr>
        <w:tab/>
      </w:r>
      <w:r w:rsidR="00D12C27">
        <w:rPr>
          <w:rFonts w:ascii="Times New Roman" w:hAnsi="Times New Roman"/>
          <w:b/>
          <w:sz w:val="28"/>
          <w:szCs w:val="28"/>
        </w:rPr>
        <w:tab/>
      </w:r>
      <w:r w:rsidR="00D12C27">
        <w:rPr>
          <w:rFonts w:ascii="Times New Roman" w:hAnsi="Times New Roman"/>
          <w:b/>
          <w:sz w:val="28"/>
          <w:szCs w:val="28"/>
        </w:rPr>
        <w:tab/>
      </w:r>
      <w:r w:rsidR="00D12C27">
        <w:rPr>
          <w:rFonts w:ascii="Times New Roman" w:hAnsi="Times New Roman"/>
          <w:b/>
          <w:sz w:val="28"/>
          <w:szCs w:val="28"/>
        </w:rPr>
        <w:tab/>
      </w:r>
      <w:r w:rsidR="00D12C27">
        <w:rPr>
          <w:rFonts w:ascii="Times New Roman" w:hAnsi="Times New Roman"/>
          <w:b/>
          <w:sz w:val="28"/>
          <w:szCs w:val="28"/>
        </w:rPr>
        <w:tab/>
      </w:r>
      <w:r w:rsidR="00E76481" w:rsidRPr="00D12C27">
        <w:rPr>
          <w:rFonts w:ascii="Times New Roman" w:hAnsi="Times New Roman"/>
          <w:b/>
          <w:sz w:val="28"/>
          <w:szCs w:val="28"/>
        </w:rPr>
        <w:t>Д.Р. Король</w:t>
      </w:r>
    </w:p>
    <w:p w:rsidR="00D42823" w:rsidRDefault="00951789" w:rsidP="00B67B25">
      <w:pPr>
        <w:widowControl w:val="0"/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УТВЕРЖДЕН</w:t>
      </w:r>
    </w:p>
    <w:p w:rsidR="007F4280" w:rsidRDefault="00951789" w:rsidP="007F428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 </w:t>
      </w:r>
    </w:p>
    <w:p w:rsidR="007F4280" w:rsidRDefault="007F4280" w:rsidP="007F428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Ботанического </w:t>
      </w:r>
      <w:r w:rsidR="00951789">
        <w:rPr>
          <w:rFonts w:ascii="Times New Roman" w:hAnsi="Times New Roman"/>
          <w:sz w:val="28"/>
        </w:rPr>
        <w:t xml:space="preserve">сельского поселения </w:t>
      </w:r>
    </w:p>
    <w:p w:rsidR="007F4280" w:rsidRDefault="00951789" w:rsidP="007F428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Раздольненского района </w:t>
      </w:r>
    </w:p>
    <w:p w:rsidR="007F4280" w:rsidRDefault="00951789" w:rsidP="007F4280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Крым</w:t>
      </w:r>
      <w:r>
        <w:rPr>
          <w:rFonts w:ascii="Times New Roman" w:hAnsi="Times New Roman"/>
          <w:sz w:val="28"/>
          <w:highlight w:val="white"/>
        </w:rPr>
        <w:t> </w:t>
      </w:r>
    </w:p>
    <w:p w:rsidR="00D42823" w:rsidRDefault="00951789" w:rsidP="007F4280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от </w:t>
      </w:r>
      <w:r w:rsidR="00944621">
        <w:rPr>
          <w:rFonts w:ascii="Times New Roman" w:hAnsi="Times New Roman"/>
          <w:sz w:val="28"/>
        </w:rPr>
        <w:t>19.12.2025 г. № 238</w:t>
      </w:r>
    </w:p>
    <w:p w:rsidR="00D42823" w:rsidRDefault="00951789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D42823" w:rsidRPr="007165D2" w:rsidRDefault="00951789" w:rsidP="00131A5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131A5F" w:rsidRPr="00131A5F" w:rsidRDefault="00131A5F" w:rsidP="00131A5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31A5F">
        <w:rPr>
          <w:rFonts w:ascii="Times New Roman" w:hAnsi="Times New Roman"/>
          <w:b/>
          <w:sz w:val="28"/>
          <w:szCs w:val="28"/>
        </w:rPr>
        <w:t>администрации Ботанического сельского поселении Раздольненского района Республики Крым по предоставлению муниципальной услуги «Рассмотрение уведомления о проведении публичного мероприятия»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1. Предмет регулирования административного регламента</w:t>
      </w:r>
    </w:p>
    <w:p w:rsidR="0034299A" w:rsidRPr="007165D2" w:rsidRDefault="0034299A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1.1. Настоящий Административный регламент устанавливает порядок и стандарт предоставления муниципальной услуги «Рассмотрение уведомления о проведении публичного мероприятия</w:t>
      </w:r>
      <w:proofErr w:type="gramStart"/>
      <w:r w:rsidRPr="007165D2">
        <w:rPr>
          <w:rFonts w:ascii="Times New Roman" w:hAnsi="Times New Roman"/>
          <w:sz w:val="28"/>
          <w:szCs w:val="28"/>
        </w:rPr>
        <w:t>»(</w:t>
      </w:r>
      <w:proofErr w:type="gramEnd"/>
      <w:r w:rsidRPr="007165D2">
        <w:rPr>
          <w:rFonts w:ascii="Times New Roman" w:hAnsi="Times New Roman"/>
          <w:sz w:val="28"/>
          <w:szCs w:val="28"/>
        </w:rPr>
        <w:t>далее – услуга).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2. Круг заявителей</w:t>
      </w:r>
    </w:p>
    <w:p w:rsidR="0034299A" w:rsidRPr="007165D2" w:rsidRDefault="0034299A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42823" w:rsidRPr="007165D2" w:rsidRDefault="00951789" w:rsidP="003429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 xml:space="preserve"> 2.1. </w:t>
      </w:r>
      <w:proofErr w:type="gramStart"/>
      <w:r w:rsidRPr="007165D2">
        <w:rPr>
          <w:rFonts w:ascii="Times New Roman" w:hAnsi="Times New Roman"/>
          <w:sz w:val="28"/>
          <w:szCs w:val="28"/>
        </w:rPr>
        <w:t>Заявителями муниципальной услуги могут быть один или несколько граждан Российской Федерации (при организации демонстраций, шествий и пикетирований - гражданин Российской Федерации, достигший возраста 18 лет, митингов и собраний - 16 лет),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 (далее – заявитель).</w:t>
      </w:r>
      <w:proofErr w:type="gramEnd"/>
    </w:p>
    <w:p w:rsidR="00D42823" w:rsidRPr="007165D2" w:rsidRDefault="00951789" w:rsidP="00342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42823" w:rsidRPr="007165D2" w:rsidRDefault="00951789" w:rsidP="00342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Идентификаторы категорий (признаков) заявителей указаны в приложении № 2 к административному регламенту.</w:t>
      </w:r>
    </w:p>
    <w:p w:rsidR="00D42823" w:rsidRPr="007165D2" w:rsidRDefault="00951789" w:rsidP="0034299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2.2. Не могут быть заявителями муниципальной услуги:</w:t>
      </w:r>
    </w:p>
    <w:p w:rsidR="00D42823" w:rsidRPr="007165D2" w:rsidRDefault="00951789" w:rsidP="0034299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1) лицо, признанное судом </w:t>
      </w:r>
      <w:hyperlink r:id="rId6" w:history="1">
        <w:r w:rsidRPr="007165D2">
          <w:rPr>
            <w:rFonts w:ascii="Times New Roman" w:hAnsi="Times New Roman"/>
            <w:sz w:val="28"/>
            <w:szCs w:val="28"/>
          </w:rPr>
          <w:t>недееспособным</w:t>
        </w:r>
      </w:hyperlink>
      <w:r w:rsidRPr="007165D2">
        <w:rPr>
          <w:rFonts w:ascii="Times New Roman" w:hAnsi="Times New Roman"/>
          <w:sz w:val="28"/>
          <w:szCs w:val="28"/>
        </w:rPr>
        <w:t> либо </w:t>
      </w:r>
      <w:hyperlink r:id="rId7" w:history="1">
        <w:r w:rsidRPr="007165D2">
          <w:rPr>
            <w:rFonts w:ascii="Times New Roman" w:hAnsi="Times New Roman"/>
            <w:sz w:val="28"/>
            <w:szCs w:val="28"/>
          </w:rPr>
          <w:t>ограниченно дееспособным</w:t>
        </w:r>
      </w:hyperlink>
      <w:r w:rsidRPr="007165D2">
        <w:rPr>
          <w:rFonts w:ascii="Times New Roman" w:hAnsi="Times New Roman"/>
          <w:sz w:val="28"/>
          <w:szCs w:val="28"/>
        </w:rPr>
        <w:t>, а также лицо, содержащееся в местах лишения свободы по приговору суда;</w:t>
      </w:r>
    </w:p>
    <w:p w:rsidR="00D42823" w:rsidRPr="007165D2" w:rsidRDefault="00951789" w:rsidP="0034299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65D2">
        <w:rPr>
          <w:rFonts w:ascii="Times New Roman" w:hAnsi="Times New Roman"/>
          <w:sz w:val="28"/>
          <w:szCs w:val="28"/>
        </w:rPr>
        <w:t>2) лицо,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</w:t>
      </w:r>
      <w:r w:rsidR="00A43859">
        <w:rPr>
          <w:rFonts w:ascii="Times New Roman" w:hAnsi="Times New Roman"/>
          <w:sz w:val="28"/>
          <w:szCs w:val="28"/>
        </w:rPr>
        <w:t xml:space="preserve">, </w:t>
      </w:r>
      <w:r w:rsidRPr="007165D2">
        <w:rPr>
          <w:rFonts w:ascii="Times New Roman" w:hAnsi="Times New Roman"/>
          <w:sz w:val="28"/>
          <w:szCs w:val="28"/>
        </w:rPr>
        <w:t>предусмотренные </w:t>
      </w:r>
      <w:hyperlink r:id="rId8" w:history="1">
        <w:r w:rsidRPr="007165D2">
          <w:rPr>
            <w:rFonts w:ascii="Times New Roman" w:hAnsi="Times New Roman"/>
            <w:sz w:val="28"/>
            <w:szCs w:val="28"/>
          </w:rPr>
          <w:t>статьями 5.38</w:t>
        </w:r>
      </w:hyperlink>
      <w:r w:rsidRPr="007165D2">
        <w:rPr>
          <w:rFonts w:ascii="Times New Roman" w:hAnsi="Times New Roman"/>
          <w:sz w:val="28"/>
          <w:szCs w:val="28"/>
        </w:rPr>
        <w:t>, </w:t>
      </w:r>
      <w:hyperlink r:id="rId9" w:history="1">
        <w:r w:rsidRPr="007165D2">
          <w:rPr>
            <w:rFonts w:ascii="Times New Roman" w:hAnsi="Times New Roman"/>
            <w:sz w:val="28"/>
            <w:szCs w:val="28"/>
          </w:rPr>
          <w:t>19.3</w:t>
        </w:r>
      </w:hyperlink>
      <w:r w:rsidRPr="007165D2">
        <w:rPr>
          <w:rFonts w:ascii="Times New Roman" w:hAnsi="Times New Roman"/>
          <w:sz w:val="28"/>
          <w:szCs w:val="28"/>
        </w:rPr>
        <w:t>, </w:t>
      </w:r>
      <w:hyperlink r:id="rId10" w:history="1">
        <w:r w:rsidRPr="007165D2">
          <w:rPr>
            <w:rFonts w:ascii="Times New Roman" w:hAnsi="Times New Roman"/>
            <w:sz w:val="28"/>
            <w:szCs w:val="28"/>
          </w:rPr>
          <w:t>20.1</w:t>
        </w:r>
      </w:hyperlink>
      <w:r w:rsidR="00A43859">
        <w:t>,</w:t>
      </w:r>
      <w:r w:rsidRPr="007165D2">
        <w:rPr>
          <w:rFonts w:ascii="Times New Roman" w:hAnsi="Times New Roman"/>
          <w:sz w:val="28"/>
          <w:szCs w:val="28"/>
        </w:rPr>
        <w:t> </w:t>
      </w:r>
      <w:hyperlink r:id="rId11" w:history="1">
        <w:r w:rsidR="00A43859" w:rsidRPr="007165D2">
          <w:rPr>
            <w:rFonts w:ascii="Times New Roman" w:hAnsi="Times New Roman"/>
            <w:sz w:val="28"/>
            <w:szCs w:val="28"/>
          </w:rPr>
          <w:t>20.3</w:t>
        </w:r>
      </w:hyperlink>
      <w:r w:rsidR="00A43859" w:rsidRPr="007165D2">
        <w:rPr>
          <w:rFonts w:ascii="Times New Roman" w:hAnsi="Times New Roman"/>
          <w:sz w:val="28"/>
          <w:szCs w:val="28"/>
        </w:rPr>
        <w:t>, </w:t>
      </w:r>
      <w:hyperlink r:id="rId12" w:history="1">
        <w:r w:rsidR="00A43859" w:rsidRPr="007165D2">
          <w:rPr>
            <w:rFonts w:ascii="Times New Roman" w:hAnsi="Times New Roman"/>
            <w:sz w:val="28"/>
            <w:szCs w:val="28"/>
          </w:rPr>
          <w:t>20.18</w:t>
        </w:r>
      </w:hyperlink>
      <w:r w:rsidR="00A43859" w:rsidRPr="007165D2">
        <w:rPr>
          <w:rFonts w:ascii="Times New Roman" w:hAnsi="Times New Roman"/>
          <w:sz w:val="28"/>
          <w:szCs w:val="28"/>
        </w:rPr>
        <w:t>, </w:t>
      </w:r>
      <w:r w:rsidR="00A43859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7165D2">
          <w:rPr>
            <w:rFonts w:ascii="Times New Roman" w:hAnsi="Times New Roman"/>
            <w:sz w:val="28"/>
            <w:szCs w:val="28"/>
          </w:rPr>
          <w:t>20.29</w:t>
        </w:r>
      </w:hyperlink>
      <w:r w:rsidRPr="007165D2">
        <w:rPr>
          <w:rFonts w:ascii="Times New Roman" w:hAnsi="Times New Roman"/>
          <w:sz w:val="28"/>
          <w:szCs w:val="28"/>
        </w:rPr>
        <w:t> Кодекса Российской Федерации об административных правонарушениях, в течение срока, когда лицо считается подвергнутым административному</w:t>
      </w:r>
      <w:proofErr w:type="gramEnd"/>
      <w:r w:rsidRPr="007165D2">
        <w:rPr>
          <w:rFonts w:ascii="Times New Roman" w:hAnsi="Times New Roman"/>
          <w:sz w:val="28"/>
          <w:szCs w:val="28"/>
        </w:rPr>
        <w:t xml:space="preserve"> наказанию;</w:t>
      </w:r>
    </w:p>
    <w:p w:rsidR="00D42823" w:rsidRPr="007165D2" w:rsidRDefault="00951789" w:rsidP="0071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3) политическая партия, другое общественное объединение и религиозное объединение, их региональные отделения и иные структурные подразделения, деятельность которых приостановлена или запрещена либо которые ликвидированы в установленном законом порядке;</w:t>
      </w:r>
    </w:p>
    <w:p w:rsidR="00D42823" w:rsidRPr="007165D2" w:rsidRDefault="00951789" w:rsidP="007165D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4) иностранные </w:t>
      </w:r>
      <w:hyperlink r:id="rId14" w:history="1">
        <w:r w:rsidRPr="007165D2">
          <w:rPr>
            <w:rFonts w:ascii="Times New Roman" w:hAnsi="Times New Roman"/>
            <w:sz w:val="28"/>
            <w:szCs w:val="28"/>
          </w:rPr>
          <w:t>агенты</w:t>
        </w:r>
      </w:hyperlink>
      <w:r w:rsidRPr="007165D2">
        <w:rPr>
          <w:rFonts w:ascii="Times New Roman" w:hAnsi="Times New Roman"/>
          <w:sz w:val="28"/>
          <w:szCs w:val="28"/>
        </w:rPr>
        <w:t>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 «Единый портал государственных и муниципальных услуг (функций)» (далее – ЕПГУ), государственной информационной системе «Портал государственных и муниципальных услуг Республики Крым» (далее – РПГУ).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i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4. Наименование муниципальной услуги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4.1. Рассмотрение уведомления о проведении публичного мероприятия.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5. Наименование органа, предоставляющего муниципальную услугу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5.1. Услуга предоставляется администрацией </w:t>
      </w:r>
      <w:r w:rsidR="004E47AC">
        <w:rPr>
          <w:rFonts w:ascii="Times New Roman" w:hAnsi="Times New Roman"/>
          <w:sz w:val="28"/>
          <w:szCs w:val="28"/>
        </w:rPr>
        <w:t>Ботанического</w:t>
      </w:r>
      <w:r w:rsidRPr="007165D2"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 (далее – Уполномоченный орган).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 услуг Республики Крым (далее – МФЦ) в части: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- выдачи результата предоставления муниципальной услуги.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6. Результат предоставления муниципальной услуги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6.1. Результатом предоставления муниципальной услуги является: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- уведомление о согласовании проведения публичного мероприятия;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Hlk100567208"/>
      <w:r w:rsidRPr="007165D2">
        <w:rPr>
          <w:rFonts w:ascii="Times New Roman" w:hAnsi="Times New Roman"/>
          <w:sz w:val="28"/>
          <w:szCs w:val="28"/>
        </w:rPr>
        <w:t>- уведомление об отказе в</w:t>
      </w:r>
      <w:bookmarkEnd w:id="8"/>
      <w:r w:rsidRPr="007165D2">
        <w:rPr>
          <w:rFonts w:ascii="Times New Roman" w:hAnsi="Times New Roman"/>
          <w:sz w:val="28"/>
          <w:szCs w:val="28"/>
        </w:rPr>
        <w:t> проведении публичного мероприятия.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Необходимость формирования реестровой записи отсутствует.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lastRenderedPageBreak/>
        <w:t>6.2. Документом, содержащим результат предоставления муниципальной услуги, является письмо Уполномоченного органа. В состав реквизитов документа входят наименование документа, номер, дата.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6.3. Результаты предоставления услуги могут быть получены в форме документа на бумажном носителе при личном обращении в Уполномоченный орган, МФЦ, направлен в виде почтового отправления, а также в форме электронного документа посредством ЕПГУ/РПГУ или адресу электронной почты, указанному заявителем.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7. Срок предоставления муниципальной услуги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7.1. Максимальный срок предоставления услуги составляет 3 рабочих дня со дня поступления в Уполномоченный орган уведомления о проведении публичного мероприятия, а при подаче уведомления о проведении пикетирования группой лиц менее чем за пять дней до дня его проведения - в день его получения.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В случае представления заявителем документов через МФЦ 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МФЦ 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7.2. Срок выдачи (направления) результата предоставления услуги заявителю осуществляется в день принятия соответствующего решения Уполномоченным органом.</w:t>
      </w:r>
    </w:p>
    <w:p w:rsidR="00D42823" w:rsidRPr="007165D2" w:rsidRDefault="00951789" w:rsidP="007165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7.3. Передача в МФЦ результата предоставления услуги по заявлениям, поступившим через МФЦ, осуществляется в срок, не превышающий 2 рабочих дней после окончания установленного настоящим Административным регламентом срока предоставления услуги.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МФЦ осуществляет выдачу заявителю результата предоставления услуги в течени</w:t>
      </w:r>
      <w:proofErr w:type="gramStart"/>
      <w:r w:rsidRPr="007165D2">
        <w:rPr>
          <w:rFonts w:ascii="Times New Roman" w:hAnsi="Times New Roman"/>
          <w:sz w:val="28"/>
          <w:szCs w:val="28"/>
        </w:rPr>
        <w:t>и</w:t>
      </w:r>
      <w:proofErr w:type="gramEnd"/>
      <w:r w:rsidRPr="007165D2">
        <w:rPr>
          <w:rFonts w:ascii="Times New Roman" w:hAnsi="Times New Roman"/>
          <w:sz w:val="28"/>
          <w:szCs w:val="28"/>
        </w:rPr>
        <w:t xml:space="preserve">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D42823" w:rsidRPr="007165D2" w:rsidRDefault="00951789" w:rsidP="00716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i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8. Размер платы, взимаемой с заявителя при предоставлении услуги, и способы ее взимания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8.1. Плата за предоставление услуги не взимается.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9. Максимальный срок ожидания в очереди при подаче заявителем запроса о предоставлении услуги и при получении результата предоставления услуги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 xml:space="preserve">9.1. Время ожидания заявителя в очереди при подаче запроса о предоставлении услуги и при получении результата предоставления услуги </w:t>
      </w:r>
      <w:r w:rsidRPr="007165D2">
        <w:rPr>
          <w:rFonts w:ascii="Times New Roman" w:hAnsi="Times New Roman"/>
          <w:sz w:val="28"/>
          <w:szCs w:val="28"/>
        </w:rPr>
        <w:lastRenderedPageBreak/>
        <w:t>непосредственно в Уполномоченном органе или МФЦ не должно превышать 15 минут.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10. Срок регистрации запроса заявителя о предоставлени</w:t>
      </w:r>
      <w:r w:rsidR="0034299A">
        <w:rPr>
          <w:rFonts w:ascii="Times New Roman" w:hAnsi="Times New Roman"/>
          <w:b/>
          <w:sz w:val="28"/>
          <w:szCs w:val="28"/>
        </w:rPr>
        <w:t>и</w:t>
      </w:r>
      <w:r w:rsidRPr="007165D2">
        <w:rPr>
          <w:rFonts w:ascii="Times New Roman" w:hAnsi="Times New Roman"/>
          <w:b/>
          <w:sz w:val="28"/>
          <w:szCs w:val="28"/>
        </w:rPr>
        <w:t> муниципальной услуги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 или МФЦ осуществляется не позднее одного рабочего дня, следующего за днем их поступления.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ЕПГУ/РПГУ 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11. </w:t>
      </w:r>
      <w:proofErr w:type="gramStart"/>
      <w:r w:rsidRPr="007165D2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11.1. Требования к помещениям, в которых предоставляется услуга, размещены на официальном сайте Уполномоченного органа в сети "Интернет", а также на ЕПГУ/РПГУ.</w:t>
      </w:r>
    </w:p>
    <w:p w:rsidR="00D42823" w:rsidRPr="007165D2" w:rsidRDefault="00951789" w:rsidP="00716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12. Показатели качества и доступности муниципальной услуги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12.1. Показатели доступности и качества услуги размещены на официальном сайте Уполномоченного органа в сети "Интернет", а также на ЕПГУ, РПГУ.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13. Иные требования к предоставлению муниципальной услуги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13.1.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13.2. Информационные системы, используемые для предоставления услуги: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а) Единая система межведомственного электронного взаимодействия;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б) Единая информационная система нотариата;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в) Государственная информационная система "Мир";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lastRenderedPageBreak/>
        <w:t>г) Единый государственный реестр юридических лиц.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13.3. Несовершеннолетние лица не входят в круг заявителей.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13.4. Услуга предоставляется через МФЦ в соответствии с соглашением о взаимодействии.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22.12.2012 № 1376 "Об утверждении </w:t>
      </w:r>
      <w:proofErr w:type="gramStart"/>
      <w:r w:rsidRPr="007165D2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165D2">
        <w:rPr>
          <w:rFonts w:ascii="Times New Roman" w:hAnsi="Times New Roman"/>
          <w:sz w:val="28"/>
          <w:szCs w:val="28"/>
        </w:rPr>
        <w:t xml:space="preserve"> и муниципальных услуг",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 xml:space="preserve">13.5. Результат предоставления </w:t>
      </w:r>
      <w:proofErr w:type="gramStart"/>
      <w:r w:rsidRPr="007165D2">
        <w:rPr>
          <w:rFonts w:ascii="Times New Roman" w:hAnsi="Times New Roman"/>
          <w:sz w:val="28"/>
          <w:szCs w:val="28"/>
        </w:rPr>
        <w:t>услуги</w:t>
      </w:r>
      <w:proofErr w:type="gramEnd"/>
      <w:r w:rsidRPr="007165D2">
        <w:rPr>
          <w:rFonts w:ascii="Times New Roman" w:hAnsi="Times New Roman"/>
          <w:sz w:val="28"/>
          <w:szCs w:val="28"/>
        </w:rPr>
        <w:t xml:space="preserve"> возможно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34299A" w:rsidRDefault="00951789" w:rsidP="00342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34299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14. Исчерпывающий перечень документов, необходимых для предоставления услуги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№3 к административному регламенту.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 xml:space="preserve">Формы запроса о предоставлении муниципальной услуги </w:t>
      </w:r>
      <w:proofErr w:type="gramStart"/>
      <w:r w:rsidRPr="007165D2">
        <w:rPr>
          <w:rFonts w:ascii="Times New Roman" w:hAnsi="Times New Roman"/>
          <w:sz w:val="28"/>
          <w:szCs w:val="28"/>
        </w:rPr>
        <w:t>приведена</w:t>
      </w:r>
      <w:proofErr w:type="gramEnd"/>
      <w:r w:rsidRPr="007165D2">
        <w:rPr>
          <w:rFonts w:ascii="Times New Roman" w:hAnsi="Times New Roman"/>
          <w:sz w:val="28"/>
          <w:szCs w:val="28"/>
        </w:rPr>
        <w:t xml:space="preserve"> в качестве приложения № 5 к административному регламенту.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42823" w:rsidRPr="007165D2" w:rsidRDefault="00951789" w:rsidP="00716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lastRenderedPageBreak/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(признаков) заявителя, установлен приложением №4 к административному регламенту.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15.2. Основания для приостановления предоставления услуги отсутствуют.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15.3. Перечень оснований для отказа в предоставлении услуги, с учетом категории (признаков) заявителя, установлен приложением №4 к административному регламенту.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D42823" w:rsidRPr="007165D2" w:rsidRDefault="00951789" w:rsidP="007165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16. Перечень осуществляемых при предоставлении муниципальной услуги административных процедур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1) Профилирование заявителя.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2) Прием и регистрация запроса и документов, необходимых для предоставления муниципальной услуги – 1 рабочий день.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3) Межведомственное информационное взаимодействие – 1 рабочий день.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4) Принятие решение о предоставлении (об отказе в предоставлении) муниципальной услуги – 1 рабочий день.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 xml:space="preserve">5) Выдача или направление заявителю результата предоставления муниципальной услуги </w:t>
      </w:r>
      <w:proofErr w:type="gramStart"/>
      <w:r w:rsidRPr="007165D2">
        <w:rPr>
          <w:rFonts w:ascii="Times New Roman" w:hAnsi="Times New Roman"/>
          <w:sz w:val="28"/>
          <w:szCs w:val="28"/>
        </w:rPr>
        <w:t>–в</w:t>
      </w:r>
      <w:proofErr w:type="gramEnd"/>
      <w:r w:rsidRPr="007165D2">
        <w:rPr>
          <w:rFonts w:ascii="Times New Roman" w:hAnsi="Times New Roman"/>
          <w:sz w:val="28"/>
          <w:szCs w:val="28"/>
        </w:rPr>
        <w:t xml:space="preserve"> день принятия результата предоставления муниципальной услуги.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 </w:t>
      </w:r>
    </w:p>
    <w:p w:rsidR="00D42823" w:rsidRPr="007165D2" w:rsidRDefault="00951789" w:rsidP="0034299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:rsidR="00D42823" w:rsidRPr="007165D2" w:rsidRDefault="00951789" w:rsidP="007165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b/>
          <w:sz w:val="28"/>
          <w:szCs w:val="28"/>
        </w:rPr>
        <w:t> 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17.1.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а) при личном обращении в Уполномоченный орган;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б) посредством телефонной связи Уполномоченного органа;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в) посредством электронной почты Уполномоченного органа.</w:t>
      </w:r>
    </w:p>
    <w:p w:rsidR="00D42823" w:rsidRPr="007165D2" w:rsidRDefault="00951789" w:rsidP="00716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5D2">
        <w:rPr>
          <w:rFonts w:ascii="Times New Roman" w:hAnsi="Times New Roman"/>
          <w:sz w:val="28"/>
          <w:szCs w:val="28"/>
        </w:rPr>
        <w:t>г) посредством личного кабинета на ЕПГУ (в случае подачи запроса на ЕПГУ).</w:t>
      </w:r>
      <w:r w:rsidRPr="007165D2">
        <w:rPr>
          <w:rFonts w:ascii="Times New Roman" w:hAnsi="Times New Roman"/>
          <w:sz w:val="28"/>
          <w:szCs w:val="28"/>
        </w:rPr>
        <w:br w:type="page"/>
      </w:r>
    </w:p>
    <w:p w:rsidR="00D42823" w:rsidRDefault="00951789">
      <w:pPr>
        <w:spacing w:after="0" w:line="240" w:lineRule="auto"/>
        <w:ind w:firstLine="709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br/>
      </w:r>
      <w:r>
        <w:rPr>
          <w:rFonts w:ascii="Times New Roman" w:hAnsi="Times New Roman"/>
          <w:sz w:val="28"/>
        </w:rPr>
        <w:t>Приложение № 1</w:t>
      </w:r>
    </w:p>
    <w:p w:rsidR="00D42823" w:rsidRDefault="00951789">
      <w:pPr>
        <w:spacing w:after="0" w:line="240" w:lineRule="auto"/>
        <w:ind w:left="5103"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 предоставления муниципальной услуги «Рассмотрение уведомления о проведении публичного мероприятия»</w:t>
      </w:r>
    </w:p>
    <w:p w:rsidR="00D42823" w:rsidRDefault="00951789">
      <w:pPr>
        <w:spacing w:after="0" w:line="240" w:lineRule="auto"/>
        <w:ind w:left="4962"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p w:rsidR="00D42823" w:rsidRDefault="00951789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D42823" w:rsidRDefault="00951789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 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91"/>
        <w:gridCol w:w="6873"/>
      </w:tblGrid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Рассмотрение уведомления о проведении публичного мероприятия;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административный регламент предоставления муниципальной услуги "Рассмотрение уведомления о проведении публичного мероприятия";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- граждане Российской Федерации (при организации демонстраций, шествий и пикетирований - гражданин Российской Федерации, достигший возраста 18 лет, митингов и собраний - 16 лет);</w:t>
            </w:r>
          </w:p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-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мероприятия;</w:t>
            </w:r>
          </w:p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- уполномоченный представитель заявителя, действующий в соответствии с полномочиями, подтверждаемыми в установленном законом порядке;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Администрация </w:t>
            </w:r>
            <w:r w:rsidR="004E47AC" w:rsidRPr="00993798">
              <w:rPr>
                <w:rFonts w:ascii="Times New Roman" w:hAnsi="Times New Roman"/>
                <w:sz w:val="24"/>
                <w:szCs w:val="24"/>
              </w:rPr>
              <w:t xml:space="preserve">Ботанического </w:t>
            </w:r>
            <w:r w:rsidRPr="00993798">
              <w:rPr>
                <w:rFonts w:ascii="Times New Roman" w:hAnsi="Times New Roman"/>
                <w:sz w:val="24"/>
                <w:szCs w:val="24"/>
              </w:rPr>
              <w:t>сельского поселения Раздольненского района Республики Крым;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Министерство внутренних дел Российской Федерации;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ФНП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Федеральная нотариальная палата;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Сеть Интернет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информационно-телекоммуникационная сеть "Интернет";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РПГУ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государственная информационная система "Портал государственных и муниципальных услуг Республики Крым", расположенная в сети Интернет по адресу https://gosuslugi82.ru;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 https://www.gosuslugi.ru;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ЕИСН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Единая информационная система нотариата;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ГИС Мир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Государственная информационная система «Мир»;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ЕГРЮЛ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Единый государственный реестр юридических лиц;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Личный кабинет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ЕСИА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федеральная государственная информационная система "Единая система идентификац</w:t>
            </w:r>
            <w:proofErr w:type="gramStart"/>
            <w:r w:rsidRPr="00993798">
              <w:rPr>
                <w:rFonts w:ascii="Times New Roman" w:hAnsi="Times New Roman"/>
                <w:sz w:val="24"/>
                <w:szCs w:val="24"/>
              </w:rPr>
              <w:t>ии и ау</w:t>
            </w:r>
            <w:proofErr w:type="gramEnd"/>
            <w:r w:rsidRPr="00993798">
              <w:rPr>
                <w:rFonts w:ascii="Times New Roman" w:hAnsi="Times New Roman"/>
                <w:sz w:val="24"/>
                <w:szCs w:val="24"/>
              </w:rPr>
              <w:t xml:space="preserve">тентификации в инфраструктуре, </w:t>
            </w:r>
            <w:r w:rsidRPr="00993798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D42823" w:rsidRPr="00993798" w:rsidTr="0034299A"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ID заявителя</w:t>
            </w:r>
          </w:p>
        </w:tc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823" w:rsidRPr="00993798" w:rsidRDefault="00951789" w:rsidP="00993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D42823" w:rsidRPr="0034299A" w:rsidRDefault="00951789" w:rsidP="0099379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993798">
        <w:rPr>
          <w:rFonts w:ascii="Times New Roman" w:hAnsi="Times New Roman"/>
          <w:sz w:val="24"/>
          <w:szCs w:val="24"/>
        </w:rPr>
        <w:br w:type="page"/>
      </w:r>
      <w:r w:rsidRPr="0034299A">
        <w:rPr>
          <w:rFonts w:ascii="Times New Roman" w:hAnsi="Times New Roman"/>
          <w:sz w:val="28"/>
          <w:szCs w:val="28"/>
        </w:rPr>
        <w:lastRenderedPageBreak/>
        <w:t>Приложение № 2</w:t>
      </w:r>
    </w:p>
    <w:p w:rsidR="00D42823" w:rsidRPr="0034299A" w:rsidRDefault="00951789" w:rsidP="00993798">
      <w:pPr>
        <w:spacing w:after="0" w:line="240" w:lineRule="auto"/>
        <w:ind w:left="5103" w:firstLine="567"/>
        <w:jc w:val="right"/>
        <w:rPr>
          <w:rFonts w:ascii="Times New Roman" w:hAnsi="Times New Roman"/>
          <w:sz w:val="28"/>
          <w:szCs w:val="28"/>
        </w:rPr>
      </w:pPr>
      <w:r w:rsidRPr="0034299A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«Рассмотрение уведомления о проведении публичного мероприятия»</w:t>
      </w:r>
    </w:p>
    <w:p w:rsidR="00D42823" w:rsidRPr="0034299A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99A">
        <w:rPr>
          <w:rFonts w:ascii="Times New Roman" w:hAnsi="Times New Roman"/>
          <w:sz w:val="28"/>
          <w:szCs w:val="28"/>
        </w:rPr>
        <w:t> </w:t>
      </w:r>
    </w:p>
    <w:p w:rsidR="00D42823" w:rsidRPr="0034299A" w:rsidRDefault="00951789" w:rsidP="00993798">
      <w:pPr>
        <w:spacing w:after="0" w:line="240" w:lineRule="auto"/>
        <w:ind w:firstLine="850"/>
        <w:jc w:val="center"/>
        <w:rPr>
          <w:rFonts w:ascii="Times New Roman" w:hAnsi="Times New Roman"/>
          <w:sz w:val="28"/>
          <w:szCs w:val="28"/>
        </w:rPr>
      </w:pPr>
      <w:r w:rsidRPr="0034299A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 </w:t>
      </w:r>
    </w:p>
    <w:tbl>
      <w:tblPr>
        <w:tblW w:w="95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14"/>
        <w:gridCol w:w="1828"/>
        <w:gridCol w:w="3031"/>
        <w:gridCol w:w="88"/>
        <w:gridCol w:w="3479"/>
      </w:tblGrid>
      <w:tr w:rsidR="00D42823" w:rsidRPr="00993798" w:rsidTr="007B1950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ID заявителя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Категории (признаки) заявителя</w:t>
            </w:r>
          </w:p>
        </w:tc>
      </w:tr>
      <w:tr w:rsidR="00D42823" w:rsidRPr="00993798" w:rsidTr="007B1950">
        <w:tc>
          <w:tcPr>
            <w:tcW w:w="954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b/>
                <w:sz w:val="24"/>
                <w:szCs w:val="24"/>
              </w:rPr>
              <w:t>Услуга «Рассмотрение уведомления о проведении публичного мероприятия»</w:t>
            </w:r>
          </w:p>
        </w:tc>
      </w:tr>
      <w:tr w:rsidR="00D42823" w:rsidRPr="00993798" w:rsidTr="007B1950">
        <w:tc>
          <w:tcPr>
            <w:tcW w:w="110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61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Уведомление о согласовании проведения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</w:tr>
      <w:tr w:rsidR="00D42823" w:rsidRPr="00993798" w:rsidTr="007B1950">
        <w:tc>
          <w:tcPr>
            <w:tcW w:w="110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961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Уведомление о согласовании проведения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</w:tr>
      <w:tr w:rsidR="00D42823" w:rsidRPr="00993798" w:rsidTr="007B1950">
        <w:tc>
          <w:tcPr>
            <w:tcW w:w="110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961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Уведомление о согласовании проведения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Уполномоченный представитель физического</w:t>
            </w:r>
            <w:r w:rsidR="004E47AC" w:rsidRPr="00993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798">
              <w:rPr>
                <w:rFonts w:ascii="Times New Roman" w:hAnsi="Times New Roman"/>
                <w:sz w:val="24"/>
                <w:szCs w:val="24"/>
              </w:rPr>
              <w:t>или юридического лица</w:t>
            </w:r>
          </w:p>
        </w:tc>
      </w:tr>
      <w:tr w:rsidR="00D42823" w:rsidRPr="00993798" w:rsidTr="007B1950">
        <w:tc>
          <w:tcPr>
            <w:tcW w:w="110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961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Уведомление об отказе в проведении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</w:tr>
      <w:tr w:rsidR="00D42823" w:rsidRPr="00993798" w:rsidTr="007B1950">
        <w:tc>
          <w:tcPr>
            <w:tcW w:w="110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961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Уведомление об отказе в проведении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</w:tr>
      <w:tr w:rsidR="00D42823" w:rsidRPr="00993798" w:rsidTr="007B1950">
        <w:tc>
          <w:tcPr>
            <w:tcW w:w="110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961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Уведомление об отказе в проведении публичного мероприятия</w:t>
            </w:r>
          </w:p>
        </w:tc>
        <w:tc>
          <w:tcPr>
            <w:tcW w:w="3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Уполномоченный представитель физического или юридического лица</w:t>
            </w:r>
          </w:p>
        </w:tc>
      </w:tr>
      <w:tr w:rsidR="00D42823" w:rsidRPr="00993798" w:rsidTr="007B1950">
        <w:trPr>
          <w:trHeight w:val="536"/>
        </w:trPr>
        <w:tc>
          <w:tcPr>
            <w:tcW w:w="954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b/>
                <w:sz w:val="24"/>
                <w:szCs w:val="24"/>
              </w:rPr>
              <w:t>Иной вариант</w:t>
            </w:r>
          </w:p>
        </w:tc>
      </w:tr>
      <w:tr w:rsidR="00D42823" w:rsidRPr="00993798" w:rsidTr="007B1950">
        <w:tc>
          <w:tcPr>
            <w:tcW w:w="1115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37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379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937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Номер идентификатора категории (признака) заявителя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3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Категории (признаки) заявителя</w:t>
            </w:r>
          </w:p>
        </w:tc>
      </w:tr>
      <w:tr w:rsidR="00D42823" w:rsidRPr="00993798" w:rsidTr="007B1950">
        <w:tc>
          <w:tcPr>
            <w:tcW w:w="1115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01-01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Уведомление о согласовании проведения публичного мероприятия</w:t>
            </w:r>
          </w:p>
        </w:tc>
        <w:tc>
          <w:tcPr>
            <w:tcW w:w="3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1. Физическое лицо</w:t>
            </w:r>
          </w:p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2. Выдача уведомления о согласовании</w:t>
            </w:r>
          </w:p>
        </w:tc>
      </w:tr>
      <w:tr w:rsidR="00D42823" w:rsidRPr="00993798" w:rsidTr="007B1950">
        <w:tc>
          <w:tcPr>
            <w:tcW w:w="1115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01-02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Уведомление о согласовании проведения публичного мероприятия</w:t>
            </w:r>
          </w:p>
        </w:tc>
        <w:tc>
          <w:tcPr>
            <w:tcW w:w="3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1. Юридическое лицо</w:t>
            </w:r>
          </w:p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2. Выдача уведомления о согласовании</w:t>
            </w:r>
          </w:p>
        </w:tc>
      </w:tr>
      <w:tr w:rsidR="00D42823" w:rsidRPr="00993798" w:rsidTr="007B1950">
        <w:tc>
          <w:tcPr>
            <w:tcW w:w="1115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01-03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Уведомление о согласовании проведения публичного мероприятия</w:t>
            </w:r>
          </w:p>
        </w:tc>
        <w:tc>
          <w:tcPr>
            <w:tcW w:w="3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1. Представитель физического или юридического лица</w:t>
            </w:r>
          </w:p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2. Выдача</w:t>
            </w:r>
            <w:r w:rsidR="004E47AC" w:rsidRPr="00993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798">
              <w:rPr>
                <w:rFonts w:ascii="Times New Roman" w:hAnsi="Times New Roman"/>
                <w:sz w:val="24"/>
                <w:szCs w:val="24"/>
              </w:rPr>
              <w:t>уведомления о согласовании</w:t>
            </w:r>
          </w:p>
        </w:tc>
      </w:tr>
      <w:tr w:rsidR="00D42823" w:rsidRPr="00993798" w:rsidTr="007B1950"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02-04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Уведомление об отказе в проведении публичного мероприятия</w:t>
            </w:r>
          </w:p>
        </w:tc>
        <w:tc>
          <w:tcPr>
            <w:tcW w:w="3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1. Физическое лицо</w:t>
            </w:r>
          </w:p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2. Выдача уведомления об отказе</w:t>
            </w:r>
          </w:p>
        </w:tc>
      </w:tr>
      <w:tr w:rsidR="00D42823" w:rsidRPr="00993798" w:rsidTr="007B1950"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02-05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 xml:space="preserve">Уведомление об </w:t>
            </w:r>
            <w:r w:rsidRPr="00993798">
              <w:rPr>
                <w:rFonts w:ascii="Times New Roman" w:hAnsi="Times New Roman"/>
                <w:sz w:val="24"/>
                <w:szCs w:val="24"/>
              </w:rPr>
              <w:lastRenderedPageBreak/>
              <w:t>отказе в проведении публичного мероприятия</w:t>
            </w:r>
          </w:p>
        </w:tc>
        <w:tc>
          <w:tcPr>
            <w:tcW w:w="3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lastRenderedPageBreak/>
              <w:t>1. Юридическое лицо</w:t>
            </w:r>
          </w:p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lastRenderedPageBreak/>
              <w:t>2. Выдача уведомления об отказе</w:t>
            </w:r>
          </w:p>
        </w:tc>
      </w:tr>
      <w:tr w:rsidR="00D42823" w:rsidRPr="00993798" w:rsidTr="007B1950">
        <w:tc>
          <w:tcPr>
            <w:tcW w:w="1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02-06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Уведомление об отказе в проведении публичного мероприятия</w:t>
            </w:r>
          </w:p>
        </w:tc>
        <w:tc>
          <w:tcPr>
            <w:tcW w:w="3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1. Представитель физического или юридического лица</w:t>
            </w:r>
          </w:p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2. Выдача уведомления об отказе</w:t>
            </w:r>
          </w:p>
        </w:tc>
      </w:tr>
    </w:tbl>
    <w:p w:rsidR="00D42823" w:rsidRPr="00993798" w:rsidRDefault="00951789" w:rsidP="009937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br/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 </w:t>
      </w:r>
    </w:p>
    <w:p w:rsidR="00D42823" w:rsidRPr="00993798" w:rsidRDefault="00D42823" w:rsidP="00993798">
      <w:pPr>
        <w:spacing w:line="240" w:lineRule="auto"/>
        <w:rPr>
          <w:rFonts w:ascii="Times New Roman" w:hAnsi="Times New Roman"/>
          <w:sz w:val="24"/>
          <w:szCs w:val="24"/>
        </w:rPr>
        <w:sectPr w:rsidR="00D42823" w:rsidRPr="00993798" w:rsidSect="007F4280">
          <w:pgSz w:w="11906" w:h="16838"/>
          <w:pgMar w:top="1134" w:right="850" w:bottom="851" w:left="1701" w:header="708" w:footer="708" w:gutter="0"/>
          <w:cols w:space="720"/>
          <w:docGrid w:linePitch="299"/>
        </w:sectPr>
      </w:pPr>
    </w:p>
    <w:p w:rsidR="00D42823" w:rsidRPr="007B1950" w:rsidRDefault="00951789" w:rsidP="00993798">
      <w:pPr>
        <w:spacing w:after="0" w:line="240" w:lineRule="auto"/>
        <w:ind w:left="5103" w:firstLine="567"/>
        <w:jc w:val="right"/>
        <w:rPr>
          <w:rFonts w:ascii="Times New Roman" w:hAnsi="Times New Roman"/>
          <w:sz w:val="28"/>
          <w:szCs w:val="28"/>
        </w:rPr>
      </w:pPr>
      <w:r w:rsidRPr="007B1950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7B1950" w:rsidRDefault="00951789" w:rsidP="00993798">
      <w:pPr>
        <w:spacing w:after="0" w:line="240" w:lineRule="auto"/>
        <w:ind w:left="5103" w:firstLine="567"/>
        <w:jc w:val="right"/>
        <w:rPr>
          <w:rFonts w:ascii="Times New Roman" w:hAnsi="Times New Roman"/>
          <w:sz w:val="28"/>
          <w:szCs w:val="28"/>
        </w:rPr>
      </w:pPr>
      <w:r w:rsidRPr="007B195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B1950" w:rsidRDefault="00951789" w:rsidP="00993798">
      <w:pPr>
        <w:spacing w:after="0" w:line="240" w:lineRule="auto"/>
        <w:ind w:left="5103" w:firstLine="567"/>
        <w:jc w:val="right"/>
        <w:rPr>
          <w:rFonts w:ascii="Times New Roman" w:hAnsi="Times New Roman"/>
          <w:sz w:val="28"/>
          <w:szCs w:val="28"/>
        </w:rPr>
      </w:pPr>
      <w:r w:rsidRPr="007B1950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</w:p>
    <w:p w:rsidR="007B1950" w:rsidRDefault="00951789" w:rsidP="00993798">
      <w:pPr>
        <w:spacing w:after="0" w:line="240" w:lineRule="auto"/>
        <w:ind w:left="5103" w:firstLine="567"/>
        <w:jc w:val="right"/>
        <w:rPr>
          <w:rFonts w:ascii="Times New Roman" w:hAnsi="Times New Roman"/>
          <w:sz w:val="28"/>
          <w:szCs w:val="28"/>
        </w:rPr>
      </w:pPr>
      <w:r w:rsidRPr="007B1950">
        <w:rPr>
          <w:rFonts w:ascii="Times New Roman" w:hAnsi="Times New Roman"/>
          <w:sz w:val="28"/>
          <w:szCs w:val="28"/>
        </w:rPr>
        <w:t xml:space="preserve">«Рассмотрение уведомления </w:t>
      </w:r>
    </w:p>
    <w:p w:rsidR="00D42823" w:rsidRPr="007B1950" w:rsidRDefault="00951789" w:rsidP="00993798">
      <w:pPr>
        <w:spacing w:after="0" w:line="240" w:lineRule="auto"/>
        <w:ind w:left="5103" w:firstLine="567"/>
        <w:jc w:val="right"/>
        <w:rPr>
          <w:rFonts w:ascii="Times New Roman" w:hAnsi="Times New Roman"/>
          <w:sz w:val="28"/>
          <w:szCs w:val="28"/>
        </w:rPr>
      </w:pPr>
      <w:r w:rsidRPr="007B1950">
        <w:rPr>
          <w:rFonts w:ascii="Times New Roman" w:hAnsi="Times New Roman"/>
          <w:sz w:val="28"/>
          <w:szCs w:val="28"/>
        </w:rPr>
        <w:t>о проведении публичного мероприятия»</w:t>
      </w:r>
    </w:p>
    <w:p w:rsidR="00D42823" w:rsidRPr="007B1950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1950">
        <w:rPr>
          <w:rFonts w:ascii="Times New Roman" w:hAnsi="Times New Roman"/>
          <w:sz w:val="28"/>
          <w:szCs w:val="28"/>
        </w:rPr>
        <w:t> </w:t>
      </w:r>
    </w:p>
    <w:p w:rsidR="00D42823" w:rsidRPr="007B1950" w:rsidRDefault="00951789" w:rsidP="0099379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B1950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D42823" w:rsidRPr="00993798" w:rsidRDefault="00951789" w:rsidP="0099379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b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98"/>
        <w:gridCol w:w="3094"/>
        <w:gridCol w:w="1099"/>
        <w:gridCol w:w="2705"/>
        <w:gridCol w:w="2922"/>
        <w:gridCol w:w="2227"/>
        <w:gridCol w:w="2281"/>
      </w:tblGrid>
      <w:tr w:rsidR="00D42823" w:rsidRPr="00993798"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Наименование документов</w:t>
            </w:r>
          </w:p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ID заявителя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Доступные для заявителя способы обращения</w:t>
            </w:r>
          </w:p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Документ предоставляется:</w:t>
            </w:r>
          </w:p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Обязательно/</w:t>
            </w:r>
            <w:r w:rsidRPr="00993798">
              <w:rPr>
                <w:rFonts w:ascii="Times New Roman" w:hAnsi="Times New Roman"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Форма документа утверждена Административным регламентом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42823" w:rsidRPr="00993798">
        <w:trPr>
          <w:trHeight w:val="326"/>
        </w:trPr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42823" w:rsidRPr="00993798">
        <w:trPr>
          <w:trHeight w:val="340"/>
        </w:trPr>
        <w:tc>
          <w:tcPr>
            <w:tcW w:w="146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b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42823" w:rsidRPr="00993798">
        <w:trPr>
          <w:trHeight w:val="129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оригинал, 1 экземпляр</w:t>
            </w:r>
          </w:p>
        </w:tc>
      </w:tr>
      <w:tr w:rsidR="00D42823" w:rsidRPr="00993798">
        <w:trPr>
          <w:trHeight w:val="129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формирование заявления осуществляется посредством заполнения интерактивной формы на ЕПГУ</w:t>
            </w:r>
          </w:p>
        </w:tc>
      </w:tr>
      <w:tr w:rsidR="00D42823" w:rsidRPr="00993798">
        <w:trPr>
          <w:trHeight w:val="129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оригинал, 1 экземпляр</w:t>
            </w:r>
          </w:p>
        </w:tc>
      </w:tr>
      <w:tr w:rsidR="00D42823" w:rsidRPr="00993798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Документ, удостоверяющий личность заявителя (представителя заявителя)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лично в 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копия, 1 экземпляр, оригинал для сверки</w:t>
            </w:r>
          </w:p>
        </w:tc>
      </w:tr>
      <w:tr w:rsidR="00D42823" w:rsidRPr="00993798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993798">
              <w:rPr>
                <w:rFonts w:ascii="Times New Roman" w:hAnsi="Times New Roman"/>
                <w:sz w:val="24"/>
                <w:szCs w:val="24"/>
              </w:rPr>
              <w:lastRenderedPageBreak/>
              <w:t>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D42823" w:rsidRPr="00993798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копия, 1 экземпляр</w:t>
            </w:r>
          </w:p>
        </w:tc>
      </w:tr>
      <w:tr w:rsidR="00D42823" w:rsidRPr="00993798">
        <w:trPr>
          <w:trHeight w:val="372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03, 06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D42823" w:rsidRPr="00993798">
        <w:trPr>
          <w:trHeight w:val="341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D42823" w:rsidRPr="00993798">
        <w:trPr>
          <w:trHeight w:val="341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копия, 1 экземпляр</w:t>
            </w:r>
          </w:p>
        </w:tc>
      </w:tr>
      <w:tr w:rsidR="00D42823" w:rsidRPr="00993798"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Документ, свидетельствующий о государственной регистрации юридического лица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02, 05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лично в Уполномоченный 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D42823" w:rsidRPr="00993798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скан-образ документа</w:t>
            </w:r>
          </w:p>
        </w:tc>
      </w:tr>
      <w:tr w:rsidR="00D42823" w:rsidRPr="00993798"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обязательно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копия, 1 экземпляр</w:t>
            </w:r>
          </w:p>
        </w:tc>
      </w:tr>
      <w:tr w:rsidR="00D42823" w:rsidRPr="00993798">
        <w:tc>
          <w:tcPr>
            <w:tcW w:w="146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left="72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документов (сведений) </w:t>
            </w:r>
            <w:proofErr w:type="gramStart"/>
            <w:r w:rsidRPr="00993798">
              <w:rPr>
                <w:rFonts w:ascii="Times New Roman" w:hAnsi="Times New Roman"/>
                <w:b/>
                <w:sz w:val="24"/>
                <w:szCs w:val="24"/>
              </w:rPr>
              <w:t>запрашиваемые</w:t>
            </w:r>
            <w:proofErr w:type="gramEnd"/>
            <w:r w:rsidRPr="00993798">
              <w:rPr>
                <w:rFonts w:ascii="Times New Roman" w:hAnsi="Times New Roman"/>
                <w:b/>
                <w:sz w:val="24"/>
                <w:szCs w:val="24"/>
              </w:rPr>
              <w:t xml:space="preserve"> посредством СМЭВ</w:t>
            </w:r>
          </w:p>
        </w:tc>
      </w:tr>
      <w:tr w:rsidR="00D42823" w:rsidRPr="00993798">
        <w:trPr>
          <w:trHeight w:val="112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03, 06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D42823" w:rsidRPr="00993798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D42823" w:rsidRPr="00993798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D42823" w:rsidRPr="00993798">
        <w:trPr>
          <w:trHeight w:val="112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подтверждение сведений, представленных заявителем/ МВД/ ГИС Мир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D42823" w:rsidRPr="00993798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подтверждение сведений, представленных заявителем/ МВД/ ГИС Мир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D42823" w:rsidRPr="00993798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подтверждение сведений, представленных заявителем/ МВД/ ГИС Мир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D42823" w:rsidRPr="00993798">
        <w:trPr>
          <w:trHeight w:val="112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Сведения из ЕГРЮЛ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02, 05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подтверждение сведений, представленных заявителем/ ФНС/ ЕГРЮЛ</w:t>
            </w:r>
          </w:p>
        </w:tc>
        <w:tc>
          <w:tcPr>
            <w:tcW w:w="2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D42823" w:rsidRPr="00993798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ЕПГУ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подтверждение сведений, представленных заявителем/ ФНС/ ЕГРЮЛ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запрашивается посредством СМЭВ</w:t>
            </w:r>
          </w:p>
        </w:tc>
      </w:tr>
      <w:tr w:rsidR="00D42823" w:rsidRPr="00993798">
        <w:trPr>
          <w:trHeight w:val="112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подтверждение сведений, представленных заявителем/ ФНС/ ГИС / ЕГРЮЛ</w:t>
            </w:r>
          </w:p>
        </w:tc>
        <w:tc>
          <w:tcPr>
            <w:tcW w:w="2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D42823" w:rsidP="009937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823" w:rsidRPr="00993798" w:rsidRDefault="00951789" w:rsidP="009937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42823" w:rsidRPr="00993798" w:rsidRDefault="00951789" w:rsidP="00993798">
      <w:pPr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 </w:t>
      </w:r>
    </w:p>
    <w:p w:rsidR="00D42823" w:rsidRPr="00993798" w:rsidRDefault="00D42823" w:rsidP="00993798">
      <w:pPr>
        <w:spacing w:line="240" w:lineRule="auto"/>
        <w:rPr>
          <w:rFonts w:ascii="Times New Roman" w:hAnsi="Times New Roman"/>
          <w:sz w:val="24"/>
          <w:szCs w:val="24"/>
        </w:rPr>
        <w:sectPr w:rsidR="00D42823" w:rsidRPr="00993798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D42823" w:rsidRPr="007B1950" w:rsidRDefault="00D42823" w:rsidP="00993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823" w:rsidRPr="007B1950" w:rsidRDefault="00951789" w:rsidP="00993798">
      <w:pPr>
        <w:spacing w:after="0" w:line="240" w:lineRule="auto"/>
        <w:ind w:left="5103" w:firstLine="567"/>
        <w:jc w:val="right"/>
        <w:rPr>
          <w:rFonts w:ascii="Times New Roman" w:hAnsi="Times New Roman"/>
          <w:sz w:val="28"/>
          <w:szCs w:val="28"/>
        </w:rPr>
      </w:pPr>
      <w:r w:rsidRPr="007B1950">
        <w:rPr>
          <w:rFonts w:ascii="Times New Roman" w:hAnsi="Times New Roman"/>
          <w:sz w:val="28"/>
          <w:szCs w:val="28"/>
        </w:rPr>
        <w:t>Приложение № 4</w:t>
      </w:r>
    </w:p>
    <w:p w:rsidR="00D42823" w:rsidRPr="007B1950" w:rsidRDefault="00951789" w:rsidP="00993798">
      <w:pPr>
        <w:spacing w:after="0" w:line="240" w:lineRule="auto"/>
        <w:ind w:left="5103" w:firstLine="567"/>
        <w:jc w:val="right"/>
        <w:rPr>
          <w:rFonts w:ascii="Times New Roman" w:hAnsi="Times New Roman"/>
          <w:sz w:val="28"/>
          <w:szCs w:val="28"/>
        </w:rPr>
      </w:pPr>
      <w:r w:rsidRPr="007B195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«Рассмотрение уведомления о проведении публичного мероприятия»</w:t>
      </w:r>
    </w:p>
    <w:p w:rsidR="00D42823" w:rsidRPr="007B1950" w:rsidRDefault="00951789" w:rsidP="00993798">
      <w:pPr>
        <w:spacing w:after="0" w:line="240" w:lineRule="auto"/>
        <w:ind w:left="5103" w:firstLine="567"/>
        <w:jc w:val="both"/>
        <w:rPr>
          <w:rFonts w:ascii="Times New Roman" w:hAnsi="Times New Roman"/>
          <w:sz w:val="28"/>
          <w:szCs w:val="28"/>
        </w:rPr>
      </w:pPr>
      <w:r w:rsidRPr="007B1950">
        <w:rPr>
          <w:rFonts w:ascii="Times New Roman" w:hAnsi="Times New Roman"/>
          <w:sz w:val="28"/>
          <w:szCs w:val="28"/>
        </w:rPr>
        <w:t> </w:t>
      </w:r>
    </w:p>
    <w:p w:rsidR="00D42823" w:rsidRPr="007B1950" w:rsidRDefault="00951789" w:rsidP="0099379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B1950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42823" w:rsidRPr="00993798" w:rsidRDefault="00951789" w:rsidP="0099379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b/>
          <w:sz w:val="24"/>
          <w:szCs w:val="24"/>
        </w:rPr>
        <w:t> 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6637"/>
        <w:gridCol w:w="1843"/>
      </w:tblGrid>
      <w:tr w:rsidR="00D42823" w:rsidRPr="00993798" w:rsidTr="007B195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ID заявителя</w:t>
            </w:r>
          </w:p>
        </w:tc>
      </w:tr>
      <w:tr w:rsidR="00D42823" w:rsidRPr="00993798" w:rsidTr="007B1950">
        <w:trPr>
          <w:trHeight w:val="671"/>
        </w:trPr>
        <w:tc>
          <w:tcPr>
            <w:tcW w:w="921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42823" w:rsidRPr="00993798" w:rsidTr="007B1950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42823" w:rsidRPr="00993798" w:rsidTr="007B1950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42823" w:rsidRPr="00993798" w:rsidTr="007B1950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42823" w:rsidRPr="00993798" w:rsidTr="007B1950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42823" w:rsidRPr="00993798" w:rsidTr="007B1950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 xml:space="preserve">Личность заявителя не </w:t>
            </w:r>
            <w:proofErr w:type="gramStart"/>
            <w:r w:rsidRPr="00993798">
              <w:rPr>
                <w:rFonts w:ascii="Times New Roman" w:hAnsi="Times New Roman"/>
                <w:sz w:val="24"/>
                <w:szCs w:val="24"/>
              </w:rPr>
              <w:t>установлена/ идентификация личности не осуществлена</w:t>
            </w:r>
            <w:proofErr w:type="gramEnd"/>
            <w:r w:rsidRPr="009937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42823" w:rsidRPr="00993798" w:rsidTr="007B1950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Сведения во вложениях (в случае обращения посредством ЕПГУ/РПГУ)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42823" w:rsidRPr="00993798" w:rsidTr="007B1950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03, 06</w:t>
            </w:r>
          </w:p>
        </w:tc>
      </w:tr>
      <w:tr w:rsidR="00D42823" w:rsidRPr="00993798" w:rsidTr="007B1950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3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Федеральное законодательство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42823" w:rsidRPr="00993798" w:rsidTr="007B1950">
        <w:tc>
          <w:tcPr>
            <w:tcW w:w="921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D42823" w:rsidRPr="00993798" w:rsidTr="007B1950">
        <w:tc>
          <w:tcPr>
            <w:tcW w:w="734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7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С заявлением обратилось лицо, не соответствующее пунктам 2.1 – 2.2 административного регламента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42823" w:rsidRPr="00993798" w:rsidTr="007B195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Заявителем нарушены требования, установленные частью 1 статьи 7 Федерального закона от 19.06.2004 № 54-ФЗ «О собраниях, митингах, демонстрациях, шествиях и пикетированиях»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42823" w:rsidRPr="00993798" w:rsidTr="007B195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Не предоставление заявителем документов, обязанность по предоставлению которых возложена на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D42823" w:rsidRPr="00993798" w:rsidTr="007B195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3798">
              <w:rPr>
                <w:rFonts w:ascii="Times New Roman" w:hAnsi="Times New Roman"/>
                <w:sz w:val="24"/>
                <w:szCs w:val="24"/>
              </w:rPr>
              <w:t xml:space="preserve">В заявлении в качестве места проведения публичного мероприятия указано место, в котором в соответствии с </w:t>
            </w:r>
            <w:r w:rsidRPr="00993798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 законом от 19.06.2004 № 54-ФЗ «О собраниях, митингах, демонстрациях, шествиях и пикетированиях» или Законом Республики Крым от 21.08.2014 № 56-ЗРК «Об обеспечении условий реализации права граждан Российской Федерации на проведение собраний, митингов, демонстраций и пикетирований в Республике Крым» проведение публичного мероприятия запрещается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lastRenderedPageBreak/>
              <w:t>все</w:t>
            </w:r>
          </w:p>
        </w:tc>
      </w:tr>
      <w:tr w:rsidR="00D42823" w:rsidRPr="00993798" w:rsidTr="007B1950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Федеральное законодательство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823" w:rsidRPr="00993798" w:rsidRDefault="00951789" w:rsidP="009937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798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</w:tbl>
    <w:p w:rsidR="00D42823" w:rsidRPr="00136601" w:rsidRDefault="00951789" w:rsidP="0099379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93798">
        <w:rPr>
          <w:rFonts w:ascii="Times New Roman" w:hAnsi="Times New Roman"/>
          <w:sz w:val="24"/>
          <w:szCs w:val="24"/>
        </w:rPr>
        <w:br w:type="page"/>
      </w:r>
      <w:r w:rsidRPr="00136601">
        <w:rPr>
          <w:rFonts w:ascii="Times New Roman" w:hAnsi="Times New Roman"/>
          <w:sz w:val="28"/>
          <w:szCs w:val="28"/>
        </w:rPr>
        <w:lastRenderedPageBreak/>
        <w:t>Приложение № 5</w:t>
      </w:r>
    </w:p>
    <w:p w:rsidR="00D42823" w:rsidRPr="00136601" w:rsidRDefault="00951789" w:rsidP="00993798">
      <w:pPr>
        <w:spacing w:after="0" w:line="240" w:lineRule="auto"/>
        <w:ind w:left="5103" w:firstLine="567"/>
        <w:jc w:val="right"/>
        <w:rPr>
          <w:rFonts w:ascii="Times New Roman" w:hAnsi="Times New Roman"/>
          <w:sz w:val="28"/>
          <w:szCs w:val="28"/>
        </w:rPr>
      </w:pPr>
      <w:r w:rsidRPr="00136601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«Рассмотрение уведомления о проведении публичного мероприятия»</w:t>
      </w:r>
    </w:p>
    <w:p w:rsidR="00D42823" w:rsidRPr="00993798" w:rsidRDefault="00951789" w:rsidP="00993798">
      <w:pPr>
        <w:spacing w:after="0" w:line="240" w:lineRule="auto"/>
        <w:ind w:left="5103"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 </w:t>
      </w:r>
    </w:p>
    <w:p w:rsidR="00D42823" w:rsidRPr="00993798" w:rsidRDefault="00951789" w:rsidP="00CC4C3C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Главе ____________________________</w:t>
      </w:r>
    </w:p>
    <w:p w:rsidR="00D42823" w:rsidRPr="00993798" w:rsidRDefault="00951789" w:rsidP="00CC4C3C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От _______________________________</w:t>
      </w:r>
    </w:p>
    <w:p w:rsidR="00D42823" w:rsidRPr="00993798" w:rsidRDefault="00951789" w:rsidP="00993798">
      <w:pPr>
        <w:spacing w:after="0" w:line="240" w:lineRule="auto"/>
        <w:ind w:left="5670"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 </w:t>
      </w:r>
    </w:p>
    <w:p w:rsidR="00D42823" w:rsidRPr="00993798" w:rsidRDefault="00951789" w:rsidP="0099379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b/>
          <w:sz w:val="24"/>
          <w:szCs w:val="24"/>
        </w:rPr>
        <w:t>Уведомление о проведении публичного мероприятия</w:t>
      </w:r>
    </w:p>
    <w:p w:rsidR="00D42823" w:rsidRPr="00993798" w:rsidRDefault="00951789" w:rsidP="00993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i/>
          <w:sz w:val="24"/>
          <w:szCs w:val="24"/>
        </w:rPr>
        <w:t>(наименование общественной организации, юридического лица, Ф.И.О. гражданина, Ф.И.О. группы граждан)</w:t>
      </w:r>
    </w:p>
    <w:p w:rsidR="00D42823" w:rsidRPr="00993798" w:rsidRDefault="00951789" w:rsidP="00CC4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в соответствии с Федеральным </w:t>
      </w:r>
      <w:hyperlink r:id="rId15" w:history="1">
        <w:r w:rsidRPr="00993798">
          <w:rPr>
            <w:rFonts w:ascii="Times New Roman" w:hAnsi="Times New Roman"/>
            <w:sz w:val="24"/>
            <w:szCs w:val="24"/>
            <w:u w:val="single"/>
          </w:rPr>
          <w:t>законом</w:t>
        </w:r>
      </w:hyperlink>
      <w:r w:rsidRPr="00993798">
        <w:rPr>
          <w:rFonts w:ascii="Times New Roman" w:hAnsi="Times New Roman"/>
          <w:sz w:val="24"/>
          <w:szCs w:val="24"/>
        </w:rPr>
        <w:t> N54-ФЗ от 19 июня 2004 года «О собраниях, митингах, демонстрациях, шествиях и пикетированиях» уведомляет Вас о проведении в  сельском поселении Раздольненского района публичного мероприятия: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1) цель публичного мероприятия ___________________________________________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 xml:space="preserve">2) форма публичного мероприятия </w:t>
      </w:r>
      <w:r w:rsidR="008B652A">
        <w:rPr>
          <w:rFonts w:ascii="Times New Roman" w:hAnsi="Times New Roman"/>
          <w:sz w:val="24"/>
          <w:szCs w:val="24"/>
        </w:rPr>
        <w:t xml:space="preserve"> </w:t>
      </w:r>
      <w:r w:rsidRPr="00993798">
        <w:rPr>
          <w:rFonts w:ascii="Times New Roman" w:hAnsi="Times New Roman"/>
          <w:sz w:val="24"/>
          <w:szCs w:val="24"/>
        </w:rPr>
        <w:t>_________________________________________;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3798">
        <w:rPr>
          <w:rFonts w:ascii="Times New Roman" w:hAnsi="Times New Roman"/>
          <w:sz w:val="24"/>
          <w:szCs w:val="24"/>
        </w:rPr>
        <w:t xml:space="preserve">3) место (места) проведения публичного мероприятия, маршруты движения участников (схема маршрута) прилагается), средняя скорость движения транспортных средств </w:t>
      </w:r>
      <w:r w:rsidR="008B652A">
        <w:rPr>
          <w:rFonts w:ascii="Times New Roman" w:hAnsi="Times New Roman"/>
          <w:sz w:val="24"/>
          <w:szCs w:val="24"/>
        </w:rPr>
        <w:t>_</w:t>
      </w:r>
      <w:r w:rsidRPr="00993798">
        <w:rPr>
          <w:rFonts w:ascii="Times New Roman" w:hAnsi="Times New Roman"/>
          <w:sz w:val="24"/>
          <w:szCs w:val="24"/>
        </w:rPr>
        <w:t>_______________________________________;</w:t>
      </w:r>
      <w:proofErr w:type="gramEnd"/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4) дата, время начала и окончания публичного мероприятия _____________________</w:t>
      </w:r>
    </w:p>
    <w:p w:rsidR="00D42823" w:rsidRPr="00993798" w:rsidRDefault="008B652A" w:rsidP="008B65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951789" w:rsidRPr="00993798">
        <w:rPr>
          <w:rFonts w:ascii="Times New Roman" w:hAnsi="Times New Roman"/>
          <w:sz w:val="24"/>
          <w:szCs w:val="24"/>
        </w:rPr>
        <w:t>________________________________________________________________________;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 xml:space="preserve">5) предполагаемое количество участников публичного мероприятия, общее количество и категории  транспортных средств, которые предполагается использовать при проведении публичного мероприятия </w:t>
      </w:r>
      <w:r w:rsidR="008B652A">
        <w:rPr>
          <w:rFonts w:ascii="Times New Roman" w:hAnsi="Times New Roman"/>
          <w:sz w:val="24"/>
          <w:szCs w:val="24"/>
        </w:rPr>
        <w:t>_</w:t>
      </w:r>
      <w:r w:rsidRPr="00993798">
        <w:rPr>
          <w:rFonts w:ascii="Times New Roman" w:hAnsi="Times New Roman"/>
          <w:sz w:val="24"/>
          <w:szCs w:val="24"/>
        </w:rPr>
        <w:t>______________</w:t>
      </w:r>
    </w:p>
    <w:p w:rsidR="00D42823" w:rsidRPr="00993798" w:rsidRDefault="00951789" w:rsidP="008B65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6) формы и методы обеспечения  организатором публичного мероприятия общественного порядка, организации медицинской помощи и санитарного обслуживания, намерение использовать звукоусиливающие технические средства при проведении публичного мероприятия ______________________________</w:t>
      </w:r>
      <w:r w:rsidR="00D47272">
        <w:rPr>
          <w:rFonts w:ascii="Times New Roman" w:hAnsi="Times New Roman"/>
          <w:sz w:val="24"/>
          <w:szCs w:val="24"/>
        </w:rPr>
        <w:t xml:space="preserve"> </w:t>
      </w:r>
      <w:r w:rsidRPr="00993798"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7) фамилия, имя, отчество либо наименование организатора публичного мероприятия, сведения о его месте жительства или пребывания либо о месте нахождения и номер телефона ______________________________________________</w:t>
      </w:r>
    </w:p>
    <w:p w:rsidR="00D42823" w:rsidRPr="00993798" w:rsidRDefault="00951789" w:rsidP="00D472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8)</w:t>
      </w:r>
      <w:r w:rsidR="00D47272">
        <w:rPr>
          <w:rFonts w:ascii="Times New Roman" w:hAnsi="Times New Roman"/>
          <w:sz w:val="24"/>
          <w:szCs w:val="24"/>
        </w:rPr>
        <w:t xml:space="preserve"> фамилии, имена и отчества лиц, </w:t>
      </w:r>
      <w:r w:rsidRPr="00993798">
        <w:rPr>
          <w:rFonts w:ascii="Times New Roman" w:hAnsi="Times New Roman"/>
          <w:sz w:val="24"/>
          <w:szCs w:val="24"/>
        </w:rPr>
        <w:t>уполномоченных организатором публичного мероприятия выполнять распорядительные функции по организации и проведению публичного мероприятия ____________________</w:t>
      </w:r>
    </w:p>
    <w:p w:rsidR="00D42823" w:rsidRPr="00993798" w:rsidRDefault="00951789" w:rsidP="00D472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42823" w:rsidRPr="00993798" w:rsidRDefault="00951789" w:rsidP="00D472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9) реквизиты банковского счета организатора публичного мероприятия, используемого для сбора  средств на организацию и проведение публичного мероприятия, предполагаемое количество участников которого превышает 500 человек;</w:t>
      </w:r>
    </w:p>
    <w:p w:rsidR="00D42823" w:rsidRPr="00993798" w:rsidRDefault="00951789" w:rsidP="00764B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64BA2">
        <w:rPr>
          <w:rFonts w:ascii="Times New Roman" w:hAnsi="Times New Roman"/>
          <w:sz w:val="24"/>
          <w:szCs w:val="24"/>
        </w:rPr>
        <w:t>________</w:t>
      </w:r>
    </w:p>
    <w:p w:rsidR="00D42823" w:rsidRPr="00993798" w:rsidRDefault="00951789" w:rsidP="00764B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lastRenderedPageBreak/>
        <w:t>10) дата подачи уведомления о проведении публичного мероприятия ____________________.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 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Подписи: ______________________________________________________________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i/>
          <w:sz w:val="24"/>
          <w:szCs w:val="24"/>
        </w:rPr>
        <w:t>(подписи руководителей общественных организаций или граждан, лиц, уполномоченных выполнять распорядительные функции по организации и проведению публичного мероприятия, их фамилии и инициалы)</w:t>
      </w:r>
    </w:p>
    <w:p w:rsidR="00D42823" w:rsidRPr="00517B1F" w:rsidRDefault="00951789" w:rsidP="00993798">
      <w:pPr>
        <w:spacing w:after="0" w:line="240" w:lineRule="auto"/>
        <w:ind w:left="5103" w:firstLine="567"/>
        <w:jc w:val="right"/>
        <w:rPr>
          <w:rFonts w:ascii="Times New Roman" w:hAnsi="Times New Roman"/>
          <w:sz w:val="28"/>
          <w:szCs w:val="28"/>
        </w:rPr>
      </w:pPr>
      <w:r w:rsidRPr="00993798">
        <w:rPr>
          <w:rFonts w:ascii="Times New Roman" w:hAnsi="Times New Roman"/>
          <w:sz w:val="24"/>
          <w:szCs w:val="24"/>
        </w:rPr>
        <w:br w:type="page"/>
      </w:r>
      <w:r w:rsidRPr="00517B1F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D42823" w:rsidRPr="00517B1F" w:rsidRDefault="00951789" w:rsidP="00993798">
      <w:pPr>
        <w:spacing w:after="0" w:line="240" w:lineRule="auto"/>
        <w:ind w:left="5103" w:firstLine="567"/>
        <w:jc w:val="right"/>
        <w:rPr>
          <w:rFonts w:ascii="Times New Roman" w:hAnsi="Times New Roman"/>
          <w:sz w:val="28"/>
          <w:szCs w:val="28"/>
        </w:rPr>
      </w:pPr>
      <w:r w:rsidRPr="00517B1F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«Рассмотрение уведомления о проведении публичного мероприятия»</w:t>
      </w:r>
    </w:p>
    <w:p w:rsidR="00D42823" w:rsidRPr="00993798" w:rsidRDefault="00951789" w:rsidP="00993798">
      <w:pPr>
        <w:spacing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b/>
          <w:color w:val="26282F"/>
          <w:sz w:val="24"/>
          <w:szCs w:val="24"/>
        </w:rPr>
        <w:t> </w:t>
      </w:r>
    </w:p>
    <w:p w:rsidR="00D42823" w:rsidRPr="00993798" w:rsidRDefault="00951789" w:rsidP="00517B1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Кому: ____________________________________</w:t>
      </w:r>
      <w:r w:rsidR="00517B1F">
        <w:rPr>
          <w:rFonts w:ascii="Times New Roman" w:hAnsi="Times New Roman"/>
          <w:sz w:val="24"/>
          <w:szCs w:val="24"/>
        </w:rPr>
        <w:t>__</w:t>
      </w:r>
    </w:p>
    <w:p w:rsidR="00D42823" w:rsidRPr="00993798" w:rsidRDefault="00951789" w:rsidP="00517B1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</w:t>
      </w:r>
    </w:p>
    <w:p w:rsidR="00D42823" w:rsidRPr="00993798" w:rsidRDefault="00951789" w:rsidP="00517B1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</w:t>
      </w:r>
    </w:p>
    <w:p w:rsidR="00D42823" w:rsidRPr="00993798" w:rsidRDefault="00951789" w:rsidP="00517B1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Представитель: ____________________________</w:t>
      </w:r>
    </w:p>
    <w:p w:rsidR="00D42823" w:rsidRPr="00993798" w:rsidRDefault="00951789" w:rsidP="00517B1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Контактные данные представителя: ________</w:t>
      </w:r>
    </w:p>
    <w:p w:rsidR="00D42823" w:rsidRPr="00993798" w:rsidRDefault="00951789" w:rsidP="00517B1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________________________________________</w:t>
      </w:r>
    </w:p>
    <w:p w:rsidR="00D42823" w:rsidRPr="00993798" w:rsidRDefault="00951789" w:rsidP="00517B1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тел.____________________________________</w:t>
      </w:r>
    </w:p>
    <w:p w:rsidR="00D42823" w:rsidRPr="00517B1F" w:rsidRDefault="00951789" w:rsidP="00993798">
      <w:pPr>
        <w:spacing w:after="0" w:line="240" w:lineRule="auto"/>
        <w:ind w:left="4395" w:firstLine="567"/>
        <w:jc w:val="both"/>
        <w:rPr>
          <w:rFonts w:ascii="Times New Roman" w:hAnsi="Times New Roman"/>
          <w:sz w:val="28"/>
          <w:szCs w:val="28"/>
        </w:rPr>
      </w:pPr>
      <w:r w:rsidRPr="00517B1F">
        <w:rPr>
          <w:rFonts w:ascii="Times New Roman" w:hAnsi="Times New Roman"/>
          <w:sz w:val="28"/>
          <w:szCs w:val="28"/>
        </w:rPr>
        <w:t> </w:t>
      </w:r>
    </w:p>
    <w:p w:rsidR="00D42823" w:rsidRPr="00517B1F" w:rsidRDefault="00951789" w:rsidP="00517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7B1F">
        <w:rPr>
          <w:rFonts w:ascii="Times New Roman" w:hAnsi="Times New Roman"/>
          <w:b/>
          <w:color w:val="26282F"/>
          <w:sz w:val="28"/>
          <w:szCs w:val="28"/>
        </w:rPr>
        <w:t> Уведомление</w:t>
      </w:r>
    </w:p>
    <w:p w:rsidR="00D42823" w:rsidRPr="00517B1F" w:rsidRDefault="00951789" w:rsidP="0099379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17B1F">
        <w:rPr>
          <w:rFonts w:ascii="Times New Roman" w:hAnsi="Times New Roman"/>
          <w:b/>
          <w:sz w:val="28"/>
          <w:szCs w:val="28"/>
        </w:rPr>
        <w:t>об отказе в приёме документов</w:t>
      </w:r>
    </w:p>
    <w:p w:rsidR="00D42823" w:rsidRPr="00517B1F" w:rsidRDefault="00951789" w:rsidP="00993798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517B1F">
        <w:rPr>
          <w:rFonts w:ascii="Times New Roman" w:hAnsi="Times New Roman"/>
          <w:b/>
          <w:sz w:val="28"/>
          <w:szCs w:val="28"/>
        </w:rPr>
        <w:t> </w:t>
      </w:r>
    </w:p>
    <w:p w:rsidR="00D42823" w:rsidRPr="003371A4" w:rsidRDefault="00951789" w:rsidP="00517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1A4">
        <w:rPr>
          <w:rFonts w:ascii="Times New Roman" w:hAnsi="Times New Roman"/>
          <w:sz w:val="28"/>
          <w:szCs w:val="28"/>
        </w:rPr>
        <w:t xml:space="preserve">На основании поступившего заявления, зарегистрированного </w:t>
      </w:r>
      <w:proofErr w:type="gramStart"/>
      <w:r w:rsidRPr="003371A4">
        <w:rPr>
          <w:rFonts w:ascii="Times New Roman" w:hAnsi="Times New Roman"/>
          <w:sz w:val="28"/>
          <w:szCs w:val="28"/>
        </w:rPr>
        <w:t>от</w:t>
      </w:r>
      <w:proofErr w:type="gramEnd"/>
      <w:r w:rsidRPr="003371A4">
        <w:rPr>
          <w:rFonts w:ascii="Times New Roman" w:hAnsi="Times New Roman"/>
          <w:sz w:val="28"/>
          <w:szCs w:val="28"/>
        </w:rPr>
        <w:t xml:space="preserve"> ________ № _____, принято </w:t>
      </w:r>
      <w:proofErr w:type="gramStart"/>
      <w:r w:rsidRPr="003371A4">
        <w:rPr>
          <w:rFonts w:ascii="Times New Roman" w:hAnsi="Times New Roman"/>
          <w:sz w:val="28"/>
          <w:szCs w:val="28"/>
        </w:rPr>
        <w:t>решение</w:t>
      </w:r>
      <w:proofErr w:type="gramEnd"/>
      <w:r w:rsidRPr="003371A4">
        <w:rPr>
          <w:rFonts w:ascii="Times New Roman" w:hAnsi="Times New Roman"/>
          <w:sz w:val="28"/>
          <w:szCs w:val="28"/>
        </w:rPr>
        <w:t xml:space="preserve"> об отказе в приёме документов по следующим основаниям: __________________________________________________________________</w:t>
      </w:r>
    </w:p>
    <w:p w:rsidR="00D42823" w:rsidRPr="003371A4" w:rsidRDefault="00951789" w:rsidP="00517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1A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 .</w:t>
      </w:r>
    </w:p>
    <w:p w:rsidR="00D42823" w:rsidRPr="003371A4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71A4">
        <w:rPr>
          <w:rFonts w:ascii="Times New Roman" w:hAnsi="Times New Roman"/>
          <w:sz w:val="28"/>
          <w:szCs w:val="28"/>
        </w:rPr>
        <w:t> </w:t>
      </w:r>
    </w:p>
    <w:p w:rsidR="00D42823" w:rsidRPr="003371A4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71A4">
        <w:rPr>
          <w:rFonts w:ascii="Times New Roman" w:hAnsi="Times New Roman"/>
          <w:sz w:val="28"/>
          <w:szCs w:val="28"/>
        </w:rPr>
        <w:t>Разъяснение причин отказа: ___________________________________</w:t>
      </w:r>
    </w:p>
    <w:p w:rsidR="00D42823" w:rsidRPr="003371A4" w:rsidRDefault="00951789" w:rsidP="00517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1A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____________________________________________________________________________________________________________________________________.</w:t>
      </w:r>
    </w:p>
    <w:p w:rsidR="00D42823" w:rsidRPr="003371A4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71A4">
        <w:rPr>
          <w:rFonts w:ascii="Times New Roman" w:hAnsi="Times New Roman"/>
          <w:sz w:val="28"/>
          <w:szCs w:val="28"/>
        </w:rPr>
        <w:t> </w:t>
      </w:r>
    </w:p>
    <w:p w:rsidR="00D42823" w:rsidRPr="003371A4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71A4">
        <w:rPr>
          <w:rFonts w:ascii="Times New Roman" w:hAnsi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42823" w:rsidRPr="003371A4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71A4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путём направления жалобы в уполномоченный орган, а также в судебном порядке.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 </w:t>
      </w:r>
    </w:p>
    <w:p w:rsidR="00517B1F" w:rsidRDefault="00951789" w:rsidP="00993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b/>
          <w:sz w:val="24"/>
          <w:szCs w:val="24"/>
        </w:rPr>
        <w:t>________________________________                      _____________           ________________</w:t>
      </w:r>
    </w:p>
    <w:p w:rsidR="00D42823" w:rsidRPr="00993798" w:rsidRDefault="00951789" w:rsidP="00993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i/>
          <w:sz w:val="24"/>
          <w:szCs w:val="24"/>
        </w:rPr>
        <w:t>(должность уполномоченного лица)                             (подпись)                              (Ф.И.О.)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sz w:val="24"/>
          <w:szCs w:val="24"/>
        </w:rPr>
        <w:t> </w:t>
      </w:r>
    </w:p>
    <w:p w:rsidR="00D42823" w:rsidRPr="00993798" w:rsidRDefault="00951789" w:rsidP="009937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798">
        <w:rPr>
          <w:rFonts w:ascii="Times New Roman" w:hAnsi="Times New Roman"/>
          <w:i/>
          <w:sz w:val="24"/>
          <w:szCs w:val="24"/>
        </w:rPr>
        <w:t>                                                                                    М.П.                            </w:t>
      </w:r>
    </w:p>
    <w:p w:rsidR="00D42823" w:rsidRPr="00993798" w:rsidRDefault="00D42823" w:rsidP="0099379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42823" w:rsidRPr="00993798" w:rsidSect="007B1950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823"/>
    <w:rsid w:val="00131A5F"/>
    <w:rsid w:val="00136601"/>
    <w:rsid w:val="001F5809"/>
    <w:rsid w:val="002F0629"/>
    <w:rsid w:val="003279FB"/>
    <w:rsid w:val="003371A4"/>
    <w:rsid w:val="0034299A"/>
    <w:rsid w:val="00492200"/>
    <w:rsid w:val="004E47AC"/>
    <w:rsid w:val="0050500E"/>
    <w:rsid w:val="00517B1F"/>
    <w:rsid w:val="005E26B1"/>
    <w:rsid w:val="006E3F22"/>
    <w:rsid w:val="007165D2"/>
    <w:rsid w:val="00764BA2"/>
    <w:rsid w:val="007B1950"/>
    <w:rsid w:val="007F4280"/>
    <w:rsid w:val="008B652A"/>
    <w:rsid w:val="00944621"/>
    <w:rsid w:val="00951789"/>
    <w:rsid w:val="00993798"/>
    <w:rsid w:val="00A43859"/>
    <w:rsid w:val="00B67B25"/>
    <w:rsid w:val="00BD5E27"/>
    <w:rsid w:val="00CC4C3C"/>
    <w:rsid w:val="00D12C27"/>
    <w:rsid w:val="00D42823"/>
    <w:rsid w:val="00D47272"/>
    <w:rsid w:val="00E76481"/>
    <w:rsid w:val="00F5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4282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428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428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428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428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428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42823"/>
    <w:rPr>
      <w:sz w:val="22"/>
    </w:rPr>
  </w:style>
  <w:style w:type="paragraph" w:styleId="21">
    <w:name w:val="toc 2"/>
    <w:next w:val="a"/>
    <w:link w:val="22"/>
    <w:uiPriority w:val="39"/>
    <w:rsid w:val="00D428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428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428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42823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D42823"/>
  </w:style>
  <w:style w:type="paragraph" w:styleId="6">
    <w:name w:val="toc 6"/>
    <w:next w:val="a"/>
    <w:link w:val="60"/>
    <w:uiPriority w:val="39"/>
    <w:rsid w:val="00D428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4282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428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42823"/>
    <w:rPr>
      <w:rFonts w:ascii="XO Thames" w:hAnsi="XO Thames"/>
      <w:sz w:val="28"/>
    </w:rPr>
  </w:style>
  <w:style w:type="paragraph" w:customStyle="1" w:styleId="Endnote">
    <w:name w:val="Endnote"/>
    <w:link w:val="Endnote0"/>
    <w:rsid w:val="00D4282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4282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4282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428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428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428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42823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D42823"/>
    <w:rPr>
      <w:color w:val="0000FF"/>
      <w:u w:val="single"/>
    </w:rPr>
  </w:style>
  <w:style w:type="character" w:styleId="a3">
    <w:name w:val="Hyperlink"/>
    <w:link w:val="13"/>
    <w:rsid w:val="00D42823"/>
    <w:rPr>
      <w:color w:val="0000FF"/>
      <w:u w:val="single"/>
    </w:rPr>
  </w:style>
  <w:style w:type="paragraph" w:customStyle="1" w:styleId="Footnote">
    <w:name w:val="Footnote"/>
    <w:link w:val="Footnote0"/>
    <w:rsid w:val="00D428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428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428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42823"/>
    <w:rPr>
      <w:rFonts w:ascii="XO Thames" w:hAnsi="XO Thames"/>
      <w:b/>
      <w:sz w:val="28"/>
    </w:rPr>
  </w:style>
  <w:style w:type="paragraph" w:styleId="a4">
    <w:name w:val="No Spacing"/>
    <w:link w:val="a5"/>
    <w:rsid w:val="00D42823"/>
    <w:rPr>
      <w:sz w:val="22"/>
    </w:rPr>
  </w:style>
  <w:style w:type="character" w:customStyle="1" w:styleId="a5">
    <w:name w:val="Без интервала Знак"/>
    <w:link w:val="a4"/>
    <w:rsid w:val="00D42823"/>
    <w:rPr>
      <w:sz w:val="22"/>
    </w:rPr>
  </w:style>
  <w:style w:type="paragraph" w:customStyle="1" w:styleId="HeaderandFooter">
    <w:name w:val="Header and Footer"/>
    <w:link w:val="HeaderandFooter0"/>
    <w:rsid w:val="00D4282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4282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428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428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428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428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428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428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D428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D428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D428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D428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428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42823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E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3F22"/>
    <w:rPr>
      <w:rFonts w:ascii="Tahoma" w:hAnsi="Tahoma" w:cs="Tahoma"/>
      <w:sz w:val="16"/>
      <w:szCs w:val="16"/>
    </w:rPr>
  </w:style>
  <w:style w:type="paragraph" w:styleId="ac">
    <w:name w:val="List Paragraph"/>
    <w:aliases w:val="Абзац списка нумерованный"/>
    <w:basedOn w:val="a"/>
    <w:link w:val="ad"/>
    <w:uiPriority w:val="34"/>
    <w:qFormat/>
    <w:rsid w:val="007F4280"/>
    <w:pPr>
      <w:ind w:left="720"/>
      <w:contextualSpacing/>
    </w:pPr>
  </w:style>
  <w:style w:type="character" w:customStyle="1" w:styleId="ad">
    <w:name w:val="Абзац списка Знак"/>
    <w:aliases w:val="Абзац списка нумерованный Знак"/>
    <w:basedOn w:val="1"/>
    <w:link w:val="ac"/>
    <w:uiPriority w:val="34"/>
    <w:rsid w:val="007F4280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19</Pages>
  <Words>4382</Words>
  <Characters>24981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2025-12-15T11:21:00Z</cp:lastPrinted>
  <dcterms:created xsi:type="dcterms:W3CDTF">2025-12-15T05:28:00Z</dcterms:created>
  <dcterms:modified xsi:type="dcterms:W3CDTF">2025-12-23T06:02:00Z</dcterms:modified>
</cp:coreProperties>
</file>