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B1" w:rsidRDefault="00A342B1" w:rsidP="00A342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bookmark295"/>
      <w:r w:rsidRPr="00A342B1">
        <w:rPr>
          <w:rFonts w:ascii="Times New Roman" w:hAnsi="Times New Roman" w:cs="Times New Roman"/>
          <w:b/>
          <w:bCs/>
          <w:sz w:val="28"/>
          <w:szCs w:val="28"/>
          <w:lang w:val="uk-UA"/>
        </w:rPr>
        <w:drawing>
          <wp:inline distT="0" distB="0" distL="0" distR="0">
            <wp:extent cx="657225" cy="790575"/>
            <wp:effectExtent l="19050" t="0" r="9525" b="0"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B1" w:rsidRPr="0013704F" w:rsidRDefault="00A342B1" w:rsidP="00A342B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13704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РЕСПУБЛИКА  КРЫМ</w:t>
      </w:r>
    </w:p>
    <w:p w:rsidR="00A342B1" w:rsidRPr="0013704F" w:rsidRDefault="00A342B1" w:rsidP="00A342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704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РАЗДОЛЬНЕНСКИЙ  РАЙОН</w:t>
      </w:r>
    </w:p>
    <w:p w:rsidR="00A342B1" w:rsidRPr="0013704F" w:rsidRDefault="00A342B1" w:rsidP="00A342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704F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Pr="0013704F">
        <w:rPr>
          <w:rFonts w:ascii="Times New Roman" w:hAnsi="Times New Roman" w:cs="Times New Roman"/>
          <w:sz w:val="28"/>
          <w:szCs w:val="28"/>
        </w:rPr>
        <w:t xml:space="preserve"> </w:t>
      </w:r>
      <w:r w:rsidRPr="0013704F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БОТАНИЧЕСКОГО СЕЛЬСКОГО ПОСЕЛЕНИЯ</w:t>
      </w:r>
    </w:p>
    <w:p w:rsidR="00A342B1" w:rsidRPr="0013704F" w:rsidRDefault="00A342B1" w:rsidP="00A342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42B1" w:rsidRPr="0013704F" w:rsidRDefault="00A342B1" w:rsidP="00A34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4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342B1" w:rsidRPr="0013704F" w:rsidRDefault="00A342B1" w:rsidP="00A34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2B1" w:rsidRDefault="00A342B1" w:rsidP="00A342B1">
      <w:pPr>
        <w:pStyle w:val="af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 марта 2025</w:t>
      </w:r>
      <w:r w:rsidRPr="0013704F">
        <w:rPr>
          <w:b/>
          <w:color w:val="000000"/>
          <w:sz w:val="28"/>
          <w:szCs w:val="28"/>
        </w:rPr>
        <w:t xml:space="preserve"> года                       с. Ботаническое     </w:t>
      </w:r>
      <w:r>
        <w:rPr>
          <w:b/>
          <w:color w:val="000000"/>
          <w:sz w:val="28"/>
          <w:szCs w:val="28"/>
        </w:rPr>
        <w:t xml:space="preserve">                           </w:t>
      </w:r>
      <w:r w:rsidRPr="0013704F">
        <w:rPr>
          <w:b/>
          <w:color w:val="000000"/>
          <w:sz w:val="28"/>
          <w:szCs w:val="28"/>
        </w:rPr>
        <w:t xml:space="preserve">№  </w:t>
      </w:r>
      <w:r>
        <w:rPr>
          <w:b/>
          <w:color w:val="000000"/>
          <w:sz w:val="28"/>
          <w:szCs w:val="28"/>
        </w:rPr>
        <w:t>67</w:t>
      </w:r>
    </w:p>
    <w:p w:rsidR="00A342B1" w:rsidRPr="0013704F" w:rsidRDefault="00A342B1" w:rsidP="00A342B1">
      <w:pPr>
        <w:pStyle w:val="af"/>
        <w:spacing w:after="0" w:line="240" w:lineRule="auto"/>
        <w:rPr>
          <w:b/>
          <w:color w:val="000000"/>
          <w:sz w:val="28"/>
          <w:szCs w:val="28"/>
        </w:rPr>
      </w:pPr>
    </w:p>
    <w:p w:rsidR="00A342B1" w:rsidRDefault="00A342B1" w:rsidP="00A342B1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11E">
        <w:rPr>
          <w:rFonts w:ascii="Times New Roman" w:hAnsi="Times New Roman" w:cs="Times New Roman"/>
          <w:b/>
          <w:sz w:val="28"/>
          <w:szCs w:val="28"/>
        </w:rPr>
        <w:t>Об утверждении проекта постановления</w:t>
      </w:r>
      <w:r w:rsidRPr="00B0511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</w:t>
      </w:r>
      <w:r w:rsidRPr="00B0511E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B0511E" w:rsidRPr="00B0511E" w:rsidRDefault="00B0511E" w:rsidP="00A342B1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422" w:rsidRPr="009D5422" w:rsidRDefault="009D5422" w:rsidP="009D542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5422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 </w:t>
      </w:r>
      <w:r w:rsidRPr="009D5422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Уставом муниципального образования Ботаническое сельское поселение Раздольненского района Республики Крым, Положением об Администрации Ботанического сельского поселения</w:t>
      </w:r>
    </w:p>
    <w:p w:rsidR="00A342B1" w:rsidRPr="009D5422" w:rsidRDefault="00A342B1" w:rsidP="009D5422">
      <w:pPr>
        <w:pStyle w:val="af7"/>
        <w:shd w:val="clear" w:color="auto" w:fill="FFFFFF"/>
        <w:spacing w:before="28"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2B1" w:rsidRPr="0013704F" w:rsidRDefault="00A342B1" w:rsidP="00A342B1">
      <w:pPr>
        <w:pStyle w:val="af7"/>
        <w:shd w:val="clear" w:color="auto" w:fill="FFFFFF"/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704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342B1" w:rsidRPr="0013704F" w:rsidRDefault="009D2ECD" w:rsidP="00A342B1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2B1" w:rsidRPr="0013704F">
        <w:rPr>
          <w:rFonts w:ascii="Times New Roman" w:hAnsi="Times New Roman" w:cs="Times New Roman"/>
          <w:sz w:val="28"/>
          <w:szCs w:val="28"/>
        </w:rPr>
        <w:t xml:space="preserve">1.Утвердить проект постановления </w:t>
      </w:r>
      <w:r w:rsidR="00A342B1" w:rsidRPr="0013704F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A342B1" w:rsidRPr="0013704F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A3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2B1" w:rsidRPr="0013704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342B1" w:rsidRPr="0013704F" w:rsidRDefault="009D2ECD" w:rsidP="00A342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A342B1" w:rsidRPr="0013704F">
        <w:rPr>
          <w:rFonts w:ascii="Times New Roman" w:eastAsia="Times New Roman" w:hAnsi="Times New Roman" w:cs="Times New Roman"/>
          <w:sz w:val="28"/>
          <w:szCs w:val="28"/>
        </w:rPr>
        <w:t>.Направить  проект Административного регламента</w:t>
      </w:r>
      <w:r w:rsidR="00A342B1" w:rsidRPr="0013704F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 </w:t>
      </w:r>
      <w:r w:rsidR="00A342B1" w:rsidRPr="0013704F">
        <w:rPr>
          <w:rFonts w:ascii="Times New Roman" w:eastAsia="Times New Roman" w:hAnsi="Times New Roman" w:cs="Times New Roman"/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территории»</w:t>
      </w:r>
      <w:r w:rsidR="00A3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2B1" w:rsidRPr="0013704F">
        <w:rPr>
          <w:rFonts w:ascii="Times New Roman" w:eastAsia="Times New Roman" w:hAnsi="Times New Roman" w:cs="Times New Roman"/>
          <w:sz w:val="28"/>
          <w:szCs w:val="28"/>
        </w:rPr>
        <w:t xml:space="preserve">в прокуратуру Раздольненского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="00A342B1" w:rsidRPr="0013704F">
        <w:rPr>
          <w:rFonts w:ascii="Times New Roman" w:eastAsia="Times New Roman" w:hAnsi="Times New Roman" w:cs="Times New Roman"/>
          <w:sz w:val="28"/>
          <w:szCs w:val="28"/>
        </w:rPr>
        <w:t>для осуществления правовой оценки на предмет соответствия действующему  законодательству.</w:t>
      </w:r>
    </w:p>
    <w:p w:rsidR="00A342B1" w:rsidRDefault="009D2ECD" w:rsidP="00A34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A342B1" w:rsidRPr="0013704F">
        <w:rPr>
          <w:rFonts w:ascii="Times New Roman" w:eastAsia="Times New Roman" w:hAnsi="Times New Roman" w:cs="Times New Roman"/>
          <w:sz w:val="28"/>
          <w:szCs w:val="28"/>
        </w:rPr>
        <w:t xml:space="preserve">.Рассмотреть проект постановления </w:t>
      </w:r>
      <w:r w:rsidR="00A342B1" w:rsidRPr="0013704F">
        <w:rPr>
          <w:rStyle w:val="af8"/>
          <w:rFonts w:ascii="Times New Roman" w:hAnsi="Times New Roman" w:cs="Times New Roman"/>
          <w:color w:val="auto"/>
          <w:sz w:val="28"/>
          <w:szCs w:val="28"/>
        </w:rPr>
        <w:t>«</w:t>
      </w:r>
      <w:r w:rsidR="00A342B1" w:rsidRPr="0013704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342B1" w:rsidRPr="0013704F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</w:t>
      </w:r>
      <w:r w:rsidR="00A342B1" w:rsidRPr="0013704F">
        <w:rPr>
          <w:rFonts w:ascii="Times New Roman" w:eastAsia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 w:rsidR="00A3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2B1" w:rsidRPr="0013704F">
        <w:rPr>
          <w:rFonts w:ascii="Times New Roman" w:eastAsia="Times New Roman" w:hAnsi="Times New Roman" w:cs="Times New Roman"/>
          <w:sz w:val="28"/>
          <w:szCs w:val="28"/>
        </w:rPr>
        <w:t>после получения заключения  прокуратуры Раздольненского района на предмет утверждения.</w:t>
      </w:r>
    </w:p>
    <w:p w:rsidR="00A342B1" w:rsidRPr="0013704F" w:rsidRDefault="009D2ECD" w:rsidP="00A34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="00A342B1" w:rsidRPr="008C38A8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342B1" w:rsidRPr="0013704F" w:rsidRDefault="00A342B1" w:rsidP="00A342B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42B1" w:rsidRPr="00822E09" w:rsidRDefault="00A342B1" w:rsidP="00A342B1">
      <w:pPr>
        <w:pStyle w:val="af"/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 w:rsidRPr="00822E09">
        <w:rPr>
          <w:b/>
          <w:color w:val="000000"/>
          <w:sz w:val="28"/>
          <w:szCs w:val="28"/>
        </w:rPr>
        <w:t xml:space="preserve">Председатель Ботанического сельского </w:t>
      </w:r>
    </w:p>
    <w:p w:rsidR="00A342B1" w:rsidRPr="00822E09" w:rsidRDefault="00A342B1" w:rsidP="00A342B1">
      <w:pPr>
        <w:pStyle w:val="af"/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 w:rsidRPr="00822E09">
        <w:rPr>
          <w:b/>
          <w:color w:val="000000"/>
          <w:sz w:val="28"/>
          <w:szCs w:val="28"/>
        </w:rPr>
        <w:t>совета – глава администрации Ботанического</w:t>
      </w:r>
    </w:p>
    <w:p w:rsidR="00A342B1" w:rsidRPr="00822E09" w:rsidRDefault="00A342B1" w:rsidP="00A342B1">
      <w:pPr>
        <w:pStyle w:val="af"/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 w:rsidRPr="00822E09">
        <w:rPr>
          <w:b/>
          <w:color w:val="000000"/>
          <w:sz w:val="28"/>
          <w:szCs w:val="28"/>
        </w:rPr>
        <w:t xml:space="preserve">сельского поселения                  </w:t>
      </w:r>
      <w:r>
        <w:rPr>
          <w:b/>
          <w:color w:val="000000"/>
          <w:sz w:val="28"/>
          <w:szCs w:val="28"/>
        </w:rPr>
        <w:t xml:space="preserve">                   </w:t>
      </w:r>
      <w:r w:rsidRPr="00822E09">
        <w:rPr>
          <w:b/>
          <w:color w:val="000000"/>
          <w:sz w:val="28"/>
          <w:szCs w:val="28"/>
        </w:rPr>
        <w:t xml:space="preserve">                            </w:t>
      </w:r>
      <w:r w:rsidR="00A5641B">
        <w:rPr>
          <w:b/>
          <w:color w:val="000000"/>
          <w:sz w:val="28"/>
          <w:szCs w:val="28"/>
        </w:rPr>
        <w:t>О.А. Шевченко</w:t>
      </w:r>
    </w:p>
    <w:p w:rsidR="00B0511E" w:rsidRPr="00486630" w:rsidRDefault="00B0511E" w:rsidP="00B0511E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ind w:left="5245" w:firstLine="0"/>
        <w:rPr>
          <w:rFonts w:ascii="Times New Roman" w:hAnsi="Times New Roman"/>
          <w:bCs/>
          <w:sz w:val="28"/>
          <w:szCs w:val="28"/>
        </w:rPr>
      </w:pPr>
      <w:r w:rsidRPr="00486630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B0511E" w:rsidRDefault="00B0511E" w:rsidP="00B0511E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ind w:left="5245" w:firstLine="0"/>
        <w:rPr>
          <w:rFonts w:ascii="Times New Roman" w:hAnsi="Times New Roman"/>
          <w:bCs/>
          <w:sz w:val="28"/>
          <w:szCs w:val="28"/>
        </w:rPr>
      </w:pPr>
      <w:r w:rsidRPr="00486630">
        <w:rPr>
          <w:rFonts w:ascii="Times New Roman" w:hAnsi="Times New Roman"/>
          <w:bCs/>
          <w:sz w:val="28"/>
          <w:szCs w:val="28"/>
        </w:rPr>
        <w:t>к постановлению администрации Ботанического сельского поселения Раздол</w:t>
      </w:r>
      <w:r>
        <w:rPr>
          <w:rFonts w:ascii="Times New Roman" w:hAnsi="Times New Roman"/>
          <w:bCs/>
          <w:sz w:val="28"/>
          <w:szCs w:val="28"/>
        </w:rPr>
        <w:t>ь</w:t>
      </w:r>
      <w:r w:rsidRPr="00486630">
        <w:rPr>
          <w:rFonts w:ascii="Times New Roman" w:hAnsi="Times New Roman"/>
          <w:bCs/>
          <w:sz w:val="28"/>
          <w:szCs w:val="28"/>
        </w:rPr>
        <w:t xml:space="preserve">ненского района Республики Крым </w:t>
      </w:r>
    </w:p>
    <w:p w:rsidR="00A342B1" w:rsidRPr="00B0511E" w:rsidRDefault="00B0511E" w:rsidP="00B0511E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ind w:left="5245" w:firstLine="0"/>
        <w:rPr>
          <w:rFonts w:ascii="Times New Roman" w:hAnsi="Times New Roman"/>
          <w:bCs/>
          <w:sz w:val="28"/>
          <w:szCs w:val="28"/>
        </w:rPr>
      </w:pPr>
      <w:r w:rsidRPr="00B0511E">
        <w:rPr>
          <w:rFonts w:ascii="Times New Roman" w:hAnsi="Times New Roman"/>
          <w:bCs/>
          <w:sz w:val="28"/>
          <w:szCs w:val="28"/>
        </w:rPr>
        <w:t>от 25.03.2025  №  67</w:t>
      </w:r>
    </w:p>
    <w:p w:rsidR="00A342B1" w:rsidRDefault="00A342B1" w:rsidP="00A342B1">
      <w:pPr>
        <w:suppressAutoHyphens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342B1" w:rsidRPr="00B0511E" w:rsidRDefault="00A342B1" w:rsidP="00A342B1">
      <w:pPr>
        <w:suppressAutoHyphens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11E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A342B1" w:rsidRDefault="00A342B1" w:rsidP="00C26393">
      <w:pPr>
        <w:jc w:val="center"/>
        <w:rPr>
          <w:rFonts w:ascii="Times New Roman" w:hAnsi="Times New Roman" w:cs="Times New Roman"/>
        </w:rPr>
      </w:pPr>
    </w:p>
    <w:p w:rsidR="00A342B1" w:rsidRDefault="00A342B1" w:rsidP="00C26393">
      <w:pPr>
        <w:jc w:val="center"/>
        <w:rPr>
          <w:rFonts w:ascii="Times New Roman" w:hAnsi="Times New Roman" w:cs="Times New Roman"/>
        </w:rPr>
      </w:pPr>
    </w:p>
    <w:p w:rsidR="00C26393" w:rsidRPr="00C26393" w:rsidRDefault="00A342B1" w:rsidP="00C26393">
      <w:pPr>
        <w:jc w:val="center"/>
        <w:rPr>
          <w:rFonts w:ascii="Times New Roman" w:hAnsi="Times New Roman" w:cs="Times New Roman"/>
        </w:rPr>
      </w:pPr>
      <w:r w:rsidRPr="00A342B1">
        <w:rPr>
          <w:rFonts w:ascii="Times New Roman" w:hAnsi="Times New Roman" w:cs="Times New Roman"/>
        </w:rPr>
        <w:drawing>
          <wp:inline distT="0" distB="0" distL="0" distR="0">
            <wp:extent cx="657225" cy="790575"/>
            <wp:effectExtent l="19050" t="0" r="9525" b="0"/>
            <wp:docPr id="10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93" w:rsidRPr="0056680F" w:rsidRDefault="00C26393" w:rsidP="00C26393">
      <w:pPr>
        <w:pStyle w:val="1"/>
        <w:ind w:firstLine="0"/>
        <w:jc w:val="center"/>
      </w:pPr>
      <w:r w:rsidRPr="0056680F">
        <w:rPr>
          <w:b/>
          <w:bCs/>
        </w:rPr>
        <w:t>АДМИНИСТРАЦИЯ</w:t>
      </w:r>
      <w:r w:rsidRPr="0056680F">
        <w:rPr>
          <w:b/>
          <w:bCs/>
        </w:rPr>
        <w:br/>
      </w:r>
      <w:r w:rsidR="00C03896" w:rsidRPr="0056680F">
        <w:rPr>
          <w:b/>
          <w:bCs/>
        </w:rPr>
        <w:t>БОТАНИЧЕСК</w:t>
      </w:r>
      <w:r w:rsidRPr="0056680F">
        <w:rPr>
          <w:b/>
          <w:bCs/>
        </w:rPr>
        <w:t>ОГО</w:t>
      </w:r>
      <w:r w:rsidR="00D121D7" w:rsidRPr="0056680F">
        <w:rPr>
          <w:b/>
          <w:bCs/>
        </w:rPr>
        <w:t xml:space="preserve"> </w:t>
      </w:r>
      <w:r w:rsidRPr="0056680F">
        <w:rPr>
          <w:b/>
          <w:bCs/>
        </w:rPr>
        <w:t>СЕЛЬСКОГО</w:t>
      </w:r>
      <w:r w:rsidR="00D121D7" w:rsidRPr="0056680F">
        <w:rPr>
          <w:b/>
          <w:bCs/>
        </w:rPr>
        <w:t xml:space="preserve"> </w:t>
      </w:r>
      <w:r w:rsidRPr="0056680F">
        <w:rPr>
          <w:b/>
          <w:bCs/>
        </w:rPr>
        <w:t>ПОСЕЛЕНИЯ</w:t>
      </w:r>
      <w:r w:rsidRPr="0056680F">
        <w:rPr>
          <w:b/>
          <w:bCs/>
        </w:rPr>
        <w:br/>
      </w:r>
      <w:r w:rsidR="00C03896" w:rsidRPr="0056680F">
        <w:rPr>
          <w:b/>
          <w:bCs/>
        </w:rPr>
        <w:t>РАЗДОЛЬНЕНСК</w:t>
      </w:r>
      <w:r w:rsidRPr="0056680F">
        <w:rPr>
          <w:b/>
          <w:bCs/>
        </w:rPr>
        <w:t>ОГО</w:t>
      </w:r>
      <w:r w:rsidR="00D121D7" w:rsidRPr="0056680F">
        <w:rPr>
          <w:b/>
          <w:bCs/>
        </w:rPr>
        <w:t xml:space="preserve"> </w:t>
      </w:r>
      <w:r w:rsidRPr="0056680F">
        <w:rPr>
          <w:b/>
          <w:bCs/>
        </w:rPr>
        <w:t>РАЙОНА</w:t>
      </w:r>
      <w:r w:rsidRPr="0056680F">
        <w:rPr>
          <w:b/>
          <w:bCs/>
        </w:rPr>
        <w:br/>
        <w:t>РЕСПУБЛИКИ</w:t>
      </w:r>
      <w:r w:rsidR="00D121D7" w:rsidRPr="0056680F">
        <w:rPr>
          <w:b/>
          <w:bCs/>
        </w:rPr>
        <w:t xml:space="preserve"> </w:t>
      </w:r>
      <w:r w:rsidRPr="0056680F">
        <w:rPr>
          <w:b/>
          <w:bCs/>
        </w:rPr>
        <w:t>КРЫМ</w:t>
      </w:r>
    </w:p>
    <w:p w:rsidR="00C26393" w:rsidRPr="0056680F" w:rsidRDefault="00C26393" w:rsidP="00C03896">
      <w:pPr>
        <w:pStyle w:val="11"/>
        <w:rPr>
          <w:rFonts w:ascii="Times New Roman" w:hAnsi="Times New Roman" w:cs="Times New Roman"/>
        </w:rPr>
      </w:pPr>
      <w:bookmarkStart w:id="1" w:name="bookmark1"/>
      <w:bookmarkStart w:id="2" w:name="bookmark0"/>
    </w:p>
    <w:p w:rsidR="00C26393" w:rsidRPr="0056680F" w:rsidRDefault="00C26393" w:rsidP="00C03896">
      <w:pPr>
        <w:pStyle w:val="11"/>
        <w:rPr>
          <w:rFonts w:ascii="Times New Roman" w:hAnsi="Times New Roman" w:cs="Times New Roman"/>
          <w:b/>
        </w:rPr>
      </w:pPr>
      <w:r w:rsidRPr="0056680F">
        <w:rPr>
          <w:rFonts w:ascii="Times New Roman" w:hAnsi="Times New Roman" w:cs="Times New Roman"/>
          <w:b/>
        </w:rPr>
        <w:t>ПОСТАНОВЛЕНИЕ</w:t>
      </w:r>
      <w:bookmarkEnd w:id="1"/>
      <w:bookmarkEnd w:id="2"/>
    </w:p>
    <w:p w:rsidR="00C26393" w:rsidRPr="0056680F" w:rsidRDefault="00C26393" w:rsidP="00C03896">
      <w:pPr>
        <w:pStyle w:val="11"/>
        <w:rPr>
          <w:rFonts w:ascii="Times New Roman" w:hAnsi="Times New Roman" w:cs="Times New Roman"/>
          <w:b/>
        </w:rPr>
      </w:pPr>
    </w:p>
    <w:p w:rsidR="00C26393" w:rsidRPr="0056680F" w:rsidRDefault="00D121D7" w:rsidP="00C03896">
      <w:pPr>
        <w:pStyle w:val="11"/>
        <w:jc w:val="both"/>
        <w:rPr>
          <w:rFonts w:ascii="Times New Roman" w:hAnsi="Times New Roman" w:cs="Times New Roman"/>
        </w:rPr>
      </w:pPr>
      <w:r w:rsidRPr="0056680F">
        <w:rPr>
          <w:rFonts w:ascii="Times New Roman" w:hAnsi="Times New Roman" w:cs="Times New Roman"/>
        </w:rPr>
        <w:t>«</w:t>
      </w:r>
      <w:r w:rsidR="00C26393" w:rsidRPr="0056680F">
        <w:rPr>
          <w:rFonts w:ascii="Times New Roman" w:hAnsi="Times New Roman" w:cs="Times New Roman"/>
        </w:rPr>
        <w:t>___</w:t>
      </w:r>
      <w:r w:rsidRPr="0056680F">
        <w:rPr>
          <w:rFonts w:ascii="Times New Roman" w:hAnsi="Times New Roman" w:cs="Times New Roman"/>
        </w:rPr>
        <w:t>»</w:t>
      </w:r>
      <w:r w:rsidR="00C26393" w:rsidRPr="0056680F">
        <w:rPr>
          <w:rFonts w:ascii="Times New Roman" w:hAnsi="Times New Roman" w:cs="Times New Roman"/>
        </w:rPr>
        <w:t>_______</w:t>
      </w:r>
      <w:r w:rsidR="00C03896" w:rsidRPr="0056680F">
        <w:rPr>
          <w:rFonts w:ascii="Times New Roman" w:hAnsi="Times New Roman" w:cs="Times New Roman"/>
        </w:rPr>
        <w:t>2025</w:t>
      </w:r>
      <w:r w:rsidR="00C26393" w:rsidRPr="0056680F">
        <w:rPr>
          <w:rFonts w:ascii="Times New Roman" w:hAnsi="Times New Roman" w:cs="Times New Roman"/>
        </w:rPr>
        <w:t>г.</w:t>
      </w:r>
      <w:r w:rsidR="00C26393" w:rsidRPr="0056680F">
        <w:rPr>
          <w:rFonts w:ascii="Times New Roman" w:hAnsi="Times New Roman" w:cs="Times New Roman"/>
        </w:rPr>
        <w:tab/>
      </w:r>
      <w:r w:rsidR="00C26393" w:rsidRPr="0056680F">
        <w:rPr>
          <w:rFonts w:ascii="Times New Roman" w:hAnsi="Times New Roman" w:cs="Times New Roman"/>
        </w:rPr>
        <w:tab/>
      </w:r>
      <w:r w:rsidR="00C26393" w:rsidRPr="0056680F">
        <w:rPr>
          <w:rFonts w:ascii="Times New Roman" w:hAnsi="Times New Roman" w:cs="Times New Roman"/>
        </w:rPr>
        <w:tab/>
      </w:r>
      <w:r w:rsidR="00C26393" w:rsidRPr="0056680F">
        <w:rPr>
          <w:rFonts w:ascii="Times New Roman" w:hAnsi="Times New Roman" w:cs="Times New Roman"/>
        </w:rPr>
        <w:tab/>
      </w:r>
      <w:r w:rsidR="00C26393" w:rsidRPr="0056680F">
        <w:rPr>
          <w:rFonts w:ascii="Times New Roman" w:hAnsi="Times New Roman" w:cs="Times New Roman"/>
        </w:rPr>
        <w:tab/>
      </w:r>
      <w:r w:rsidR="00C26393" w:rsidRPr="0056680F">
        <w:rPr>
          <w:rFonts w:ascii="Times New Roman" w:hAnsi="Times New Roman" w:cs="Times New Roman"/>
        </w:rPr>
        <w:tab/>
      </w:r>
      <w:r w:rsidR="00C26393" w:rsidRPr="0056680F">
        <w:rPr>
          <w:rFonts w:ascii="Times New Roman" w:hAnsi="Times New Roman" w:cs="Times New Roman"/>
        </w:rPr>
        <w:tab/>
      </w:r>
      <w:r w:rsidR="00C26393" w:rsidRPr="0056680F">
        <w:rPr>
          <w:rFonts w:ascii="Times New Roman" w:hAnsi="Times New Roman" w:cs="Times New Roman"/>
        </w:rPr>
        <w:tab/>
        <w:t>№_____</w:t>
      </w:r>
    </w:p>
    <w:p w:rsidR="00C26393" w:rsidRPr="0056680F" w:rsidRDefault="00C26393" w:rsidP="00C03896">
      <w:pPr>
        <w:pStyle w:val="11"/>
        <w:rPr>
          <w:rFonts w:ascii="Times New Roman" w:hAnsi="Times New Roman" w:cs="Times New Roman"/>
          <w:b/>
        </w:rPr>
      </w:pPr>
    </w:p>
    <w:p w:rsidR="00C26393" w:rsidRPr="0056680F" w:rsidRDefault="00C26393" w:rsidP="00C03896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680F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регламента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 w:rsidR="00D121D7" w:rsidRPr="00566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D121D7" w:rsidRPr="00566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 w:rsidR="00D121D7" w:rsidRPr="00566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Утверждение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схемы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расположения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земельного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участка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земельных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участков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кадастровом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плане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="00D121D7" w:rsidRPr="005668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6393" w:rsidRPr="0056680F" w:rsidRDefault="00D121D7" w:rsidP="00C2639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6393" w:rsidRPr="0056680F" w:rsidRDefault="00C26393" w:rsidP="00C2639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80F">
        <w:rPr>
          <w:rFonts w:ascii="Times New Roman" w:hAnsi="Times New Roman" w:cs="Times New Roman"/>
          <w:sz w:val="28"/>
          <w:szCs w:val="28"/>
        </w:rPr>
        <w:t>В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соответствии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с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Земельным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кодексом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Российской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Федерации,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Федеральным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законом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от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27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июля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2010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года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№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210-ФЗ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«</w:t>
      </w:r>
      <w:r w:rsidRPr="0056680F">
        <w:rPr>
          <w:rFonts w:ascii="Times New Roman" w:hAnsi="Times New Roman" w:cs="Times New Roman"/>
          <w:sz w:val="28"/>
          <w:szCs w:val="28"/>
        </w:rPr>
        <w:t>Об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организации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предоставления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государственных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и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муниципальных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>услуг</w:t>
      </w:r>
      <w:r w:rsidR="00D121D7" w:rsidRPr="0056680F">
        <w:rPr>
          <w:rFonts w:ascii="Times New Roman" w:hAnsi="Times New Roman" w:cs="Times New Roman"/>
          <w:sz w:val="28"/>
          <w:szCs w:val="28"/>
        </w:rPr>
        <w:t xml:space="preserve">»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Уставом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896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Ботаническ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сельское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поселение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896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Раздольненск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Крым,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896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Ботаническ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="00D121D7"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</w:p>
    <w:p w:rsidR="00C26393" w:rsidRPr="0056680F" w:rsidRDefault="00C26393" w:rsidP="00C2639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6393" w:rsidRPr="0056680F" w:rsidRDefault="00C26393" w:rsidP="00C2639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6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C26393" w:rsidRPr="0056680F" w:rsidRDefault="00C26393" w:rsidP="00C2639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6393" w:rsidRPr="00381440" w:rsidRDefault="00BE53FC" w:rsidP="00BE53FC">
      <w:pPr>
        <w:tabs>
          <w:tab w:val="left" w:pos="-6379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26393" w:rsidRPr="0038144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121D7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color w:val="auto"/>
          <w:sz w:val="28"/>
          <w:szCs w:val="28"/>
        </w:rPr>
        <w:t>Утвердить</w:t>
      </w:r>
      <w:r w:rsidR="00D121D7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color w:val="auto"/>
          <w:sz w:val="28"/>
          <w:szCs w:val="28"/>
        </w:rPr>
        <w:t>Административный</w:t>
      </w:r>
      <w:r w:rsidR="00D121D7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color w:val="auto"/>
          <w:sz w:val="28"/>
          <w:szCs w:val="28"/>
        </w:rPr>
        <w:t>регламент</w:t>
      </w:r>
      <w:r w:rsidR="00D121D7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D121D7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D121D7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 w:rsidR="00D121D7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Утверждение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схемы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расположения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земельного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участка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или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земельных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участков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на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кадастровом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плане</w:t>
      </w:r>
      <w:r w:rsidR="00D121D7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территории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C26393" w:rsidRPr="00381440">
        <w:rPr>
          <w:rFonts w:ascii="Times New Roman" w:hAnsi="Times New Roman" w:cs="Times New Roman"/>
          <w:color w:val="auto"/>
          <w:sz w:val="28"/>
          <w:szCs w:val="28"/>
        </w:rPr>
        <w:t>(прилагается).</w:t>
      </w:r>
    </w:p>
    <w:p w:rsidR="00A231CB" w:rsidRPr="00381440" w:rsidRDefault="00A231CB" w:rsidP="00A231CB">
      <w:pPr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bookmarkStart w:id="3" w:name="_Toc106516771"/>
      <w:r w:rsidRPr="00381440">
        <w:rPr>
          <w:rFonts w:ascii="Times New Roman" w:hAnsi="Times New Roman" w:cs="Times New Roman"/>
          <w:color w:val="auto"/>
          <w:sz w:val="28"/>
          <w:szCs w:val="28"/>
        </w:rPr>
        <w:t>Признать утратившими силу следующие постановления администрации Ботанического сельского поселения Раздольненского района Республики Крым:</w:t>
      </w:r>
    </w:p>
    <w:p w:rsidR="009F1B83" w:rsidRPr="00381440" w:rsidRDefault="009F1B83" w:rsidP="009F1B83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03.11.2020 г. № 245 «Об утверждении Административного регламента предоставления муниципальной услуги </w:t>
      </w:r>
      <w:r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«Утверждение схемы расположения </w:t>
      </w:r>
      <w:r w:rsidRPr="00381440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земельного участка на кадастровом плане территории»;</w:t>
      </w:r>
    </w:p>
    <w:p w:rsidR="00854F4C" w:rsidRPr="00381440" w:rsidRDefault="0093536D" w:rsidP="00854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-  </w:t>
      </w:r>
      <w:hyperlink r:id="rId8" w:tgtFrame="_blank" w:history="1">
        <w:r w:rsidR="00A231CB" w:rsidRPr="00381440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</w:rPr>
          <w:t>от 18.10.2021 №210</w:t>
        </w:r>
      </w:hyperlink>
      <w:r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4F4C" w:rsidRPr="0038144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54F4C" w:rsidRPr="0038144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«Утверждение схемы расположения земельного участка на кадастровом плане территории», утвержденный постановлением </w:t>
      </w:r>
      <w:r w:rsidR="00854F4C" w:rsidRPr="0038144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администрации Ботанического сельского поселения от 03.11.2020 г. № 245»;</w:t>
      </w:r>
    </w:p>
    <w:p w:rsidR="00A231CB" w:rsidRPr="00381440" w:rsidRDefault="0093536D" w:rsidP="00854F4C">
      <w:pPr>
        <w:tabs>
          <w:tab w:val="left" w:pos="765"/>
          <w:tab w:val="center" w:pos="481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-  </w:t>
      </w:r>
      <w:hyperlink r:id="rId9" w:tgtFrame="_blank" w:history="1">
        <w:r w:rsidR="00A231CB" w:rsidRPr="00381440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</w:rPr>
          <w:t>от 03.07.2023 № 106</w:t>
        </w:r>
      </w:hyperlink>
      <w:r w:rsidR="00854F4C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854F4C" w:rsidRPr="003814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Ботанического сельского поселения от 03.11.2020 г. № 245 «Об утверждении Административного регламента предоставления муниципальной услуги </w:t>
      </w:r>
      <w:r w:rsidR="00854F4C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«Утверждение схемы расположения земельного участка на кадастровом плане территории»;</w:t>
      </w:r>
    </w:p>
    <w:p w:rsidR="00854F4C" w:rsidRPr="00381440" w:rsidRDefault="0093536D" w:rsidP="00854F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10" w:tgtFrame="_blank" w:history="1">
        <w:r w:rsidR="00A231CB" w:rsidRPr="00381440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</w:rPr>
          <w:t>от 01.08.2023 № 126</w:t>
        </w:r>
      </w:hyperlink>
      <w:r w:rsidR="00854F4C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854F4C" w:rsidRPr="003814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Ботанического сельского поселения от 03.11.2020 г. № 245 «Об утверждении Административного регламента предоставления муниципальной услуги </w:t>
      </w:r>
      <w:r w:rsidR="00854F4C" w:rsidRPr="00381440">
        <w:rPr>
          <w:rFonts w:ascii="Times New Roman" w:hAnsi="Times New Roman" w:cs="Times New Roman"/>
          <w:bCs/>
          <w:color w:val="auto"/>
          <w:sz w:val="28"/>
          <w:szCs w:val="28"/>
        </w:rPr>
        <w:t>«Утверждение схемы расположения земельного участка на кадастровом плане территории»;</w:t>
      </w:r>
      <w:r w:rsidR="00854F4C" w:rsidRPr="00381440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9F1B83" w:rsidRPr="00381440" w:rsidRDefault="0093536D" w:rsidP="009F1B8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11" w:tgtFrame="_blank" w:history="1">
        <w:r w:rsidR="00A231CB" w:rsidRPr="00381440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</w:rPr>
          <w:t>от 22.07.2024 № 133</w:t>
        </w:r>
      </w:hyperlink>
      <w:r w:rsidR="009F1B83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О внесении изменений в постановление Администрации Ботанического сельского поселения от 03.11.2020 № 245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территории».</w:t>
      </w:r>
    </w:p>
    <w:p w:rsidR="00C26393" w:rsidRPr="00381440" w:rsidRDefault="00A231CB" w:rsidP="00A231CB">
      <w:pPr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381440">
        <w:rPr>
          <w:rFonts w:ascii="Times New Roman" w:hAnsi="Times New Roman" w:cs="Times New Roman"/>
          <w:color w:val="auto"/>
          <w:sz w:val="28"/>
          <w:szCs w:val="28"/>
        </w:rPr>
        <w:t>3.</w:t>
      </w:r>
      <w:bookmarkEnd w:id="3"/>
      <w:r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Данное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постановление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подлежит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обнародованию</w:t>
      </w:r>
      <w:r w:rsidR="009F1B8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официальном сетевом издании поселения</w:t>
      </w:r>
      <w:r w:rsidR="009F1B83" w:rsidRPr="00381440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9F1B8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https://admbotanika.ru), а также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информационно</w:t>
      </w:r>
      <w:r w:rsidR="00C03896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й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странице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03896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Раздольненск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ого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муниципального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района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(</w:t>
      </w:r>
      <w:r w:rsidR="009F1B8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https://botanicheskoe.rk.gov.ru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)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разделе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«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Муниципальные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образования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района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»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подраздел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«</w:t>
      </w:r>
      <w:r w:rsidR="00C03896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Ботаническ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сельское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26393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поселение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="00C03896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</w:p>
    <w:p w:rsidR="00C26393" w:rsidRPr="00381440" w:rsidRDefault="00C26393" w:rsidP="00C26393">
      <w:pPr>
        <w:pStyle w:val="ac"/>
        <w:ind w:left="0"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Настоящее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постановление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вступает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силу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дня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его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официального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обнародования.</w:t>
      </w:r>
    </w:p>
    <w:p w:rsidR="00C26393" w:rsidRPr="00381440" w:rsidRDefault="00C26393" w:rsidP="00C26393">
      <w:pPr>
        <w:pStyle w:val="ac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4.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Контроль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исполнению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постановления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оставляю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</w:t>
      </w:r>
      <w:r w:rsidR="00D121D7"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38144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собой.</w:t>
      </w:r>
    </w:p>
    <w:p w:rsidR="00C26393" w:rsidRPr="0056680F" w:rsidRDefault="00C26393" w:rsidP="00C26393">
      <w:pPr>
        <w:pStyle w:val="a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6393" w:rsidRPr="0056680F" w:rsidRDefault="00C26393" w:rsidP="00C26393">
      <w:pPr>
        <w:pStyle w:val="a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6393" w:rsidRPr="0056680F" w:rsidRDefault="00C26393" w:rsidP="00C26393">
      <w:pPr>
        <w:pStyle w:val="a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1440" w:rsidRPr="00822E09" w:rsidRDefault="00381440" w:rsidP="00381440">
      <w:pPr>
        <w:pStyle w:val="af"/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 w:rsidRPr="00822E09">
        <w:rPr>
          <w:b/>
          <w:color w:val="000000"/>
          <w:sz w:val="28"/>
          <w:szCs w:val="28"/>
        </w:rPr>
        <w:t xml:space="preserve">Председатель Ботанического сельского </w:t>
      </w:r>
    </w:p>
    <w:p w:rsidR="00381440" w:rsidRPr="00822E09" w:rsidRDefault="00381440" w:rsidP="00381440">
      <w:pPr>
        <w:pStyle w:val="af"/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 w:rsidRPr="00822E09">
        <w:rPr>
          <w:b/>
          <w:color w:val="000000"/>
          <w:sz w:val="28"/>
          <w:szCs w:val="28"/>
        </w:rPr>
        <w:t>совета – глава администрации Ботанического</w:t>
      </w:r>
    </w:p>
    <w:p w:rsidR="00381440" w:rsidRPr="00822E09" w:rsidRDefault="00381440" w:rsidP="00381440">
      <w:pPr>
        <w:pStyle w:val="af"/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 w:rsidRPr="00822E09">
        <w:rPr>
          <w:b/>
          <w:color w:val="000000"/>
          <w:sz w:val="28"/>
          <w:szCs w:val="28"/>
        </w:rPr>
        <w:t xml:space="preserve">сельского поселения                  </w:t>
      </w:r>
      <w:r>
        <w:rPr>
          <w:b/>
          <w:color w:val="000000"/>
          <w:sz w:val="28"/>
          <w:szCs w:val="28"/>
        </w:rPr>
        <w:t xml:space="preserve">                   </w:t>
      </w:r>
      <w:r w:rsidRPr="00822E09">
        <w:rPr>
          <w:b/>
          <w:color w:val="000000"/>
          <w:sz w:val="28"/>
          <w:szCs w:val="28"/>
        </w:rPr>
        <w:t xml:space="preserve">                            </w:t>
      </w:r>
      <w:r>
        <w:rPr>
          <w:b/>
          <w:color w:val="000000"/>
          <w:sz w:val="28"/>
          <w:szCs w:val="28"/>
        </w:rPr>
        <w:t>О.А. Шевченко</w:t>
      </w:r>
    </w:p>
    <w:p w:rsidR="00C03896" w:rsidRPr="0056680F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03896" w:rsidRPr="0056680F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03896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</w:p>
    <w:p w:rsidR="00FF4515" w:rsidRDefault="00FF4515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/>
          <w:bCs/>
        </w:rPr>
      </w:pPr>
      <w:r w:rsidRPr="00C26393">
        <w:rPr>
          <w:rFonts w:ascii="Times New Roman" w:hAnsi="Times New Roman" w:cs="Times New Roman"/>
          <w:b/>
          <w:bCs/>
        </w:rPr>
        <w:t>Приложение</w:t>
      </w:r>
    </w:p>
    <w:p w:rsidR="00C26393" w:rsidRPr="00C26393" w:rsidRDefault="00C26393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Cs/>
        </w:rPr>
      </w:pPr>
      <w:r w:rsidRPr="00C26393">
        <w:rPr>
          <w:rFonts w:ascii="Times New Roman" w:hAnsi="Times New Roman" w:cs="Times New Roman"/>
          <w:bCs/>
        </w:rPr>
        <w:t>к</w:t>
      </w:r>
      <w:r w:rsidR="00D121D7">
        <w:rPr>
          <w:rFonts w:ascii="Times New Roman" w:hAnsi="Times New Roman" w:cs="Times New Roman"/>
          <w:bCs/>
        </w:rPr>
        <w:t xml:space="preserve"> </w:t>
      </w:r>
      <w:r w:rsidRPr="00C26393">
        <w:rPr>
          <w:rFonts w:ascii="Times New Roman" w:hAnsi="Times New Roman" w:cs="Times New Roman"/>
          <w:bCs/>
        </w:rPr>
        <w:t>Постановлению</w:t>
      </w:r>
      <w:r w:rsidR="00D121D7">
        <w:rPr>
          <w:rFonts w:ascii="Times New Roman" w:hAnsi="Times New Roman" w:cs="Times New Roman"/>
          <w:bCs/>
        </w:rPr>
        <w:t xml:space="preserve"> </w:t>
      </w:r>
      <w:r w:rsidRPr="00C26393">
        <w:rPr>
          <w:rFonts w:ascii="Times New Roman" w:hAnsi="Times New Roman" w:cs="Times New Roman"/>
          <w:bCs/>
        </w:rPr>
        <w:t>администрации</w:t>
      </w:r>
    </w:p>
    <w:p w:rsidR="00C26393" w:rsidRPr="00C26393" w:rsidRDefault="00C03896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Ботаническ</w:t>
      </w:r>
      <w:r w:rsidR="00C26393" w:rsidRPr="00C26393">
        <w:rPr>
          <w:rFonts w:ascii="Times New Roman" w:hAnsi="Times New Roman" w:cs="Times New Roman"/>
          <w:bCs/>
        </w:rPr>
        <w:t>ого</w:t>
      </w:r>
      <w:r w:rsidR="00D121D7">
        <w:rPr>
          <w:rFonts w:ascii="Times New Roman" w:hAnsi="Times New Roman" w:cs="Times New Roman"/>
          <w:bCs/>
        </w:rPr>
        <w:t xml:space="preserve"> </w:t>
      </w:r>
      <w:r w:rsidR="00C26393" w:rsidRPr="00C26393">
        <w:rPr>
          <w:rFonts w:ascii="Times New Roman" w:hAnsi="Times New Roman" w:cs="Times New Roman"/>
          <w:bCs/>
        </w:rPr>
        <w:t>сельского</w:t>
      </w:r>
      <w:r w:rsidR="00D121D7">
        <w:rPr>
          <w:rFonts w:ascii="Times New Roman" w:hAnsi="Times New Roman" w:cs="Times New Roman"/>
          <w:bCs/>
        </w:rPr>
        <w:t xml:space="preserve"> </w:t>
      </w:r>
      <w:r w:rsidR="00C26393" w:rsidRPr="00C26393">
        <w:rPr>
          <w:rFonts w:ascii="Times New Roman" w:hAnsi="Times New Roman" w:cs="Times New Roman"/>
          <w:bCs/>
        </w:rPr>
        <w:t>поселения</w:t>
      </w:r>
    </w:p>
    <w:p w:rsidR="00C26393" w:rsidRPr="00C26393" w:rsidRDefault="00C26393" w:rsidP="00C03896">
      <w:pPr>
        <w:tabs>
          <w:tab w:val="left" w:pos="5940"/>
        </w:tabs>
        <w:ind w:left="5664"/>
        <w:jc w:val="both"/>
        <w:outlineLvl w:val="0"/>
        <w:rPr>
          <w:rFonts w:ascii="Times New Roman" w:hAnsi="Times New Roman" w:cs="Times New Roman"/>
          <w:bCs/>
        </w:rPr>
      </w:pPr>
      <w:r w:rsidRPr="00C26393">
        <w:rPr>
          <w:rFonts w:ascii="Times New Roman" w:hAnsi="Times New Roman" w:cs="Times New Roman"/>
          <w:bCs/>
        </w:rPr>
        <w:t>№____</w:t>
      </w:r>
      <w:r w:rsidR="00D121D7">
        <w:rPr>
          <w:rFonts w:ascii="Times New Roman" w:hAnsi="Times New Roman" w:cs="Times New Roman"/>
          <w:bCs/>
        </w:rPr>
        <w:t xml:space="preserve"> </w:t>
      </w:r>
      <w:r w:rsidRPr="00C26393">
        <w:rPr>
          <w:rFonts w:ascii="Times New Roman" w:hAnsi="Times New Roman" w:cs="Times New Roman"/>
          <w:bCs/>
        </w:rPr>
        <w:t>от</w:t>
      </w:r>
      <w:r w:rsidR="00D121D7">
        <w:rPr>
          <w:rFonts w:ascii="Times New Roman" w:hAnsi="Times New Roman" w:cs="Times New Roman"/>
          <w:bCs/>
        </w:rPr>
        <w:t xml:space="preserve"> «</w:t>
      </w:r>
      <w:r w:rsidRPr="00C26393">
        <w:rPr>
          <w:rFonts w:ascii="Times New Roman" w:hAnsi="Times New Roman" w:cs="Times New Roman"/>
          <w:bCs/>
        </w:rPr>
        <w:t>___</w:t>
      </w:r>
      <w:r w:rsidR="00D121D7">
        <w:rPr>
          <w:rFonts w:ascii="Times New Roman" w:hAnsi="Times New Roman" w:cs="Times New Roman"/>
          <w:bCs/>
        </w:rPr>
        <w:t>»</w:t>
      </w:r>
      <w:r w:rsidRPr="00C26393">
        <w:rPr>
          <w:rFonts w:ascii="Times New Roman" w:hAnsi="Times New Roman" w:cs="Times New Roman"/>
          <w:bCs/>
        </w:rPr>
        <w:t>______</w:t>
      </w:r>
      <w:r w:rsidR="00C03896">
        <w:rPr>
          <w:rFonts w:ascii="Times New Roman" w:hAnsi="Times New Roman" w:cs="Times New Roman"/>
          <w:bCs/>
        </w:rPr>
        <w:t>2025</w:t>
      </w:r>
      <w:r w:rsidRPr="00C26393">
        <w:rPr>
          <w:rFonts w:ascii="Times New Roman" w:hAnsi="Times New Roman" w:cs="Times New Roman"/>
          <w:bCs/>
        </w:rPr>
        <w:t>г.</w:t>
      </w:r>
    </w:p>
    <w:p w:rsidR="00FF4515" w:rsidRPr="00C26393" w:rsidRDefault="00FF4515" w:rsidP="00C03896">
      <w:pPr>
        <w:pStyle w:val="20"/>
        <w:tabs>
          <w:tab w:val="left" w:pos="725"/>
        </w:tabs>
        <w:spacing w:after="0"/>
        <w:rPr>
          <w:color w:val="000000"/>
          <w:sz w:val="24"/>
          <w:szCs w:val="24"/>
        </w:rPr>
      </w:pPr>
    </w:p>
    <w:p w:rsidR="00FF4515" w:rsidRPr="00C26393" w:rsidRDefault="00FF4515" w:rsidP="00C03896">
      <w:pPr>
        <w:pStyle w:val="20"/>
        <w:tabs>
          <w:tab w:val="left" w:pos="725"/>
        </w:tabs>
        <w:spacing w:after="0"/>
        <w:rPr>
          <w:color w:val="000000"/>
          <w:sz w:val="24"/>
          <w:szCs w:val="24"/>
        </w:rPr>
      </w:pPr>
    </w:p>
    <w:p w:rsidR="00C26393" w:rsidRDefault="00C26393" w:rsidP="00C03896">
      <w:pPr>
        <w:pStyle w:val="20"/>
        <w:tabs>
          <w:tab w:val="left" w:pos="725"/>
        </w:tabs>
        <w:spacing w:after="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АДМИНИСТРАТИВНЫЙ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</w:t>
      </w:r>
    </w:p>
    <w:p w:rsidR="00E814D3" w:rsidRPr="00C26393" w:rsidRDefault="00E814D3" w:rsidP="00C03896">
      <w:pPr>
        <w:pStyle w:val="20"/>
        <w:tabs>
          <w:tab w:val="left" w:pos="725"/>
        </w:tabs>
        <w:spacing w:after="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Утверждение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кадастровом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плане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территории</w:t>
      </w:r>
      <w:r w:rsidR="00D121D7">
        <w:rPr>
          <w:sz w:val="24"/>
          <w:szCs w:val="24"/>
        </w:rPr>
        <w:t xml:space="preserve">» </w:t>
      </w:r>
    </w:p>
    <w:p w:rsidR="00E814D3" w:rsidRPr="00C26393" w:rsidRDefault="00E814D3" w:rsidP="00C03896">
      <w:pPr>
        <w:pStyle w:val="20"/>
        <w:tabs>
          <w:tab w:val="left" w:pos="725"/>
        </w:tabs>
        <w:spacing w:after="0"/>
        <w:rPr>
          <w:sz w:val="24"/>
          <w:szCs w:val="24"/>
        </w:rPr>
      </w:pPr>
    </w:p>
    <w:p w:rsidR="00F210FC" w:rsidRPr="00C26393" w:rsidRDefault="00F210FC" w:rsidP="00C03896">
      <w:pPr>
        <w:pStyle w:val="20"/>
        <w:numPr>
          <w:ilvl w:val="0"/>
          <w:numId w:val="1"/>
        </w:numPr>
        <w:tabs>
          <w:tab w:val="left" w:pos="284"/>
        </w:tabs>
        <w:spacing w:after="0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Общие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положения</w:t>
      </w:r>
      <w:bookmarkEnd w:id="0"/>
    </w:p>
    <w:p w:rsidR="00F210FC" w:rsidRPr="00C26393" w:rsidRDefault="0029159D" w:rsidP="00C03896">
      <w:pPr>
        <w:pStyle w:val="20"/>
        <w:spacing w:after="0"/>
        <w:rPr>
          <w:sz w:val="24"/>
          <w:szCs w:val="24"/>
        </w:rPr>
      </w:pPr>
      <w:bookmarkStart w:id="4" w:name="bookmark292"/>
      <w:bookmarkStart w:id="5" w:name="bookmark293"/>
      <w:bookmarkStart w:id="6" w:name="bookmark296"/>
      <w:r w:rsidRPr="00C26393">
        <w:rPr>
          <w:color w:val="000000"/>
          <w:sz w:val="24"/>
          <w:szCs w:val="24"/>
        </w:rPr>
        <w:t>1.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Предмет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регулирования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Административного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регламента</w:t>
      </w:r>
      <w:bookmarkEnd w:id="4"/>
      <w:bookmarkEnd w:id="5"/>
      <w:bookmarkEnd w:id="6"/>
    </w:p>
    <w:p w:rsidR="00F210FC" w:rsidRPr="00D121D7" w:rsidRDefault="0072687B" w:rsidP="00005433">
      <w:pPr>
        <w:pStyle w:val="24"/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1.1.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Административный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регламент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«</w:t>
      </w:r>
      <w:r w:rsidR="00F210FC" w:rsidRPr="00C26393">
        <w:rPr>
          <w:color w:val="000000"/>
          <w:sz w:val="24"/>
          <w:szCs w:val="24"/>
        </w:rPr>
        <w:t>Утверждение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участков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территории</w:t>
      </w:r>
      <w:r w:rsidR="00D121D7">
        <w:rPr>
          <w:color w:val="000000"/>
          <w:sz w:val="24"/>
          <w:szCs w:val="24"/>
        </w:rPr>
        <w:t xml:space="preserve">» </w:t>
      </w:r>
      <w:r w:rsidR="00F210FC" w:rsidRPr="00C26393">
        <w:rPr>
          <w:color w:val="000000"/>
          <w:sz w:val="24"/>
          <w:szCs w:val="24"/>
        </w:rPr>
        <w:t>разработан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целях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повышения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качества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доступности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определяет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стандарт,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сроки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последовательность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действий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(административных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процедур)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осуществлении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полномочий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утверждению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участков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территории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sz w:val="24"/>
          <w:szCs w:val="24"/>
        </w:rPr>
        <w:t>(далее</w:t>
      </w:r>
      <w:r w:rsidR="00D121D7">
        <w:rPr>
          <w:sz w:val="24"/>
          <w:szCs w:val="24"/>
        </w:rPr>
        <w:t xml:space="preserve"> </w:t>
      </w:r>
      <w:r w:rsidR="00F210FC"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="00F210FC" w:rsidRPr="00C26393">
        <w:rPr>
          <w:sz w:val="24"/>
          <w:szCs w:val="24"/>
        </w:rPr>
        <w:t>схема</w:t>
      </w:r>
      <w:r w:rsidR="00D121D7">
        <w:rPr>
          <w:sz w:val="24"/>
          <w:szCs w:val="24"/>
        </w:rPr>
        <w:t xml:space="preserve"> </w:t>
      </w:r>
      <w:r w:rsidR="00F210FC" w:rsidRPr="00C26393">
        <w:rPr>
          <w:sz w:val="24"/>
          <w:szCs w:val="24"/>
        </w:rPr>
        <w:t>расположения</w:t>
      </w:r>
      <w:r w:rsidR="00D121D7">
        <w:rPr>
          <w:sz w:val="24"/>
          <w:szCs w:val="24"/>
        </w:rPr>
        <w:t xml:space="preserve"> </w:t>
      </w:r>
      <w:r w:rsidR="00F210FC" w:rsidRPr="00C26393">
        <w:rPr>
          <w:sz w:val="24"/>
          <w:szCs w:val="24"/>
        </w:rPr>
        <w:t>земельного</w:t>
      </w:r>
      <w:r w:rsidR="00D121D7">
        <w:rPr>
          <w:sz w:val="24"/>
          <w:szCs w:val="24"/>
        </w:rPr>
        <w:t xml:space="preserve"> </w:t>
      </w:r>
      <w:r w:rsidR="00F210FC" w:rsidRPr="00C26393">
        <w:rPr>
          <w:sz w:val="24"/>
          <w:szCs w:val="24"/>
        </w:rPr>
        <w:t>участка)</w:t>
      </w:r>
      <w:r w:rsidR="00D121D7">
        <w:rPr>
          <w:sz w:val="24"/>
          <w:szCs w:val="24"/>
        </w:rPr>
        <w:t xml:space="preserve"> </w:t>
      </w:r>
      <w:r w:rsidR="00F210FC" w:rsidRPr="00D121D7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="00C03896">
        <w:rPr>
          <w:iCs/>
          <w:color w:val="000000"/>
          <w:sz w:val="24"/>
          <w:szCs w:val="24"/>
        </w:rPr>
        <w:t>Ботаническ</w:t>
      </w:r>
      <w:r w:rsidR="00D121D7" w:rsidRPr="00D121D7">
        <w:rPr>
          <w:iCs/>
          <w:color w:val="000000"/>
          <w:sz w:val="24"/>
          <w:szCs w:val="24"/>
        </w:rPr>
        <w:t>ом</w:t>
      </w:r>
      <w:r w:rsidR="00D121D7">
        <w:rPr>
          <w:iCs/>
          <w:color w:val="000000"/>
          <w:sz w:val="24"/>
          <w:szCs w:val="24"/>
        </w:rPr>
        <w:t xml:space="preserve"> </w:t>
      </w:r>
      <w:r w:rsidR="00D121D7" w:rsidRPr="00D121D7">
        <w:rPr>
          <w:iCs/>
          <w:color w:val="000000"/>
          <w:sz w:val="24"/>
          <w:szCs w:val="24"/>
        </w:rPr>
        <w:t>сельском</w:t>
      </w:r>
      <w:r w:rsidR="00D121D7">
        <w:rPr>
          <w:iCs/>
          <w:color w:val="000000"/>
          <w:sz w:val="24"/>
          <w:szCs w:val="24"/>
        </w:rPr>
        <w:t xml:space="preserve"> </w:t>
      </w:r>
      <w:r w:rsidR="00D121D7" w:rsidRPr="00D121D7">
        <w:rPr>
          <w:iCs/>
          <w:color w:val="000000"/>
          <w:sz w:val="24"/>
          <w:szCs w:val="24"/>
        </w:rPr>
        <w:t>поселении</w:t>
      </w:r>
      <w:r w:rsidR="00D121D7">
        <w:rPr>
          <w:iCs/>
          <w:color w:val="000000"/>
          <w:sz w:val="24"/>
          <w:szCs w:val="24"/>
        </w:rPr>
        <w:t xml:space="preserve"> </w:t>
      </w:r>
      <w:r w:rsidR="00C03896">
        <w:rPr>
          <w:iCs/>
          <w:color w:val="000000"/>
          <w:sz w:val="24"/>
          <w:szCs w:val="24"/>
        </w:rPr>
        <w:t>Раздольненск</w:t>
      </w:r>
      <w:r w:rsidR="00D121D7" w:rsidRPr="00D121D7">
        <w:rPr>
          <w:iCs/>
          <w:color w:val="000000"/>
          <w:sz w:val="24"/>
          <w:szCs w:val="24"/>
        </w:rPr>
        <w:t>ого</w:t>
      </w:r>
      <w:r w:rsidR="00D121D7">
        <w:rPr>
          <w:iCs/>
          <w:color w:val="000000"/>
          <w:sz w:val="24"/>
          <w:szCs w:val="24"/>
        </w:rPr>
        <w:t xml:space="preserve"> </w:t>
      </w:r>
      <w:r w:rsidR="00D121D7" w:rsidRPr="00D121D7">
        <w:rPr>
          <w:iCs/>
          <w:color w:val="000000"/>
          <w:sz w:val="24"/>
          <w:szCs w:val="24"/>
        </w:rPr>
        <w:t>района</w:t>
      </w:r>
      <w:r w:rsidR="00D121D7">
        <w:rPr>
          <w:iCs/>
          <w:color w:val="000000"/>
          <w:sz w:val="24"/>
          <w:szCs w:val="24"/>
        </w:rPr>
        <w:t xml:space="preserve"> </w:t>
      </w:r>
      <w:r w:rsidR="0029159D" w:rsidRPr="00D121D7">
        <w:rPr>
          <w:iCs/>
          <w:color w:val="000000"/>
          <w:sz w:val="24"/>
          <w:szCs w:val="24"/>
        </w:rPr>
        <w:t>Республики</w:t>
      </w:r>
      <w:r w:rsidR="00D121D7">
        <w:rPr>
          <w:iCs/>
          <w:color w:val="000000"/>
          <w:sz w:val="24"/>
          <w:szCs w:val="24"/>
        </w:rPr>
        <w:t xml:space="preserve"> </w:t>
      </w:r>
      <w:r w:rsidR="0029159D" w:rsidRPr="00D121D7">
        <w:rPr>
          <w:iCs/>
          <w:color w:val="000000"/>
          <w:sz w:val="24"/>
          <w:szCs w:val="24"/>
        </w:rPr>
        <w:t>Крым</w:t>
      </w:r>
      <w:r w:rsidR="00F210FC" w:rsidRPr="00D121D7">
        <w:rPr>
          <w:iCs/>
          <w:color w:val="000000"/>
          <w:sz w:val="24"/>
          <w:szCs w:val="24"/>
        </w:rPr>
        <w:t>.</w:t>
      </w:r>
    </w:p>
    <w:p w:rsidR="00F210FC" w:rsidRPr="00C26393" w:rsidRDefault="00F210FC" w:rsidP="00005433">
      <w:pPr>
        <w:pStyle w:val="24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Данный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распространяется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целях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путем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перераспределения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(или)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находящихся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собственности,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между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собой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(или)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находящихся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частной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собственности,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целях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торгах,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предварительном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согласовании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находящегося</w:t>
      </w:r>
      <w:r w:rsidR="00D121D7">
        <w:rPr>
          <w:color w:val="000000"/>
          <w:sz w:val="24"/>
          <w:szCs w:val="24"/>
        </w:rPr>
        <w:t xml:space="preserve"> </w:t>
      </w:r>
      <w:r w:rsidR="00662C8E"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собственности.</w:t>
      </w:r>
    </w:p>
    <w:p w:rsidR="00662C8E" w:rsidRPr="00C26393" w:rsidRDefault="00662C8E" w:rsidP="00E814D3">
      <w:pPr>
        <w:pStyle w:val="24"/>
        <w:spacing w:after="0"/>
        <w:ind w:left="0" w:firstLine="740"/>
        <w:jc w:val="both"/>
        <w:rPr>
          <w:sz w:val="24"/>
          <w:szCs w:val="24"/>
        </w:rPr>
      </w:pPr>
    </w:p>
    <w:p w:rsidR="00F210FC" w:rsidRPr="00C26393" w:rsidRDefault="0029159D" w:rsidP="00E814D3">
      <w:pPr>
        <w:pStyle w:val="20"/>
        <w:keepNext/>
        <w:keepLines/>
        <w:spacing w:after="0"/>
        <w:rPr>
          <w:sz w:val="24"/>
          <w:szCs w:val="24"/>
        </w:rPr>
      </w:pPr>
      <w:bookmarkStart w:id="7" w:name="bookmark297"/>
      <w:bookmarkStart w:id="8" w:name="bookmark298"/>
      <w:bookmarkStart w:id="9" w:name="bookmark299"/>
      <w:r w:rsidRPr="00C26393">
        <w:rPr>
          <w:color w:val="000000"/>
          <w:sz w:val="24"/>
          <w:szCs w:val="24"/>
        </w:rPr>
        <w:t>2.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Круг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Заявителей</w:t>
      </w:r>
      <w:bookmarkEnd w:id="7"/>
      <w:bookmarkEnd w:id="8"/>
      <w:bookmarkEnd w:id="9"/>
    </w:p>
    <w:p w:rsidR="00F210FC" w:rsidRPr="00C26393" w:rsidRDefault="00F210FC" w:rsidP="008A61C4">
      <w:pPr>
        <w:pStyle w:val="24"/>
        <w:numPr>
          <w:ilvl w:val="1"/>
          <w:numId w:val="5"/>
        </w:numPr>
        <w:tabs>
          <w:tab w:val="left" w:pos="1276"/>
        </w:tabs>
        <w:spacing w:after="0"/>
        <w:ind w:left="0" w:firstLine="740"/>
        <w:jc w:val="both"/>
        <w:rPr>
          <w:sz w:val="24"/>
          <w:szCs w:val="24"/>
        </w:rPr>
      </w:pPr>
      <w:bookmarkStart w:id="10" w:name="bookmark300"/>
      <w:bookmarkEnd w:id="10"/>
      <w:r w:rsidRPr="00C26393">
        <w:rPr>
          <w:color w:val="000000"/>
          <w:sz w:val="24"/>
          <w:szCs w:val="24"/>
        </w:rPr>
        <w:t>Заявителями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являются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физические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предприниматели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юридические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(далее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Заявитель).</w:t>
      </w:r>
    </w:p>
    <w:p w:rsidR="00F210FC" w:rsidRPr="00C03896" w:rsidRDefault="00F210FC" w:rsidP="008A61C4">
      <w:pPr>
        <w:pStyle w:val="24"/>
        <w:numPr>
          <w:ilvl w:val="1"/>
          <w:numId w:val="5"/>
        </w:numPr>
        <w:tabs>
          <w:tab w:val="left" w:pos="1276"/>
          <w:tab w:val="left" w:pos="1478"/>
        </w:tabs>
        <w:spacing w:after="0"/>
        <w:ind w:left="0" w:firstLine="740"/>
        <w:jc w:val="both"/>
        <w:rPr>
          <w:sz w:val="24"/>
          <w:szCs w:val="24"/>
        </w:rPr>
      </w:pPr>
      <w:bookmarkStart w:id="11" w:name="bookmark301"/>
      <w:bookmarkEnd w:id="11"/>
      <w:r w:rsidRPr="00C26393">
        <w:rPr>
          <w:color w:val="000000"/>
          <w:sz w:val="24"/>
          <w:szCs w:val="24"/>
        </w:rPr>
        <w:t>Интересы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</w:t>
      </w:r>
      <w:r w:rsidR="00B01E7A" w:rsidRPr="00C26393">
        <w:rPr>
          <w:color w:val="000000"/>
          <w:sz w:val="24"/>
          <w:szCs w:val="24"/>
        </w:rPr>
        <w:t>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мо</w:t>
      </w:r>
      <w:r w:rsidR="00B01E7A" w:rsidRPr="00C26393">
        <w:rPr>
          <w:color w:val="000000"/>
          <w:sz w:val="24"/>
          <w:szCs w:val="24"/>
        </w:rPr>
        <w:t>же</w:t>
      </w:r>
      <w:r w:rsidRPr="00C26393">
        <w:rPr>
          <w:color w:val="000000"/>
          <w:sz w:val="24"/>
          <w:szCs w:val="24"/>
        </w:rPr>
        <w:t>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представлять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</w:t>
      </w:r>
      <w:r w:rsidR="00B01E7A" w:rsidRPr="00C26393">
        <w:rPr>
          <w:color w:val="000000"/>
          <w:sz w:val="24"/>
          <w:szCs w:val="24"/>
        </w:rPr>
        <w:t>о,</w:t>
      </w:r>
      <w:r w:rsidR="00D121D7">
        <w:rPr>
          <w:color w:val="000000"/>
          <w:sz w:val="24"/>
          <w:szCs w:val="24"/>
        </w:rPr>
        <w:t xml:space="preserve"> </w:t>
      </w:r>
      <w:r w:rsidR="00B01E7A" w:rsidRPr="00C26393">
        <w:rPr>
          <w:color w:val="000000"/>
          <w:sz w:val="24"/>
          <w:szCs w:val="24"/>
        </w:rPr>
        <w:t>обладающе</w:t>
      </w:r>
      <w:r w:rsidRPr="00C26393">
        <w:rPr>
          <w:color w:val="000000"/>
          <w:sz w:val="24"/>
          <w:szCs w:val="24"/>
        </w:rPr>
        <w:t>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соответствующими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полномочиями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(далее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представитель).</w:t>
      </w:r>
    </w:p>
    <w:p w:rsidR="00C03896" w:rsidRPr="00C26393" w:rsidRDefault="00C03896" w:rsidP="008A61C4">
      <w:pPr>
        <w:pStyle w:val="24"/>
        <w:numPr>
          <w:ilvl w:val="1"/>
          <w:numId w:val="5"/>
        </w:numPr>
        <w:tabs>
          <w:tab w:val="left" w:pos="1276"/>
          <w:tab w:val="left" w:pos="1478"/>
        </w:tabs>
        <w:spacing w:after="0"/>
        <w:ind w:left="0" w:firstLine="740"/>
        <w:jc w:val="both"/>
        <w:rPr>
          <w:sz w:val="24"/>
          <w:szCs w:val="24"/>
        </w:rPr>
      </w:pPr>
      <w:r w:rsidRPr="00C03896">
        <w:rPr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</w:r>
    </w:p>
    <w:p w:rsidR="00E814D3" w:rsidRPr="00C26393" w:rsidRDefault="00E814D3" w:rsidP="00E814D3">
      <w:pPr>
        <w:pStyle w:val="24"/>
        <w:tabs>
          <w:tab w:val="left" w:pos="1478"/>
        </w:tabs>
        <w:spacing w:after="0"/>
        <w:ind w:left="740"/>
        <w:jc w:val="both"/>
        <w:rPr>
          <w:sz w:val="24"/>
          <w:szCs w:val="24"/>
        </w:rPr>
      </w:pPr>
    </w:p>
    <w:p w:rsidR="00E814D3" w:rsidRPr="00C26393" w:rsidRDefault="00F210FC" w:rsidP="008A61C4">
      <w:pPr>
        <w:pStyle w:val="24"/>
        <w:numPr>
          <w:ilvl w:val="0"/>
          <w:numId w:val="5"/>
        </w:numPr>
        <w:spacing w:after="0"/>
        <w:jc w:val="center"/>
        <w:rPr>
          <w:b/>
          <w:bCs/>
          <w:color w:val="000000"/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Требования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порядку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информирования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предоставлении</w:t>
      </w:r>
      <w:r w:rsidRPr="00C26393">
        <w:rPr>
          <w:b/>
          <w:bCs/>
          <w:color w:val="000000"/>
          <w:sz w:val="24"/>
          <w:szCs w:val="24"/>
        </w:rPr>
        <w:br/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bookmarkStart w:id="12" w:name="bookmark302"/>
      <w:bookmarkEnd w:id="12"/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3.1.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вопросам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являются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обязательными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1)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публичное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информации):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lastRenderedPageBreak/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официальном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веб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бюджетного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учреждения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Республики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Крым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</w:t>
      </w:r>
      <w:r w:rsidR="00D121D7">
        <w:rPr>
          <w:color w:val="000000"/>
          <w:sz w:val="24"/>
          <w:szCs w:val="24"/>
        </w:rPr>
        <w:t xml:space="preserve">» </w:t>
      </w:r>
      <w:r w:rsidRPr="00C26393">
        <w:rPr>
          <w:color w:val="000000"/>
          <w:sz w:val="24"/>
          <w:szCs w:val="24"/>
        </w:rPr>
        <w:t>(далее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–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ГБУ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РК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МФЦ</w:t>
      </w:r>
      <w:r w:rsidR="00D121D7">
        <w:rPr>
          <w:color w:val="000000"/>
          <w:sz w:val="24"/>
          <w:szCs w:val="24"/>
        </w:rPr>
        <w:t>»</w:t>
      </w:r>
      <w:r w:rsidRPr="00C26393">
        <w:rPr>
          <w:color w:val="000000"/>
          <w:sz w:val="24"/>
          <w:szCs w:val="24"/>
        </w:rPr>
        <w:t>);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системе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Единый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портал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(функций)</w:t>
      </w:r>
      <w:r w:rsidR="00D121D7">
        <w:rPr>
          <w:color w:val="000000"/>
          <w:sz w:val="24"/>
          <w:szCs w:val="24"/>
        </w:rPr>
        <w:t xml:space="preserve">» </w:t>
      </w:r>
      <w:r w:rsidRPr="00C26393">
        <w:rPr>
          <w:color w:val="000000"/>
          <w:sz w:val="24"/>
          <w:szCs w:val="24"/>
        </w:rPr>
        <w:t>(далее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–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системе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Портал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Республики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Крым</w:t>
      </w:r>
      <w:r w:rsidR="00D121D7">
        <w:rPr>
          <w:color w:val="000000"/>
          <w:sz w:val="24"/>
          <w:szCs w:val="24"/>
        </w:rPr>
        <w:t xml:space="preserve">» </w:t>
      </w:r>
      <w:r w:rsidRPr="00C26393">
        <w:rPr>
          <w:color w:val="000000"/>
          <w:sz w:val="24"/>
          <w:szCs w:val="24"/>
        </w:rPr>
        <w:t>(далее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–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РПГУ);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стендах,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(далее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–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центр);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2)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справочным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номерам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поступления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соответствующего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запроса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центр);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4)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информирования.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3.2.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Публичное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путем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материалов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стендах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публикации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материалов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массовой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включая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публикацию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официальном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BE53FC">
        <w:rPr>
          <w:color w:val="000000"/>
          <w:sz w:val="24"/>
          <w:szCs w:val="24"/>
        </w:rPr>
        <w:t xml:space="preserve"> (</w:t>
      </w:r>
      <w:hyperlink r:id="rId12" w:history="1">
        <w:r w:rsidR="00BE53FC" w:rsidRPr="000B7CDA">
          <w:rPr>
            <w:rStyle w:val="af4"/>
            <w:sz w:val="24"/>
            <w:szCs w:val="24"/>
          </w:rPr>
          <w:t>https://admbotanika.ru</w:t>
        </w:r>
      </w:hyperlink>
      <w:r w:rsidR="00BE53FC">
        <w:rPr>
          <w:color w:val="000000"/>
          <w:sz w:val="24"/>
          <w:szCs w:val="24"/>
        </w:rPr>
        <w:t xml:space="preserve">) 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ГБУ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РК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МФЦ</w:t>
      </w:r>
      <w:r w:rsidR="00D121D7">
        <w:rPr>
          <w:color w:val="000000"/>
          <w:sz w:val="24"/>
          <w:szCs w:val="24"/>
        </w:rPr>
        <w:t>»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путем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публикации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материалов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официальных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сайтах,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массовой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уровня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Органом.</w:t>
      </w:r>
      <w:r w:rsidR="00D121D7">
        <w:rPr>
          <w:color w:val="000000"/>
          <w:sz w:val="24"/>
          <w:szCs w:val="24"/>
        </w:rPr>
        <w:t xml:space="preserve"> 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стендах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размещается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следующая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информация: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исчерпывающая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выдержки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нему;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номера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кабинетов,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услуга;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фамилии,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отчества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(последнее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соответствующих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режим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адрес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официального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ГБУ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РК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МФЦ</w:t>
      </w:r>
      <w:r w:rsidR="00D121D7">
        <w:rPr>
          <w:color w:val="000000"/>
          <w:sz w:val="24"/>
          <w:szCs w:val="24"/>
        </w:rPr>
        <w:t>»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можно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узнать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адрес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графики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центров;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выдержки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нормативных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правовых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актов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наиболее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часто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задаваемым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вопросам;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исчерпывающий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нормативными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правовыми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актами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заявлений;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оснований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обжалования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действий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бездействия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3.3.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Сектор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информирования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ожидания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включает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себя: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а)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стенды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источники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информирования,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содержащие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актуальную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исчерпывающую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информацию,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организовано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центре;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сроки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размеры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пошлины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платежей,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уплачиваемых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уплаты;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информацию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дополнительных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(сопутствующих)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обязательных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lastRenderedPageBreak/>
        <w:t>услуг,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размерах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оплаты;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порядок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обжалования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действий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(бездействия),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служащих,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центров;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информацию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предусмотренной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Республики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ответственности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привлекаемых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информацию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возмещения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вреда,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причиненного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ненадлежащего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исполнения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либо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неисполнения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работниками,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привлекаемыми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организациями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обязанностей,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предусмотренных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Республики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Крым;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режим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адреса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привлекаемых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находящихся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Республики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Крым;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иную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информацию,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б)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одного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окна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(рабочего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места),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оборудованного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персональным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компьютером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возможностью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системам,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печатающим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сканирующим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устройством,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управления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очередью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предназначенного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информирования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ходе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рассмотрения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запросов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подпункте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» </w:t>
      </w:r>
      <w:r w:rsidRPr="00C26393">
        <w:rPr>
          <w:color w:val="000000"/>
          <w:sz w:val="24"/>
          <w:szCs w:val="24"/>
        </w:rPr>
        <w:t>настоящего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пункта.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Окна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(рабочие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места),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созданные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подпунктом,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являются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окнами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выдачи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в)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программно-аппаратный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комплекс,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обеспечивающий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центре;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г)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стулья,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кресельные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секции,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скамьи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(банкетки)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столы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(стойки)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оформления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(бланков)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д)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управления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очередью.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3.4.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превышать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минут.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звонок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должен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начинаться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наименовании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позвонил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гражданин,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фамилии,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имени,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отчестве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специалиста,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телефону.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характера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местонахождении,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графике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работы,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требуемых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документах)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использованием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автоинформирования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наличии).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автоинформировании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обеспечивается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круглосуточное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справочной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информации.</w:t>
      </w:r>
      <w:r w:rsidR="00D121D7">
        <w:rPr>
          <w:color w:val="000000"/>
          <w:sz w:val="24"/>
          <w:szCs w:val="24"/>
        </w:rPr>
        <w:t xml:space="preserve"> 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3.5.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почте).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заинтересованного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направляется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адрес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заинтересованного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направляется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виде,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либо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через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веб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–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зависимости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способа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заинтересованного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способа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доставки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установленный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Федерации).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Датой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является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регистрации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входящего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центре.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lastRenderedPageBreak/>
        <w:t>3.6.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Время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ожидания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личном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превышать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15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минут.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Индивидуальное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личном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каждого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превышать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минут.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3.7.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лично)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могут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самостоятельно.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случаях,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когда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может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самостоятельно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заданный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вопрос,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звонок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должен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быть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переадресован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(переведен)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другому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обратившемуся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сообщается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номер,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можно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информацию;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звонки,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отвечать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вежливо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корректно;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звонки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осуществляющие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назвать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фамилию,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отчество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(последнее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наличии),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занимаемую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наименование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лицо,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осуществляющее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кратко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подвести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итоги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перечислить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меры,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предпринять;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простой,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четкой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понятной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виде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содержать: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ответы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поставленные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вопросы;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должность,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фамилию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инициалы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подписавшего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фамилию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инициалы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исполнителя;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наименование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структурного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подразделения-исполнителя;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номер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исполнителя;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вправе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консультирование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выходящее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рамки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информирования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стандартных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процедурах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условиях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оказания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влияющее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прямо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косвенно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индивидуальные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3.8.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официальном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BE53FC" w:rsidRPr="00BE53FC">
        <w:t xml:space="preserve"> </w:t>
      </w:r>
      <w:r w:rsidR="00BE53FC">
        <w:t>(</w:t>
      </w:r>
      <w:r w:rsidR="00BE53FC" w:rsidRPr="00BE53FC">
        <w:rPr>
          <w:color w:val="000000"/>
          <w:sz w:val="24"/>
          <w:szCs w:val="24"/>
        </w:rPr>
        <w:t>https://admbotanika.ru</w:t>
      </w:r>
      <w:r w:rsidR="00BE53FC">
        <w:rPr>
          <w:color w:val="000000"/>
          <w:sz w:val="24"/>
          <w:szCs w:val="24"/>
        </w:rPr>
        <w:t>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размещается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следующая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информация: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1)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исчерпывающий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оформлению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вправе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собственной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инициативе;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2)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круг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4)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являющегося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5)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пошлины,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взимаемой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6)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исчерпывающий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оснований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приостановления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7)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досудебное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(внесудебное)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обжалование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действий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(бездействия)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принятых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(осуществляемых)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ходе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8)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(уведомлений,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сообщений),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используемые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Информация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основании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содержащихся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lastRenderedPageBreak/>
        <w:t>информационной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системе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Федеральный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реестр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(функций)</w:t>
      </w:r>
      <w:r w:rsidR="00D121D7">
        <w:rPr>
          <w:color w:val="000000"/>
          <w:sz w:val="24"/>
          <w:szCs w:val="24"/>
        </w:rPr>
        <w:t>»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бесплатно.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Доступ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выполнения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каких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–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либо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т.ч.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использования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программного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технические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требует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заключения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лицензионного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соглашения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правообладателем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программного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предусматривающего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взимание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платы,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регистрацию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авторизацию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персональных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данных.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3.9.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ходе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вправе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личном,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связи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Кроме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того,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ходе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вправе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поданных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Органа.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3.10.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Справочная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подлежит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обязательному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официальном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4C3C2F" w:rsidRPr="004C3C2F">
        <w:t xml:space="preserve"> </w:t>
      </w:r>
      <w:r w:rsidR="004C3C2F">
        <w:t>(</w:t>
      </w:r>
      <w:r w:rsidR="004C3C2F" w:rsidRPr="004C3C2F">
        <w:rPr>
          <w:color w:val="000000"/>
          <w:sz w:val="24"/>
          <w:szCs w:val="24"/>
        </w:rPr>
        <w:t>https://admbotanika.ru</w:t>
      </w:r>
      <w:r w:rsidR="004C3C2F">
        <w:rPr>
          <w:color w:val="000000"/>
          <w:sz w:val="24"/>
          <w:szCs w:val="24"/>
        </w:rPr>
        <w:t>)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является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обеспечивает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актуализацию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справочной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виде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официального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Органа.</w:t>
      </w:r>
      <w:r w:rsidR="00D121D7">
        <w:rPr>
          <w:color w:val="000000"/>
          <w:sz w:val="24"/>
          <w:szCs w:val="24"/>
        </w:rPr>
        <w:t xml:space="preserve"> 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справочной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относится: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нахождения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графики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структурных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подразделений,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отделений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(центров)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справочные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структурных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подразделений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участвующих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номер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телефона-автоинформатора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наличии);</w:t>
      </w:r>
    </w:p>
    <w:p w:rsidR="00E37500" w:rsidRPr="00C26393" w:rsidRDefault="00E37500" w:rsidP="00E37500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адреса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официального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сайта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Портале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Правительства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Республики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Крым,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(или)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обратной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связи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сети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Интернет</w:t>
      </w:r>
      <w:r w:rsidR="00D121D7">
        <w:rPr>
          <w:color w:val="000000"/>
          <w:sz w:val="24"/>
          <w:szCs w:val="24"/>
        </w:rPr>
        <w:t>»</w:t>
      </w:r>
      <w:r w:rsidRPr="00C26393">
        <w:rPr>
          <w:color w:val="000000"/>
          <w:sz w:val="24"/>
          <w:szCs w:val="24"/>
        </w:rPr>
        <w:t>.</w:t>
      </w:r>
    </w:p>
    <w:p w:rsidR="00F861D4" w:rsidRPr="00C26393" w:rsidRDefault="00E37500" w:rsidP="00E37500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Информация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быть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инвалидов.</w:t>
      </w:r>
    </w:p>
    <w:p w:rsidR="00BF2A09" w:rsidRPr="00C26393" w:rsidRDefault="00BF2A09" w:rsidP="00BF2A09">
      <w:pPr>
        <w:pStyle w:val="24"/>
        <w:tabs>
          <w:tab w:val="left" w:pos="1428"/>
        </w:tabs>
        <w:spacing w:after="0"/>
        <w:ind w:left="360"/>
        <w:jc w:val="both"/>
        <w:rPr>
          <w:sz w:val="24"/>
          <w:szCs w:val="24"/>
        </w:rPr>
      </w:pPr>
    </w:p>
    <w:p w:rsidR="00F210FC" w:rsidRPr="00C26393" w:rsidRDefault="00F210FC" w:rsidP="004B0092">
      <w:pPr>
        <w:pStyle w:val="20"/>
        <w:keepNext/>
        <w:keepLines/>
        <w:numPr>
          <w:ilvl w:val="0"/>
          <w:numId w:val="1"/>
        </w:numPr>
        <w:tabs>
          <w:tab w:val="left" w:pos="1269"/>
        </w:tabs>
        <w:spacing w:after="0"/>
        <w:ind w:firstLine="860"/>
        <w:rPr>
          <w:sz w:val="24"/>
          <w:szCs w:val="24"/>
        </w:rPr>
      </w:pPr>
      <w:bookmarkStart w:id="13" w:name="bookmark318"/>
      <w:bookmarkStart w:id="14" w:name="bookmark319"/>
      <w:bookmarkEnd w:id="13"/>
      <w:r w:rsidRPr="00C26393">
        <w:rPr>
          <w:color w:val="000000"/>
          <w:sz w:val="24"/>
          <w:szCs w:val="24"/>
        </w:rPr>
        <w:t>Стандарт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bookmarkEnd w:id="14"/>
    </w:p>
    <w:p w:rsidR="00F210FC" w:rsidRPr="00C26393" w:rsidRDefault="00F210FC" w:rsidP="008A61C4">
      <w:pPr>
        <w:pStyle w:val="20"/>
        <w:keepNext/>
        <w:keepLines/>
        <w:numPr>
          <w:ilvl w:val="0"/>
          <w:numId w:val="5"/>
        </w:numPr>
        <w:spacing w:after="0"/>
        <w:rPr>
          <w:sz w:val="24"/>
          <w:szCs w:val="24"/>
        </w:rPr>
      </w:pPr>
      <w:bookmarkStart w:id="15" w:name="bookmark316"/>
      <w:bookmarkStart w:id="16" w:name="bookmark317"/>
      <w:bookmarkStart w:id="17" w:name="bookmark320"/>
      <w:r w:rsidRPr="00C26393">
        <w:rPr>
          <w:color w:val="000000"/>
          <w:sz w:val="24"/>
          <w:szCs w:val="24"/>
        </w:rPr>
        <w:t>Наименование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bookmarkEnd w:id="15"/>
      <w:bookmarkEnd w:id="16"/>
      <w:bookmarkEnd w:id="17"/>
    </w:p>
    <w:p w:rsidR="00F210FC" w:rsidRPr="00C26393" w:rsidRDefault="00F210FC" w:rsidP="008A61C4">
      <w:pPr>
        <w:pStyle w:val="24"/>
        <w:numPr>
          <w:ilvl w:val="1"/>
          <w:numId w:val="5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bookmarkStart w:id="18" w:name="bookmark321"/>
      <w:bookmarkEnd w:id="18"/>
      <w:r w:rsidRPr="00C26393">
        <w:rPr>
          <w:color w:val="000000"/>
          <w:sz w:val="24"/>
          <w:szCs w:val="24"/>
        </w:rPr>
        <w:t>Утверждение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участков</w:t>
      </w:r>
      <w:r w:rsidR="00D121D7">
        <w:rPr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территории.</w:t>
      </w:r>
    </w:p>
    <w:p w:rsidR="004B0092" w:rsidRPr="00C26393" w:rsidRDefault="004B0092" w:rsidP="004B0092">
      <w:pPr>
        <w:pStyle w:val="24"/>
        <w:tabs>
          <w:tab w:val="left" w:pos="1428"/>
        </w:tabs>
        <w:spacing w:after="0"/>
        <w:ind w:left="0" w:firstLine="709"/>
        <w:jc w:val="both"/>
        <w:rPr>
          <w:sz w:val="24"/>
          <w:szCs w:val="24"/>
        </w:rPr>
      </w:pPr>
    </w:p>
    <w:p w:rsidR="00F210FC" w:rsidRPr="00C26393" w:rsidRDefault="00F210FC" w:rsidP="008A61C4">
      <w:pPr>
        <w:pStyle w:val="24"/>
        <w:numPr>
          <w:ilvl w:val="0"/>
          <w:numId w:val="5"/>
        </w:numPr>
        <w:spacing w:after="0"/>
        <w:jc w:val="center"/>
        <w:rPr>
          <w:sz w:val="24"/>
          <w:szCs w:val="24"/>
        </w:rPr>
      </w:pPr>
      <w:bookmarkStart w:id="19" w:name="bookmark322"/>
      <w:r w:rsidRPr="00C26393">
        <w:rPr>
          <w:b/>
          <w:bCs/>
          <w:color w:val="000000"/>
          <w:sz w:val="24"/>
          <w:szCs w:val="24"/>
        </w:rPr>
        <w:t>Н</w:t>
      </w:r>
      <w:bookmarkEnd w:id="19"/>
      <w:r w:rsidRPr="00C26393">
        <w:rPr>
          <w:b/>
          <w:bCs/>
          <w:color w:val="000000"/>
          <w:sz w:val="24"/>
          <w:szCs w:val="24"/>
        </w:rPr>
        <w:t>аименование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органа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предоставляющего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муниципальную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услугу</w:t>
      </w:r>
    </w:p>
    <w:p w:rsidR="00F210FC" w:rsidRPr="00C26393" w:rsidRDefault="004B0092" w:rsidP="008A61C4">
      <w:pPr>
        <w:pStyle w:val="24"/>
        <w:numPr>
          <w:ilvl w:val="1"/>
          <w:numId w:val="5"/>
        </w:numPr>
        <w:tabs>
          <w:tab w:val="left" w:pos="1134"/>
        </w:tabs>
        <w:spacing w:after="0"/>
        <w:ind w:left="0" w:firstLine="740"/>
        <w:jc w:val="both"/>
        <w:rPr>
          <w:sz w:val="24"/>
          <w:szCs w:val="24"/>
        </w:rPr>
      </w:pPr>
      <w:bookmarkStart w:id="20" w:name="bookmark323"/>
      <w:bookmarkEnd w:id="20"/>
      <w:r w:rsidRPr="00C26393">
        <w:rPr>
          <w:sz w:val="24"/>
          <w:szCs w:val="24"/>
        </w:rPr>
        <w:t>М</w:t>
      </w:r>
      <w:r w:rsidR="00F210FC" w:rsidRPr="00C26393">
        <w:rPr>
          <w:sz w:val="24"/>
          <w:szCs w:val="24"/>
        </w:rPr>
        <w:t>униципальная</w:t>
      </w:r>
      <w:r w:rsidR="00D121D7">
        <w:rPr>
          <w:sz w:val="24"/>
          <w:szCs w:val="24"/>
        </w:rPr>
        <w:t xml:space="preserve"> </w:t>
      </w:r>
      <w:r w:rsidR="00F210FC" w:rsidRPr="00C26393">
        <w:rPr>
          <w:sz w:val="24"/>
          <w:szCs w:val="24"/>
        </w:rPr>
        <w:t>услуга</w:t>
      </w:r>
      <w:r w:rsidR="00D121D7">
        <w:rPr>
          <w:sz w:val="24"/>
          <w:szCs w:val="24"/>
        </w:rPr>
        <w:t xml:space="preserve"> </w:t>
      </w:r>
      <w:r w:rsidR="00F210FC" w:rsidRPr="00C26393">
        <w:rPr>
          <w:sz w:val="24"/>
          <w:szCs w:val="24"/>
        </w:rPr>
        <w:t>предоставляется</w:t>
      </w:r>
      <w:r w:rsidR="00D121D7">
        <w:rPr>
          <w:sz w:val="24"/>
          <w:szCs w:val="24"/>
        </w:rPr>
        <w:t xml:space="preserve"> Администрацией </w:t>
      </w:r>
      <w:r w:rsidR="00C03896">
        <w:rPr>
          <w:sz w:val="24"/>
          <w:szCs w:val="24"/>
        </w:rPr>
        <w:t>Ботаническ</w:t>
      </w:r>
      <w:r w:rsidR="00D121D7">
        <w:rPr>
          <w:sz w:val="24"/>
          <w:szCs w:val="24"/>
        </w:rPr>
        <w:t xml:space="preserve">ого сельского поселения </w:t>
      </w:r>
      <w:r w:rsidR="00C03896">
        <w:rPr>
          <w:sz w:val="24"/>
          <w:szCs w:val="24"/>
        </w:rPr>
        <w:t>Раздольненск</w:t>
      </w:r>
      <w:r w:rsidR="00D121D7">
        <w:rPr>
          <w:sz w:val="24"/>
          <w:szCs w:val="24"/>
        </w:rPr>
        <w:t>ого района Республики Крым (далее – Орган)</w:t>
      </w:r>
      <w:r w:rsidR="00F210FC" w:rsidRPr="00C26393">
        <w:rPr>
          <w:i/>
          <w:iCs/>
          <w:sz w:val="24"/>
          <w:szCs w:val="24"/>
        </w:rPr>
        <w:t>.</w:t>
      </w:r>
      <w:r w:rsidR="00D121D7">
        <w:rPr>
          <w:sz w:val="24"/>
          <w:szCs w:val="24"/>
        </w:rPr>
        <w:t xml:space="preserve"> </w:t>
      </w:r>
    </w:p>
    <w:p w:rsidR="00E37500" w:rsidRPr="00C26393" w:rsidRDefault="00E37500" w:rsidP="00E37500">
      <w:pPr>
        <w:pStyle w:val="1"/>
        <w:tabs>
          <w:tab w:val="left" w:pos="1134"/>
        </w:tabs>
        <w:ind w:left="740" w:firstLine="0"/>
        <w:jc w:val="both"/>
        <w:rPr>
          <w:sz w:val="24"/>
          <w:szCs w:val="24"/>
        </w:rPr>
      </w:pPr>
      <w:bookmarkStart w:id="21" w:name="bookmark324"/>
      <w:bookmarkEnd w:id="21"/>
      <w:r w:rsidRPr="00C26393">
        <w:rPr>
          <w:sz w:val="24"/>
          <w:szCs w:val="24"/>
        </w:rPr>
        <w:t>5.2.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Муниципальная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может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предоставляться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многофункциональном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центре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части:</w:t>
      </w:r>
      <w:r w:rsidR="00D121D7">
        <w:rPr>
          <w:sz w:val="24"/>
          <w:szCs w:val="24"/>
        </w:rPr>
        <w:t xml:space="preserve"> </w:t>
      </w:r>
    </w:p>
    <w:p w:rsidR="00E37500" w:rsidRPr="00C26393" w:rsidRDefault="00E37500" w:rsidP="00E37500">
      <w:pPr>
        <w:pStyle w:val="1"/>
        <w:tabs>
          <w:tab w:val="left" w:pos="1134"/>
        </w:tabs>
        <w:ind w:left="740" w:firstLine="0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приема,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регистрации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передачи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Орган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заявления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документов,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необходимых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для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tabs>
          <w:tab w:val="left" w:pos="1134"/>
        </w:tabs>
        <w:ind w:left="740" w:firstLine="0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информирования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порядке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ходе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выполнения</w:t>
      </w:r>
      <w:r w:rsidR="00D121D7">
        <w:rPr>
          <w:sz w:val="24"/>
          <w:szCs w:val="24"/>
        </w:rPr>
        <w:t xml:space="preserve"> </w:t>
      </w:r>
    </w:p>
    <w:p w:rsidR="00E37500" w:rsidRPr="00C26393" w:rsidRDefault="00E37500" w:rsidP="00E37500">
      <w:pPr>
        <w:pStyle w:val="1"/>
        <w:tabs>
          <w:tab w:val="left" w:pos="1134"/>
        </w:tabs>
        <w:ind w:left="740" w:firstLine="0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запроса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услуги;</w:t>
      </w:r>
    </w:p>
    <w:p w:rsidR="00E37500" w:rsidRPr="00C26393" w:rsidRDefault="00E37500" w:rsidP="00E37500">
      <w:pPr>
        <w:pStyle w:val="1"/>
        <w:tabs>
          <w:tab w:val="left" w:pos="1134"/>
        </w:tabs>
        <w:ind w:left="740" w:firstLine="0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выдачи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результата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услуги.</w:t>
      </w:r>
      <w:r w:rsidR="00D121D7">
        <w:rPr>
          <w:sz w:val="24"/>
          <w:szCs w:val="24"/>
        </w:rPr>
        <w:t xml:space="preserve"> </w:t>
      </w:r>
    </w:p>
    <w:p w:rsidR="00473AC2" w:rsidRPr="00C26393" w:rsidRDefault="00E37500" w:rsidP="00E37500">
      <w:pPr>
        <w:pStyle w:val="1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5.3.</w:t>
      </w:r>
      <w:r w:rsidR="00D121D7">
        <w:rPr>
          <w:sz w:val="24"/>
          <w:szCs w:val="24"/>
        </w:rPr>
        <w:t xml:space="preserve"> </w:t>
      </w:r>
      <w:r w:rsidR="00473AC2"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="00473AC2"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="00473AC2"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="00473AC2"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="00473AC2" w:rsidRPr="00C26393">
        <w:rPr>
          <w:color w:val="000000"/>
          <w:sz w:val="24"/>
          <w:szCs w:val="24"/>
        </w:rPr>
        <w:t>Уполномоченный</w:t>
      </w:r>
      <w:r w:rsidR="00D121D7">
        <w:rPr>
          <w:color w:val="000000"/>
          <w:sz w:val="24"/>
          <w:szCs w:val="24"/>
        </w:rPr>
        <w:t xml:space="preserve"> </w:t>
      </w:r>
      <w:r w:rsidR="00473AC2" w:rsidRPr="00C26393">
        <w:rPr>
          <w:color w:val="000000"/>
          <w:sz w:val="24"/>
          <w:szCs w:val="24"/>
        </w:rPr>
        <w:t>орган</w:t>
      </w:r>
      <w:r w:rsidR="00D121D7">
        <w:rPr>
          <w:color w:val="000000"/>
          <w:sz w:val="24"/>
          <w:szCs w:val="24"/>
        </w:rPr>
        <w:t xml:space="preserve"> </w:t>
      </w:r>
      <w:r w:rsidR="00473AC2" w:rsidRPr="00C26393">
        <w:rPr>
          <w:color w:val="000000"/>
          <w:sz w:val="24"/>
          <w:szCs w:val="24"/>
        </w:rPr>
        <w:t>взаимодействует</w:t>
      </w:r>
      <w:r w:rsidR="00D121D7">
        <w:rPr>
          <w:color w:val="000000"/>
          <w:sz w:val="24"/>
          <w:szCs w:val="24"/>
        </w:rPr>
        <w:t xml:space="preserve"> </w:t>
      </w:r>
      <w:r w:rsidR="00473AC2" w:rsidRPr="00C26393">
        <w:rPr>
          <w:color w:val="000000"/>
          <w:sz w:val="24"/>
          <w:szCs w:val="24"/>
        </w:rPr>
        <w:t>с:</w:t>
      </w:r>
    </w:p>
    <w:p w:rsidR="00473AC2" w:rsidRPr="00C26393" w:rsidRDefault="00473AC2" w:rsidP="00473AC2">
      <w:pPr>
        <w:pStyle w:val="1"/>
        <w:tabs>
          <w:tab w:val="left" w:pos="1504"/>
        </w:tabs>
        <w:ind w:firstLine="709"/>
        <w:jc w:val="both"/>
        <w:rPr>
          <w:sz w:val="24"/>
          <w:szCs w:val="24"/>
        </w:rPr>
      </w:pPr>
      <w:bookmarkStart w:id="22" w:name="bookmark34"/>
      <w:bookmarkEnd w:id="22"/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Инспекцией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Федеральной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налоговой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службы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Республики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Крым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части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lastRenderedPageBreak/>
        <w:t>получения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сведений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из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Единого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государственного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реестра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юридических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лиц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Единого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государственного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реестра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индивидуальных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предпринимателей;</w:t>
      </w:r>
    </w:p>
    <w:p w:rsidR="00473AC2" w:rsidRPr="00C26393" w:rsidRDefault="00473AC2" w:rsidP="00473AC2">
      <w:pPr>
        <w:pStyle w:val="1"/>
        <w:tabs>
          <w:tab w:val="left" w:pos="1504"/>
        </w:tabs>
        <w:ind w:firstLine="709"/>
        <w:jc w:val="both"/>
        <w:rPr>
          <w:sz w:val="24"/>
          <w:szCs w:val="24"/>
        </w:rPr>
      </w:pPr>
      <w:bookmarkStart w:id="23" w:name="bookmark35"/>
      <w:bookmarkEnd w:id="23"/>
      <w:r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Государственным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комитетом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государственной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регистрации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кадастру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Республики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Крым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части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получения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сведений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из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Единого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государственного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реестра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недвижимости;</w:t>
      </w:r>
    </w:p>
    <w:p w:rsidR="00473AC2" w:rsidRPr="00C26393" w:rsidRDefault="00473AC2" w:rsidP="00473AC2">
      <w:pPr>
        <w:pStyle w:val="1"/>
        <w:tabs>
          <w:tab w:val="left" w:pos="1502"/>
        </w:tabs>
        <w:ind w:firstLine="709"/>
        <w:jc w:val="both"/>
        <w:rPr>
          <w:sz w:val="24"/>
          <w:szCs w:val="24"/>
        </w:rPr>
      </w:pPr>
      <w:bookmarkStart w:id="24" w:name="bookmark36"/>
      <w:bookmarkEnd w:id="24"/>
      <w:r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Органом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исполнительной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власти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Республики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Крым,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уполномоченным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области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лесных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отношений,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согласовании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схемы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расположения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кадастровом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плане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территории.</w:t>
      </w:r>
    </w:p>
    <w:p w:rsidR="004B0092" w:rsidRPr="00C26393" w:rsidRDefault="004B0092" w:rsidP="008A61C4">
      <w:pPr>
        <w:pStyle w:val="ac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Запрещено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требовать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заявителя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действий,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числе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согласований,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необходимых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получения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связанных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обращением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иные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государственные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организации,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исключением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получения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получения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информации,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предоставляемых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таких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включенных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перечни,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указанные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hyperlink r:id="rId13" w:history="1">
        <w:r w:rsidRPr="00C26393">
          <w:rPr>
            <w:rFonts w:ascii="Times New Roman" w:hAnsi="Times New Roman" w:cs="Times New Roman"/>
            <w:color w:val="auto"/>
          </w:rPr>
          <w:t>части</w:t>
        </w:r>
        <w:r w:rsidR="00D121D7">
          <w:rPr>
            <w:rFonts w:ascii="Times New Roman" w:hAnsi="Times New Roman" w:cs="Times New Roman"/>
            <w:color w:val="auto"/>
          </w:rPr>
          <w:t xml:space="preserve"> </w:t>
        </w:r>
        <w:r w:rsidRPr="00C26393">
          <w:rPr>
            <w:rFonts w:ascii="Times New Roman" w:hAnsi="Times New Roman" w:cs="Times New Roman"/>
            <w:color w:val="auto"/>
          </w:rPr>
          <w:t>первой</w:t>
        </w:r>
        <w:r w:rsidR="00D121D7">
          <w:rPr>
            <w:rFonts w:ascii="Times New Roman" w:hAnsi="Times New Roman" w:cs="Times New Roman"/>
            <w:color w:val="auto"/>
          </w:rPr>
          <w:t xml:space="preserve"> </w:t>
        </w:r>
        <w:r w:rsidRPr="00C26393">
          <w:rPr>
            <w:rFonts w:ascii="Times New Roman" w:hAnsi="Times New Roman" w:cs="Times New Roman"/>
            <w:color w:val="auto"/>
          </w:rPr>
          <w:t>статьи</w:t>
        </w:r>
        <w:r w:rsidR="00D121D7">
          <w:rPr>
            <w:rFonts w:ascii="Times New Roman" w:hAnsi="Times New Roman" w:cs="Times New Roman"/>
            <w:color w:val="auto"/>
          </w:rPr>
          <w:t xml:space="preserve"> </w:t>
        </w:r>
        <w:r w:rsidRPr="00C26393">
          <w:rPr>
            <w:rFonts w:ascii="Times New Roman" w:hAnsi="Times New Roman" w:cs="Times New Roman"/>
            <w:color w:val="auto"/>
          </w:rPr>
          <w:t>9</w:t>
        </w:r>
      </w:hyperlink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Федерального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закона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27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июля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2010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года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№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210-ФЗ</w:t>
      </w:r>
      <w:r w:rsidR="00D121D7">
        <w:rPr>
          <w:rFonts w:ascii="Times New Roman" w:hAnsi="Times New Roman" w:cs="Times New Roman"/>
          <w:color w:val="auto"/>
        </w:rPr>
        <w:t xml:space="preserve"> «</w:t>
      </w:r>
      <w:r w:rsidRPr="00C26393">
        <w:rPr>
          <w:rFonts w:ascii="Times New Roman" w:hAnsi="Times New Roman" w:cs="Times New Roman"/>
          <w:color w:val="auto"/>
        </w:rPr>
        <w:t>Об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организации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государственных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</w:t>
      </w:r>
      <w:r w:rsidR="00D121D7">
        <w:rPr>
          <w:rFonts w:ascii="Times New Roman" w:hAnsi="Times New Roman" w:cs="Times New Roman"/>
          <w:color w:val="auto"/>
        </w:rPr>
        <w:t xml:space="preserve">» </w:t>
      </w:r>
      <w:r w:rsidRPr="00C26393">
        <w:rPr>
          <w:rFonts w:ascii="Times New Roman" w:hAnsi="Times New Roman" w:cs="Times New Roman"/>
          <w:color w:val="auto"/>
        </w:rPr>
        <w:t>(далее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–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Федеральный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закон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№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210-ФЗ).</w:t>
      </w:r>
    </w:p>
    <w:p w:rsidR="004B0092" w:rsidRPr="00C26393" w:rsidRDefault="004B0092" w:rsidP="004B0092">
      <w:pPr>
        <w:pStyle w:val="24"/>
        <w:tabs>
          <w:tab w:val="left" w:pos="1484"/>
        </w:tabs>
        <w:spacing w:after="0"/>
        <w:ind w:left="740"/>
        <w:jc w:val="both"/>
        <w:rPr>
          <w:color w:val="385623" w:themeColor="accent6" w:themeShade="80"/>
          <w:sz w:val="24"/>
          <w:szCs w:val="24"/>
        </w:rPr>
      </w:pPr>
    </w:p>
    <w:p w:rsidR="00F210FC" w:rsidRPr="00C26393" w:rsidRDefault="00F210FC" w:rsidP="008A61C4">
      <w:pPr>
        <w:pStyle w:val="20"/>
        <w:keepNext/>
        <w:keepLines/>
        <w:numPr>
          <w:ilvl w:val="0"/>
          <w:numId w:val="17"/>
        </w:numPr>
        <w:tabs>
          <w:tab w:val="left" w:pos="993"/>
        </w:tabs>
        <w:spacing w:after="0"/>
        <w:ind w:left="0" w:firstLine="709"/>
        <w:rPr>
          <w:sz w:val="24"/>
          <w:szCs w:val="24"/>
        </w:rPr>
      </w:pPr>
      <w:bookmarkStart w:id="25" w:name="bookmark328"/>
      <w:bookmarkStart w:id="26" w:name="bookmark329"/>
      <w:bookmarkStart w:id="27" w:name="bookmark330"/>
      <w:r w:rsidRPr="00C26393">
        <w:rPr>
          <w:color w:val="000000"/>
          <w:sz w:val="24"/>
          <w:szCs w:val="24"/>
        </w:rPr>
        <w:t>Описание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bookmarkEnd w:id="25"/>
      <w:bookmarkEnd w:id="26"/>
      <w:bookmarkEnd w:id="27"/>
    </w:p>
    <w:p w:rsidR="00F210FC" w:rsidRPr="00C26393" w:rsidRDefault="00F210FC" w:rsidP="008A61C4">
      <w:pPr>
        <w:pStyle w:val="24"/>
        <w:numPr>
          <w:ilvl w:val="1"/>
          <w:numId w:val="17"/>
        </w:numPr>
        <w:tabs>
          <w:tab w:val="left" w:pos="1134"/>
        </w:tabs>
        <w:spacing w:after="0"/>
        <w:ind w:left="0" w:firstLine="740"/>
        <w:jc w:val="both"/>
        <w:rPr>
          <w:sz w:val="24"/>
          <w:szCs w:val="24"/>
        </w:rPr>
      </w:pPr>
      <w:bookmarkStart w:id="28" w:name="bookmark331"/>
      <w:bookmarkEnd w:id="28"/>
      <w:r w:rsidRPr="00C26393">
        <w:rPr>
          <w:color w:val="000000"/>
          <w:sz w:val="24"/>
          <w:szCs w:val="24"/>
        </w:rPr>
        <w:t>Результатом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является:</w:t>
      </w:r>
    </w:p>
    <w:p w:rsidR="00F210FC" w:rsidRPr="00C26393" w:rsidRDefault="00F210FC" w:rsidP="008A61C4">
      <w:pPr>
        <w:pStyle w:val="24"/>
        <w:numPr>
          <w:ilvl w:val="2"/>
          <w:numId w:val="17"/>
        </w:numPr>
        <w:tabs>
          <w:tab w:val="left" w:pos="993"/>
        </w:tabs>
        <w:spacing w:after="0"/>
        <w:ind w:left="0" w:firstLine="740"/>
        <w:jc w:val="both"/>
        <w:rPr>
          <w:sz w:val="24"/>
          <w:szCs w:val="24"/>
        </w:rPr>
      </w:pPr>
      <w:bookmarkStart w:id="29" w:name="bookmark332"/>
      <w:bookmarkEnd w:id="29"/>
      <w:r w:rsidRPr="00C26393">
        <w:rPr>
          <w:color w:val="000000"/>
          <w:sz w:val="24"/>
          <w:szCs w:val="24"/>
        </w:rPr>
        <w:t>Решение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3B51BB"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="00226F47" w:rsidRPr="00C26393">
        <w:rPr>
          <w:color w:val="000000"/>
          <w:sz w:val="24"/>
          <w:szCs w:val="24"/>
        </w:rPr>
        <w:t>согласно</w:t>
      </w:r>
      <w:r w:rsidR="00D121D7">
        <w:rPr>
          <w:color w:val="000000"/>
          <w:sz w:val="24"/>
          <w:szCs w:val="24"/>
        </w:rPr>
        <w:t xml:space="preserve"> </w:t>
      </w:r>
      <w:r w:rsidR="00736F51" w:rsidRPr="00C26393">
        <w:rPr>
          <w:color w:val="000000"/>
          <w:sz w:val="24"/>
          <w:szCs w:val="24"/>
        </w:rPr>
        <w:t>П</w:t>
      </w:r>
      <w:r w:rsidR="00226F47" w:rsidRPr="00C26393">
        <w:rPr>
          <w:color w:val="000000"/>
          <w:sz w:val="24"/>
          <w:szCs w:val="24"/>
        </w:rPr>
        <w:t>риложению</w:t>
      </w:r>
      <w:r w:rsidR="00D121D7">
        <w:rPr>
          <w:color w:val="000000"/>
          <w:sz w:val="24"/>
          <w:szCs w:val="24"/>
        </w:rPr>
        <w:t xml:space="preserve"> </w:t>
      </w:r>
      <w:r w:rsidR="00226F47" w:rsidRPr="00C26393">
        <w:rPr>
          <w:color w:val="000000"/>
          <w:sz w:val="24"/>
          <w:szCs w:val="24"/>
        </w:rPr>
        <w:t>№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настоящему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регламенту;</w:t>
      </w:r>
    </w:p>
    <w:p w:rsidR="00F210FC" w:rsidRPr="00C26393" w:rsidRDefault="00F210FC" w:rsidP="008A61C4">
      <w:pPr>
        <w:pStyle w:val="24"/>
        <w:numPr>
          <w:ilvl w:val="2"/>
          <w:numId w:val="17"/>
        </w:numPr>
        <w:tabs>
          <w:tab w:val="left" w:pos="993"/>
        </w:tabs>
        <w:spacing w:after="0"/>
        <w:ind w:left="0" w:firstLine="740"/>
        <w:jc w:val="both"/>
        <w:rPr>
          <w:sz w:val="24"/>
          <w:szCs w:val="24"/>
        </w:rPr>
      </w:pPr>
      <w:bookmarkStart w:id="30" w:name="bookmark333"/>
      <w:bookmarkEnd w:id="30"/>
      <w:r w:rsidRPr="00C26393">
        <w:rPr>
          <w:color w:val="000000"/>
          <w:sz w:val="24"/>
          <w:szCs w:val="24"/>
        </w:rPr>
        <w:t>Решение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3B51BB"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="00226F47" w:rsidRPr="00C26393">
        <w:rPr>
          <w:color w:val="000000"/>
          <w:sz w:val="24"/>
          <w:szCs w:val="24"/>
        </w:rPr>
        <w:t>согласно</w:t>
      </w:r>
      <w:r w:rsidR="00D121D7">
        <w:rPr>
          <w:color w:val="000000"/>
          <w:sz w:val="24"/>
          <w:szCs w:val="24"/>
        </w:rPr>
        <w:t xml:space="preserve"> </w:t>
      </w:r>
      <w:r w:rsidR="00AC140F" w:rsidRPr="00C26393">
        <w:rPr>
          <w:color w:val="000000"/>
          <w:sz w:val="24"/>
          <w:szCs w:val="24"/>
        </w:rPr>
        <w:t>П</w:t>
      </w:r>
      <w:r w:rsidR="00226F47" w:rsidRPr="00C26393">
        <w:rPr>
          <w:color w:val="000000"/>
          <w:sz w:val="24"/>
          <w:szCs w:val="24"/>
        </w:rPr>
        <w:t>риложению</w:t>
      </w:r>
      <w:r w:rsidR="00D121D7">
        <w:rPr>
          <w:color w:val="000000"/>
          <w:sz w:val="24"/>
          <w:szCs w:val="24"/>
        </w:rPr>
        <w:t xml:space="preserve"> </w:t>
      </w:r>
      <w:r w:rsidR="00226F47" w:rsidRPr="00C26393">
        <w:rPr>
          <w:color w:val="000000"/>
          <w:sz w:val="24"/>
          <w:szCs w:val="24"/>
        </w:rPr>
        <w:t>№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2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настоящему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регламенту.</w:t>
      </w:r>
    </w:p>
    <w:p w:rsidR="004B0092" w:rsidRPr="00C26393" w:rsidRDefault="004B0092" w:rsidP="004B0092">
      <w:pPr>
        <w:pStyle w:val="24"/>
        <w:tabs>
          <w:tab w:val="left" w:pos="1484"/>
        </w:tabs>
        <w:spacing w:after="0"/>
        <w:ind w:left="740"/>
        <w:jc w:val="both"/>
        <w:rPr>
          <w:sz w:val="24"/>
          <w:szCs w:val="24"/>
        </w:rPr>
      </w:pPr>
    </w:p>
    <w:p w:rsidR="00F210FC" w:rsidRPr="00C26393" w:rsidRDefault="00F210FC" w:rsidP="008A61C4">
      <w:pPr>
        <w:pStyle w:val="24"/>
        <w:numPr>
          <w:ilvl w:val="0"/>
          <w:numId w:val="17"/>
        </w:numPr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Срок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  <w:r w:rsidR="00D121D7">
        <w:rPr>
          <w:b/>
          <w:bCs/>
          <w:color w:val="000000"/>
          <w:sz w:val="24"/>
          <w:szCs w:val="24"/>
        </w:rPr>
        <w:t xml:space="preserve"> </w:t>
      </w:r>
    </w:p>
    <w:p w:rsidR="00C03896" w:rsidRPr="00C03896" w:rsidRDefault="00F210FC" w:rsidP="00C03896">
      <w:pPr>
        <w:pStyle w:val="24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bookmarkStart w:id="31" w:name="bookmark334"/>
      <w:bookmarkEnd w:id="31"/>
      <w:r w:rsidRPr="00C03896">
        <w:rPr>
          <w:sz w:val="24"/>
          <w:szCs w:val="24"/>
        </w:rPr>
        <w:t>Срок</w:t>
      </w:r>
      <w:r w:rsidR="00D121D7" w:rsidRPr="00C03896">
        <w:rPr>
          <w:sz w:val="24"/>
          <w:szCs w:val="24"/>
        </w:rPr>
        <w:t xml:space="preserve"> </w:t>
      </w:r>
      <w:r w:rsidRPr="00C03896">
        <w:rPr>
          <w:sz w:val="24"/>
          <w:szCs w:val="24"/>
        </w:rPr>
        <w:t>предоставления</w:t>
      </w:r>
      <w:r w:rsidR="00D121D7" w:rsidRPr="00C03896">
        <w:rPr>
          <w:sz w:val="24"/>
          <w:szCs w:val="24"/>
        </w:rPr>
        <w:t xml:space="preserve"> </w:t>
      </w:r>
      <w:r w:rsidRPr="00C03896">
        <w:rPr>
          <w:sz w:val="24"/>
          <w:szCs w:val="24"/>
        </w:rPr>
        <w:t>муниципальной</w:t>
      </w:r>
      <w:r w:rsidR="00D121D7" w:rsidRPr="00C03896">
        <w:rPr>
          <w:sz w:val="24"/>
          <w:szCs w:val="24"/>
        </w:rPr>
        <w:t xml:space="preserve"> </w:t>
      </w:r>
      <w:r w:rsidRPr="00C03896">
        <w:rPr>
          <w:sz w:val="24"/>
          <w:szCs w:val="24"/>
        </w:rPr>
        <w:t>услуги</w:t>
      </w:r>
      <w:r w:rsidR="00D121D7" w:rsidRPr="00C03896">
        <w:rPr>
          <w:sz w:val="24"/>
          <w:szCs w:val="24"/>
        </w:rPr>
        <w:t xml:space="preserve"> </w:t>
      </w:r>
      <w:r w:rsidR="00C03896" w:rsidRPr="00C03896">
        <w:rPr>
          <w:sz w:val="24"/>
          <w:szCs w:val="24"/>
        </w:rPr>
        <w:t>составляет</w:t>
      </w:r>
      <w:r w:rsidR="00D121D7" w:rsidRPr="00C03896">
        <w:rPr>
          <w:sz w:val="24"/>
          <w:szCs w:val="24"/>
        </w:rPr>
        <w:t xml:space="preserve"> </w:t>
      </w:r>
      <w:r w:rsidR="00C03896" w:rsidRPr="00C03896">
        <w:rPr>
          <w:color w:val="000000"/>
          <w:sz w:val="24"/>
          <w:szCs w:val="24"/>
        </w:rPr>
        <w:t>двадцать календарных дней.</w:t>
      </w:r>
    </w:p>
    <w:p w:rsidR="00C03896" w:rsidRDefault="00C03896" w:rsidP="00C03896">
      <w:pPr>
        <w:pStyle w:val="24"/>
        <w:tabs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услуги, может быть продлен не более чем до тридцати пяти дней со дня поступления заявления.</w:t>
      </w:r>
    </w:p>
    <w:p w:rsidR="00E37500" w:rsidRPr="00C26393" w:rsidRDefault="00E37500" w:rsidP="008A61C4">
      <w:pPr>
        <w:pStyle w:val="24"/>
        <w:numPr>
          <w:ilvl w:val="1"/>
          <w:numId w:val="18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через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направления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запроса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виде,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РПГУ,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исчисляется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поступления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(регистрации)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Орган.</w:t>
      </w:r>
      <w:r w:rsidR="00D121D7">
        <w:rPr>
          <w:color w:val="000000"/>
          <w:sz w:val="24"/>
          <w:szCs w:val="24"/>
        </w:rPr>
        <w:t xml:space="preserve"> </w:t>
      </w:r>
    </w:p>
    <w:p w:rsidR="00E37500" w:rsidRPr="00C26393" w:rsidRDefault="00E37500" w:rsidP="00E37500">
      <w:pPr>
        <w:pStyle w:val="24"/>
        <w:tabs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обеспечивает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передачу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превышающих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2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рабочих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дней,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следующих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центре.</w:t>
      </w:r>
    </w:p>
    <w:p w:rsidR="00E37500" w:rsidRPr="00C26393" w:rsidRDefault="00E37500" w:rsidP="00E37500">
      <w:pPr>
        <w:pStyle w:val="24"/>
        <w:tabs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7.3.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Передача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поступившим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через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позднее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2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рабочих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дней,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следующих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окончания,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установленного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действующим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услуги.</w:t>
      </w:r>
    </w:p>
    <w:p w:rsidR="00E37500" w:rsidRPr="00C26393" w:rsidRDefault="00E37500" w:rsidP="00E37500">
      <w:pPr>
        <w:pStyle w:val="24"/>
        <w:tabs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Многофункциональный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выдачу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течение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хранения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готового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предусмотренного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соглашением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взаимодействии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между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Органом.</w:t>
      </w:r>
    </w:p>
    <w:p w:rsidR="003B51BB" w:rsidRPr="00C26393" w:rsidRDefault="003B51BB" w:rsidP="00E814D3">
      <w:pPr>
        <w:pStyle w:val="24"/>
        <w:spacing w:after="0"/>
        <w:ind w:left="0" w:firstLine="740"/>
        <w:jc w:val="both"/>
        <w:rPr>
          <w:sz w:val="24"/>
          <w:szCs w:val="24"/>
        </w:rPr>
      </w:pPr>
    </w:p>
    <w:p w:rsidR="00F210FC" w:rsidRPr="00C26393" w:rsidRDefault="00F210FC" w:rsidP="008A61C4">
      <w:pPr>
        <w:pStyle w:val="20"/>
        <w:keepNext/>
        <w:keepLines/>
        <w:numPr>
          <w:ilvl w:val="0"/>
          <w:numId w:val="18"/>
        </w:numPr>
        <w:spacing w:after="0"/>
        <w:rPr>
          <w:sz w:val="24"/>
          <w:szCs w:val="24"/>
        </w:rPr>
      </w:pPr>
      <w:bookmarkStart w:id="32" w:name="bookmark335"/>
      <w:bookmarkStart w:id="33" w:name="bookmark336"/>
      <w:bookmarkStart w:id="34" w:name="bookmark337"/>
      <w:r w:rsidRPr="00C26393">
        <w:rPr>
          <w:color w:val="000000"/>
          <w:sz w:val="24"/>
          <w:szCs w:val="24"/>
        </w:rPr>
        <w:lastRenderedPageBreak/>
        <w:t>Нормативные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правовые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акты,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регулирующие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</w:t>
      </w:r>
      <w:r w:rsidRPr="00C26393">
        <w:rPr>
          <w:color w:val="000000"/>
          <w:sz w:val="24"/>
          <w:szCs w:val="24"/>
        </w:rPr>
        <w:br/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bookmarkEnd w:id="32"/>
      <w:bookmarkEnd w:id="33"/>
      <w:bookmarkEnd w:id="34"/>
    </w:p>
    <w:p w:rsidR="00EF6130" w:rsidRPr="00C26393" w:rsidRDefault="00EF6130" w:rsidP="008A61C4">
      <w:pPr>
        <w:pStyle w:val="printj"/>
        <w:numPr>
          <w:ilvl w:val="1"/>
          <w:numId w:val="18"/>
        </w:numPr>
        <w:tabs>
          <w:tab w:val="left" w:pos="1134"/>
        </w:tabs>
        <w:spacing w:before="0" w:after="0"/>
        <w:ind w:left="0" w:firstLine="709"/>
      </w:pPr>
      <w:bookmarkStart w:id="35" w:name="bookmark338"/>
      <w:bookmarkEnd w:id="35"/>
      <w:r w:rsidRPr="00C26393">
        <w:t>Перечень</w:t>
      </w:r>
      <w:r w:rsidR="00D121D7">
        <w:t xml:space="preserve"> </w:t>
      </w:r>
      <w:r w:rsidRPr="00C26393">
        <w:t>нормативных</w:t>
      </w:r>
      <w:r w:rsidR="00D121D7">
        <w:t xml:space="preserve"> </w:t>
      </w:r>
      <w:r w:rsidRPr="00C26393">
        <w:t>правовых</w:t>
      </w:r>
      <w:r w:rsidR="00D121D7">
        <w:t xml:space="preserve"> </w:t>
      </w:r>
      <w:r w:rsidRPr="00C26393">
        <w:t>актов,</w:t>
      </w:r>
      <w:r w:rsidR="00D121D7">
        <w:t xml:space="preserve"> </w:t>
      </w:r>
      <w:r w:rsidRPr="00C26393">
        <w:t>регулирующих</w:t>
      </w:r>
      <w:r w:rsidR="00D121D7">
        <w:t xml:space="preserve"> </w:t>
      </w:r>
      <w:r w:rsidRPr="00C26393">
        <w:t>предоставление</w:t>
      </w:r>
      <w:r w:rsidR="00D121D7">
        <w:t xml:space="preserve"> </w:t>
      </w:r>
      <w:r w:rsidRPr="00C26393">
        <w:t>муниципальной</w:t>
      </w:r>
      <w:r w:rsidR="00D121D7">
        <w:t xml:space="preserve"> </w:t>
      </w:r>
      <w:r w:rsidRPr="00C26393">
        <w:t>услуги</w:t>
      </w:r>
      <w:r w:rsidR="00D121D7">
        <w:t xml:space="preserve"> </w:t>
      </w:r>
      <w:r w:rsidRPr="00C26393">
        <w:t>размещен</w:t>
      </w:r>
      <w:r w:rsidR="00D121D7">
        <w:t xml:space="preserve"> </w:t>
      </w:r>
      <w:r w:rsidRPr="00C26393">
        <w:t>на</w:t>
      </w:r>
      <w:r w:rsidR="00D121D7">
        <w:t xml:space="preserve"> </w:t>
      </w:r>
      <w:r w:rsidRPr="00C26393">
        <w:t>ЕПГУ</w:t>
      </w:r>
      <w:r w:rsidR="006D757B" w:rsidRPr="00C26393">
        <w:t>,</w:t>
      </w:r>
      <w:r w:rsidR="00D121D7">
        <w:t xml:space="preserve"> </w:t>
      </w:r>
      <w:r w:rsidR="006D757B" w:rsidRPr="00C26393">
        <w:t>РПГУ</w:t>
      </w:r>
      <w:r w:rsidR="00D121D7">
        <w:t xml:space="preserve"> </w:t>
      </w:r>
      <w:r w:rsidRPr="00C26393">
        <w:t>и</w:t>
      </w:r>
      <w:r w:rsidR="00D121D7">
        <w:t xml:space="preserve"> </w:t>
      </w:r>
      <w:r w:rsidRPr="00C26393">
        <w:t>официальном</w:t>
      </w:r>
      <w:r w:rsidR="00D121D7">
        <w:t xml:space="preserve"> </w:t>
      </w:r>
      <w:r w:rsidRPr="00C26393">
        <w:t>сайте</w:t>
      </w:r>
      <w:r w:rsidR="00D121D7">
        <w:t xml:space="preserve"> </w:t>
      </w:r>
      <w:r w:rsidRPr="00C26393">
        <w:t>Уполномоченного</w:t>
      </w:r>
      <w:r w:rsidR="00D121D7">
        <w:t xml:space="preserve"> </w:t>
      </w:r>
      <w:r w:rsidRPr="00C26393">
        <w:t>органа.</w:t>
      </w:r>
    </w:p>
    <w:p w:rsidR="00662C8E" w:rsidRPr="00C26393" w:rsidRDefault="00662C8E" w:rsidP="00EF6130">
      <w:pPr>
        <w:pStyle w:val="printj"/>
        <w:spacing w:before="0" w:after="0"/>
        <w:ind w:firstLine="709"/>
        <w:rPr>
          <w:color w:val="385623" w:themeColor="accent6" w:themeShade="80"/>
        </w:rPr>
      </w:pPr>
    </w:p>
    <w:p w:rsidR="00F210FC" w:rsidRPr="00C26393" w:rsidRDefault="00F210FC" w:rsidP="008A61C4">
      <w:pPr>
        <w:pStyle w:val="24"/>
        <w:numPr>
          <w:ilvl w:val="0"/>
          <w:numId w:val="18"/>
        </w:numPr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Исчерпывающий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перечень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документов,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необходимых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="00C03896">
        <w:rPr>
          <w:b/>
          <w:bCs/>
          <w:color w:val="000000"/>
          <w:sz w:val="24"/>
          <w:szCs w:val="24"/>
        </w:rPr>
        <w:t>для предоставления муниципальной услуги</w:t>
      </w:r>
      <w:r w:rsidR="00D121D7">
        <w:rPr>
          <w:b/>
          <w:bCs/>
          <w:color w:val="000000"/>
          <w:sz w:val="24"/>
          <w:szCs w:val="24"/>
        </w:rPr>
        <w:t xml:space="preserve"> 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bookmarkStart w:id="36" w:name="bookmark339"/>
      <w:bookmarkEnd w:id="36"/>
      <w:r w:rsidRPr="00C03896">
        <w:rPr>
          <w:color w:val="000000"/>
          <w:sz w:val="24"/>
          <w:szCs w:val="24"/>
        </w:rPr>
        <w:t>9.1.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 xml:space="preserve">9.1.1. Перечень документов, обязательных к предоставлению заявителем, для утверждения схемы расположения земельного участка или земельных участков на кадастровом плане территории: 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В случае представления заявления в Орган в электронной форме, заявление и прилагаемые к ним документы предоставляются в Орган путем заполнения формы запроса, размещенной на официальном сайте Органа</w:t>
      </w:r>
      <w:r w:rsidR="004C3C2F" w:rsidRPr="004C3C2F">
        <w:t xml:space="preserve"> </w:t>
      </w:r>
      <w:r w:rsidR="004C3C2F">
        <w:t>(</w:t>
      </w:r>
      <w:r w:rsidR="004C3C2F" w:rsidRPr="004C3C2F">
        <w:rPr>
          <w:color w:val="000000"/>
          <w:sz w:val="24"/>
          <w:szCs w:val="24"/>
        </w:rPr>
        <w:t>https://admbotanika.ru</w:t>
      </w:r>
      <w:r w:rsidR="004C3C2F">
        <w:rPr>
          <w:color w:val="000000"/>
          <w:sz w:val="24"/>
          <w:szCs w:val="24"/>
        </w:rPr>
        <w:t>)</w:t>
      </w:r>
      <w:r w:rsidRPr="00C03896">
        <w:rPr>
          <w:color w:val="000000"/>
          <w:sz w:val="24"/>
          <w:szCs w:val="24"/>
        </w:rPr>
        <w:t xml:space="preserve">, посредством РПГУ,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Заявления представляются в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2) Документ, удостоверяющий личность Заявителя (представителя заявителя);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4) Документ, подтверждающий полномочия юридического лица;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5) Согласие заявителей на обработку персональных данных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6) Схема расположения земельного участка или земельных участков на кадастровом плане территории.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 (или) изменить.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 xml:space="preserve">Схема расположения земельного участка подготавливается на основе сведений государственного кадастра недвижимости об определенной территории (кадастрового плана территории). 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При подготовке схемы расположения земельного участка учитываются материалы и сведения: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утвержденных документов территориального планирования;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правил землепользования и застройки;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проектов планировки территории;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землеустроительной документации;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положения об особо охраняемой природной территории;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о зонах с особыми условиями использования территории;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о земельных участках общего пользования и территориях общего пользования, красных линиях;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о местоположении границ земельных участков,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lastRenderedPageBreak/>
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Республики Крым, адресными инвестиционными программами), объектов незавершенного строительства.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 Росреестра) или с использованием иных технологических и программных средств.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В целях направления решения (соглашения) об утверждении схемы расположения земельного участка и схемы расположения земельного участка в Росреестр, в соответствии с пунктом 20 статьи 11.10 Земельного кодекса для отображения сведений на кадастровых картах, предназначенных для использования неограниченным кругом лиц, схема расположения земельного участка изготавливается в форме электронного документа, в котором местоположение границ земельного участка или земельных участков, которые предполагается образовать и (или) изменить, должно соответствовать местоположению границ земельного участка или земельных участков, указанному в схеме расположения земельного участка, подготовленной в форме документа на бумажном носителе, за исключением случаев, установленных Земельным кодексом.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В схеме расположения земельного участка приводятся: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список координат характерных точек границы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 (далее - графическая информация);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 xml:space="preserve"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 об утверждении схемы расположения земельного участка;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(соглашение), наименования уполномоченных органов, </w:t>
      </w:r>
      <w:r w:rsidRPr="00C03896">
        <w:rPr>
          <w:color w:val="000000"/>
          <w:sz w:val="24"/>
          <w:szCs w:val="24"/>
        </w:rPr>
        <w:lastRenderedPageBreak/>
        <w:t>дата (даты), номер (номера) соглашения о перераспределении земельных участков.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недвижимости. В случае отсутствия картографической основы в содержании раздела КПТ.2.1 "План (чертеж, схема) земельных участков, зданий, сооружений, объектов незавершенного строительства, расположенных в кадастровом квартале" кадастрового плана территории (далее - раздел КПТ.2.1)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 доступа картографические материалы, в том числе включенные в картографо-геодезические фонды, в масштабе, обеспечивающем читаемость графической информации, и в системе координат, применяемой при ведении государственного кадастра недвижимости, с учетом указанных в пункте 4 Требований материалов и сведений. При подготовке схемы расположения земельного участка на бумажном носителе при отсутствии картографической основы в разделе КПТ.2.1 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 (реки, овраги, автомобильные и железные дороги, линии электропередачи, иные сооружения, здания, объекты незавершенного строительства).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Если схемой расположения земельного участка предусматривается образование из земельного участка двух и более земельных участков,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 В случае образования двух и более земельных участков из земель, находящихся в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 Разделитель составных частей условного номера - двоеточие (знак ":").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Проектная площадь образуемого земельного участка вычисляется с использованием технологических и программных средств, в том числе размещенных на официальном сайте,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средств, в том числе размещенных на официальном сайте.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Если схемой расположения земельного участка предусматривается образование двух и более земельных участков, сведения о каждом 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 xml:space="preserve">Схема расположения земельного участка в форме электронного документа формируется в виде файлов в формате XML, созданных с использованием XML-схем, размещаемых на официальном сайте, а также в формате HTML. Графическая информация формируется в виде файла в формате PDF в полноцветном режиме с разрешением не </w:t>
      </w:r>
      <w:r w:rsidRPr="00C03896">
        <w:rPr>
          <w:color w:val="000000"/>
          <w:sz w:val="24"/>
          <w:szCs w:val="24"/>
        </w:rPr>
        <w:lastRenderedPageBreak/>
        <w:t>менее 300 dpi, качество которого должно позволять в полном объеме прочитать (распознать) графическую информацию.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Создание XML-схем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утверждаемыми в соответствии с пунктом 3 постановления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XML-схемы, используемые для формирования файлов схемы расположения земельного участка в форме электронного документа в формате XML, признаются введенными в действие со дня их размещения на официальном сайте.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При изменении нормативных правовых актов, устанавливающих требования к подготовке или форму схемы расположения земельного участка, Росреестр изменяет XML-схему, обеспечивая при этом возможность публичного доступа к текущей актуальной версии и предыдущим (утратившим актуальность) версиям.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Иные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 xml:space="preserve">9.1.2. Заявление предоставляется в единственном экземпляре. Документы, необходимые для предоставления муниципальной услуги, предоставляются в двух экземплярах, один из которых должен быть подлинником. Подлинник документа предоставляется только для просмотра в начале предоставления муниципальной услуги с обязательным возвратом заявителю. Допускается предоставление нотариально заверенной копии документа. 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Формы документов для заполнения могут быть получены заявителем при личном обращении в Орган или многофункциональный центр, в электронной форме на официальном веб-сайте Органа</w:t>
      </w:r>
      <w:r w:rsidR="004C3C2F">
        <w:rPr>
          <w:color w:val="000000"/>
          <w:sz w:val="24"/>
          <w:szCs w:val="24"/>
        </w:rPr>
        <w:t xml:space="preserve"> (</w:t>
      </w:r>
      <w:r w:rsidR="004C3C2F" w:rsidRPr="004C3C2F">
        <w:rPr>
          <w:color w:val="000000"/>
          <w:sz w:val="24"/>
          <w:szCs w:val="24"/>
        </w:rPr>
        <w:t>https://admbotanika.ru</w:t>
      </w:r>
      <w:r w:rsidR="004C3C2F">
        <w:rPr>
          <w:color w:val="000000"/>
          <w:sz w:val="24"/>
          <w:szCs w:val="24"/>
        </w:rPr>
        <w:t>)</w:t>
      </w:r>
      <w:r w:rsidRPr="00C03896">
        <w:rPr>
          <w:color w:val="000000"/>
          <w:sz w:val="24"/>
          <w:szCs w:val="24"/>
        </w:rPr>
        <w:t>, ЕПГУ, РПГУ.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9.1.3. В случае, если право собственности на земельный участок и (или) объекты недвижимости не зарегистрировано в Едином государственном реестре прав на недвижимое имущество и сделок с ним, заявитель дополнительно предоставляет для получения результата предоставления услуги по пункту 9.1.1 пункта 9.1 Раздела II настоящего Административного регламента: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1) правоустанавливающие документы на земельный участок и (или) объекты недвижимости (подлинник или засвидетельствованные в нотариальном порядке копии).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9.1.4. Заявителю предоставляется возможность подачи заявления в электронной форме посредством РПГУ. При направлении заявителем заявления о предоставлении муниципальной услуги посредством РПГУ, заявитель вправе предоставить в электронном виде иные документы, предусмотренные пунктами 9.1.1, 9.1.3. При направлении заявителем (представителем заявителя) заявления о предоставлении муниципальной услуги посредством РПГУ, документ, удостоверяющий личность заявителя не требуется, документ, подтверждающий полномочия представителя должен быть подписан усиленной 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Орган, предоставляющий муниципальной услугу, на бумажном носителе, согласно установленного срока.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9.2.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lastRenderedPageBreak/>
        <w:t>9.2.1. Для предоставления муниципальной услуги, Орган посредством межведомственного информационного взаимодействия (без привлечения к этому заявителя), запрашивает следующие документы (в зависимости от цели обращения заявителя):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1) Выписка из Единого государственного реестра юридических лиц (при обращении юридических лиц) (</w:t>
      </w:r>
      <w:r>
        <w:rPr>
          <w:color w:val="000000"/>
          <w:sz w:val="24"/>
          <w:szCs w:val="24"/>
        </w:rPr>
        <w:t>Территориальное подразделение</w:t>
      </w:r>
      <w:r w:rsidRPr="00C0389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 w:rsidRPr="00C03896">
        <w:rPr>
          <w:color w:val="000000"/>
          <w:sz w:val="24"/>
          <w:szCs w:val="24"/>
        </w:rPr>
        <w:t>ФНС России по Республике Крым);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2) Выписка из Единого государственного реестра индивидуальных предпринимателей (при обращении индивидуальных предпринимателей) (</w:t>
      </w:r>
      <w:r>
        <w:rPr>
          <w:color w:val="000000"/>
          <w:sz w:val="24"/>
          <w:szCs w:val="24"/>
        </w:rPr>
        <w:t>Территориальное подразделение</w:t>
      </w:r>
      <w:r w:rsidRPr="00C0389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 w:rsidRPr="00C03896">
        <w:rPr>
          <w:color w:val="000000"/>
          <w:sz w:val="24"/>
          <w:szCs w:val="24"/>
        </w:rPr>
        <w:t xml:space="preserve">ФНС России по Республике Крым </w:t>
      </w:r>
      <w:r>
        <w:rPr>
          <w:color w:val="000000"/>
          <w:sz w:val="24"/>
          <w:szCs w:val="24"/>
        </w:rPr>
        <w:t>Территориальное подразделение</w:t>
      </w:r>
      <w:r w:rsidRPr="00C0389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 w:rsidRPr="00C03896">
        <w:rPr>
          <w:color w:val="000000"/>
          <w:sz w:val="24"/>
          <w:szCs w:val="24"/>
        </w:rPr>
        <w:t>ФНС России по Республике Крым</w:t>
      </w:r>
      <w:r w:rsidR="0068550B">
        <w:rPr>
          <w:color w:val="000000"/>
          <w:sz w:val="24"/>
          <w:szCs w:val="24"/>
        </w:rPr>
        <w:t>)</w:t>
      </w:r>
      <w:r w:rsidRPr="00C03896">
        <w:rPr>
          <w:color w:val="000000"/>
          <w:sz w:val="24"/>
          <w:szCs w:val="24"/>
        </w:rPr>
        <w:t>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3) Правоустанавливающие документы на земельный участок и (или) объекты недвижимости (при наличии), (</w:t>
      </w:r>
      <w:r w:rsidR="0068550B">
        <w:rPr>
          <w:color w:val="000000"/>
          <w:sz w:val="24"/>
          <w:szCs w:val="24"/>
        </w:rPr>
        <w:t>Раздольненск</w:t>
      </w:r>
      <w:r w:rsidRPr="00C03896">
        <w:rPr>
          <w:color w:val="000000"/>
          <w:sz w:val="24"/>
          <w:szCs w:val="24"/>
        </w:rPr>
        <w:t>ого Государственного комитета по государственной</w:t>
      </w:r>
      <w:r w:rsidR="0068550B">
        <w:rPr>
          <w:color w:val="000000"/>
          <w:sz w:val="24"/>
          <w:szCs w:val="24"/>
        </w:rPr>
        <w:t xml:space="preserve"> </w:t>
      </w:r>
      <w:r w:rsidRPr="00C03896">
        <w:rPr>
          <w:color w:val="000000"/>
          <w:sz w:val="24"/>
          <w:szCs w:val="24"/>
        </w:rPr>
        <w:t>регистрации и кадастру и) (для определения правообладателя объекта и проверки полномочий);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4) Выписка об основных характеристиках и зарегистрированных правах на здание, сооружение, расположенное на испрашиваемом земельном участке, (</w:t>
      </w:r>
      <w:r w:rsidR="0068550B">
        <w:rPr>
          <w:color w:val="000000"/>
          <w:sz w:val="24"/>
          <w:szCs w:val="24"/>
        </w:rPr>
        <w:t>Раздольненск</w:t>
      </w:r>
      <w:r w:rsidRPr="00C03896">
        <w:rPr>
          <w:color w:val="000000"/>
          <w:sz w:val="24"/>
          <w:szCs w:val="24"/>
        </w:rPr>
        <w:t xml:space="preserve">ого Государственного комитета по государственной регистрации и кадастру) (для получения информации о правообладателе зданий, сооружений если есть на земельном участке расположены здания, сооружения); 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5) Согласование (заключение) о ненахождении земельного участка на землях особо охраняемых территорий и объектов или лесного фонда (Министерство экологии и природных ресурсов Республики Крым) (для исключения вероятности нахождения земельного участка в границах особо охраняемых территорий и объектов или в границах лесного фонда) (при необходимости);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6) Согласование (заключение) о наличии (отсутствии) расположенных в границах земельного участка объектов культурного наследия, занесенных в единый государственный реестр объектов культурного наследия (памятников истории и культуры) народов Российской Федерации с указанием исторического названия объекта культурного наследия и его фактического использования, наименования органа государственной власти, принявшего решение о включении выявленного объекта культурного наследия в реестр, наименование нормативного правового акта, даты и номера его принятия регистрационного номера и даты постановки объекта культурного наследи на учет в реестр (Министерство культуры Республики Крым (для исключения вероятности нахождения земельного участка в границах объектов культурного наследия) (при необходимости);</w:t>
      </w:r>
    </w:p>
    <w:p w:rsidR="00C03896" w:rsidRPr="00C03896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7) Согласование (заключение) на предмет расположения земельного участка вблизи водных объектов (Государственный комитет по водному хозяйству и мелиорации Республики Крым) (для исключения вероятности нахождения земельного участка в границах водного фонда) (при необходимости).</w:t>
      </w:r>
    </w:p>
    <w:p w:rsidR="00B957BD" w:rsidRPr="00C26393" w:rsidRDefault="00C03896" w:rsidP="00C03896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03896">
        <w:rPr>
          <w:color w:val="000000"/>
          <w:sz w:val="24"/>
          <w:szCs w:val="24"/>
        </w:rPr>
        <w:t>9.2.2. Заявитель вправе, по собственной инициативе предоставить документы, предусмотренные подпунктом 1 – 9 подпункта 9.2.1 пункта 9.2 Раздела II Административного регламента. Не предоставление вышеуказанных документов не является причиной для отказа в предос</w:t>
      </w:r>
      <w:r w:rsidR="0068550B">
        <w:rPr>
          <w:color w:val="000000"/>
          <w:sz w:val="24"/>
          <w:szCs w:val="24"/>
        </w:rPr>
        <w:t>тавлении муниципальной услуги.</w:t>
      </w:r>
    </w:p>
    <w:p w:rsidR="00206AE5" w:rsidRPr="00C26393" w:rsidRDefault="00206AE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68550B" w:rsidRPr="0068550B" w:rsidRDefault="0068550B" w:rsidP="0068550B">
      <w:pPr>
        <w:pStyle w:val="ac"/>
        <w:numPr>
          <w:ilvl w:val="0"/>
          <w:numId w:val="18"/>
        </w:numPr>
        <w:suppressLineNumber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37" w:name="bookmark347"/>
      <w:bookmarkStart w:id="38" w:name="bookmark348"/>
      <w:bookmarkEnd w:id="37"/>
      <w:bookmarkEnd w:id="38"/>
      <w:r w:rsidRPr="0068550B">
        <w:rPr>
          <w:rFonts w:ascii="Times New Roman" w:hAnsi="Times New Roman" w:cs="Times New Roman"/>
          <w:b/>
        </w:rPr>
        <w:t>Особенности предоставления муниципальной услуги в упреждающем (проактивном) режиме.</w:t>
      </w:r>
    </w:p>
    <w:p w:rsidR="00511048" w:rsidRPr="0068550B" w:rsidRDefault="0068550B" w:rsidP="0068550B">
      <w:pPr>
        <w:pStyle w:val="ac"/>
        <w:suppressLineNumbers/>
        <w:autoSpaceDE w:val="0"/>
        <w:autoSpaceDN w:val="0"/>
        <w:adjustRightInd w:val="0"/>
        <w:ind w:left="0" w:firstLine="709"/>
        <w:jc w:val="both"/>
      </w:pPr>
      <w:r w:rsidRPr="0068550B">
        <w:rPr>
          <w:rFonts w:ascii="Times New Roman" w:hAnsi="Times New Roman" w:cs="Times New Roman"/>
        </w:rPr>
        <w:t>10.1. Муниципальная услуга в упреждающем (проактивном) режиме не предоставляется.</w:t>
      </w:r>
    </w:p>
    <w:p w:rsidR="0068550B" w:rsidRPr="0068550B" w:rsidRDefault="0068550B" w:rsidP="0068550B">
      <w:pPr>
        <w:pStyle w:val="ac"/>
        <w:suppressLineNumbers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F01A89" w:rsidRPr="00C26393" w:rsidRDefault="00F01A89" w:rsidP="008A61C4">
      <w:pPr>
        <w:pStyle w:val="24"/>
        <w:numPr>
          <w:ilvl w:val="0"/>
          <w:numId w:val="18"/>
        </w:numPr>
        <w:spacing w:after="0"/>
        <w:jc w:val="center"/>
        <w:rPr>
          <w:sz w:val="24"/>
          <w:szCs w:val="24"/>
        </w:rPr>
      </w:pPr>
      <w:r w:rsidRPr="00C26393">
        <w:rPr>
          <w:b/>
          <w:sz w:val="24"/>
          <w:szCs w:val="24"/>
        </w:rPr>
        <w:t>Указание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на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запрет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требовать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от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заявителя</w:t>
      </w:r>
    </w:p>
    <w:p w:rsidR="00F01A89" w:rsidRPr="00C26393" w:rsidRDefault="00A7165B" w:rsidP="00F01A89">
      <w:pPr>
        <w:pStyle w:val="printj"/>
        <w:tabs>
          <w:tab w:val="left" w:pos="1134"/>
        </w:tabs>
        <w:spacing w:before="0" w:after="0"/>
        <w:ind w:firstLine="709"/>
      </w:pPr>
      <w:r w:rsidRPr="00C26393">
        <w:t>11.1.</w:t>
      </w:r>
      <w:r w:rsidR="00D121D7">
        <w:t xml:space="preserve"> </w:t>
      </w:r>
      <w:r w:rsidR="00F01A89" w:rsidRPr="00C26393">
        <w:t>Орган,</w:t>
      </w:r>
      <w:r w:rsidR="00D121D7">
        <w:t xml:space="preserve"> </w:t>
      </w:r>
      <w:r w:rsidR="00F01A89" w:rsidRPr="00C26393">
        <w:t>предоставляющий</w:t>
      </w:r>
      <w:r w:rsidR="00D121D7">
        <w:t xml:space="preserve"> </w:t>
      </w:r>
      <w:r w:rsidR="00F01A89" w:rsidRPr="00C26393">
        <w:t>муниципальную</w:t>
      </w:r>
      <w:r w:rsidR="00D121D7">
        <w:t xml:space="preserve"> </w:t>
      </w:r>
      <w:r w:rsidR="00F01A89" w:rsidRPr="00C26393">
        <w:t>услугу</w:t>
      </w:r>
      <w:r w:rsidR="00D121D7">
        <w:t xml:space="preserve"> </w:t>
      </w:r>
      <w:r w:rsidR="00F01A89" w:rsidRPr="00C26393">
        <w:t>не</w:t>
      </w:r>
      <w:r w:rsidR="00D121D7">
        <w:t xml:space="preserve"> </w:t>
      </w:r>
      <w:r w:rsidR="00F01A89" w:rsidRPr="00C26393">
        <w:t>вправе:</w:t>
      </w:r>
    </w:p>
    <w:p w:rsidR="00F01A89" w:rsidRPr="00C26393" w:rsidRDefault="00F01A89" w:rsidP="00F01A89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lastRenderedPageBreak/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отказывать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случае,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если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документы,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поданы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сроках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порядке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опубликованной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официальном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сайте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</w:t>
      </w:r>
      <w:r w:rsidR="004C3C2F" w:rsidRPr="004C3C2F">
        <w:t xml:space="preserve"> </w:t>
      </w:r>
      <w:r w:rsidR="004C3C2F">
        <w:t>(</w:t>
      </w:r>
      <w:r w:rsidR="004C3C2F" w:rsidRPr="004C3C2F">
        <w:rPr>
          <w:rFonts w:ascii="Times New Roman" w:eastAsia="Times New Roman" w:hAnsi="Times New Roman" w:cs="Times New Roman"/>
          <w:color w:val="auto"/>
        </w:rPr>
        <w:t>https://admbotanika.ru</w:t>
      </w:r>
      <w:r w:rsidR="004C3C2F">
        <w:rPr>
          <w:rFonts w:ascii="Times New Roman" w:eastAsia="Times New Roman" w:hAnsi="Times New Roman" w:cs="Times New Roman"/>
          <w:color w:val="auto"/>
        </w:rPr>
        <w:t>)</w:t>
      </w:r>
      <w:r w:rsidRPr="00C26393">
        <w:rPr>
          <w:rFonts w:ascii="Times New Roman" w:eastAsia="Times New Roman" w:hAnsi="Times New Roman" w:cs="Times New Roman"/>
          <w:color w:val="auto"/>
        </w:rPr>
        <w:t>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организаций,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участвующих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F01A89" w:rsidRPr="00C26393" w:rsidRDefault="00F01A89" w:rsidP="00F01A89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отказывать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случае,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если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документы,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поданы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сроках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порядке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опубликованной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официальном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сайте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организаций,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участвующих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F01A89" w:rsidRPr="00C26393" w:rsidRDefault="00F01A89" w:rsidP="00F01A89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требовать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совершения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кроме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прохождения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идентификации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аутентификации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Федерации,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указания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цели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также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расчета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длительности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временного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интервала,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который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забронировать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приема;</w:t>
      </w:r>
    </w:p>
    <w:p w:rsidR="00F01A89" w:rsidRPr="00C26393" w:rsidRDefault="00F01A89" w:rsidP="00736F5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требовать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представление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предусмотрено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актами,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регулирующими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отношения,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возникающие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связи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услуг;</w:t>
      </w:r>
    </w:p>
    <w:p w:rsidR="00F01A89" w:rsidRPr="00C26393" w:rsidRDefault="00F01A89" w:rsidP="00736F5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требовать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которые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Республики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Крым,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находятся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распоряжении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местного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самоуправления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(или)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подведомственных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организаций,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участвующих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исключением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указанных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6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статьи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7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210-ФЗ;</w:t>
      </w:r>
    </w:p>
    <w:p w:rsidR="00F01A89" w:rsidRPr="00C26393" w:rsidRDefault="00F01A89" w:rsidP="00736F5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требовать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подтверждающих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внесение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платы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F01A89" w:rsidRPr="00C26393" w:rsidRDefault="00F01A89" w:rsidP="00736F5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требовать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числе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согласований,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связанных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обращением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органы,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местного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самоуправления,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организации,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исключением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предоставляемых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результате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таких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включенных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перечни,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указанные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статьи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9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210-ФЗ;</w:t>
      </w:r>
    </w:p>
    <w:p w:rsidR="00F01A89" w:rsidRPr="00C26393" w:rsidRDefault="00F01A89" w:rsidP="00736F5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требовать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отсутствие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(или)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недостоверность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указывались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первоначальном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отказе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либо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исключением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случаев,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предусмотренных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подпунктами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«</w:t>
      </w:r>
      <w:r w:rsidRPr="00C26393">
        <w:rPr>
          <w:rFonts w:ascii="Times New Roman" w:eastAsia="Times New Roman" w:hAnsi="Times New Roman" w:cs="Times New Roman"/>
          <w:color w:val="auto"/>
        </w:rPr>
        <w:t>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» </w:t>
      </w: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«</w:t>
      </w:r>
      <w:r w:rsidRPr="00C26393">
        <w:rPr>
          <w:rFonts w:ascii="Times New Roman" w:eastAsia="Times New Roman" w:hAnsi="Times New Roman" w:cs="Times New Roman"/>
          <w:color w:val="auto"/>
        </w:rPr>
        <w:t>г</w:t>
      </w:r>
      <w:r w:rsidR="00D121D7">
        <w:rPr>
          <w:rFonts w:ascii="Times New Roman" w:eastAsia="Times New Roman" w:hAnsi="Times New Roman" w:cs="Times New Roman"/>
          <w:color w:val="auto"/>
        </w:rPr>
        <w:t xml:space="preserve">» </w:t>
      </w:r>
      <w:r w:rsidRPr="00C26393">
        <w:rPr>
          <w:rFonts w:ascii="Times New Roman" w:eastAsia="Times New Roman" w:hAnsi="Times New Roman" w:cs="Times New Roman"/>
          <w:color w:val="auto"/>
        </w:rPr>
        <w:t>пункта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4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статьи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7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210-ФЗ;</w:t>
      </w:r>
    </w:p>
    <w:p w:rsidR="00F01A89" w:rsidRPr="00C26393" w:rsidRDefault="00F01A89" w:rsidP="00736F51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требовать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бумажном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носителе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образы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ранее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были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заверены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пунктом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7.2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статьи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16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210-ФЗ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исключением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случаев,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если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нанесение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отметок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такие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либо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изъятие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является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условием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случаев,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установленных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законами.</w:t>
      </w:r>
    </w:p>
    <w:p w:rsidR="00736F51" w:rsidRPr="00C26393" w:rsidRDefault="00736F51" w:rsidP="00F01A89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</w:p>
    <w:p w:rsidR="00F01A89" w:rsidRPr="00C26393" w:rsidRDefault="00F210FC" w:rsidP="008A61C4">
      <w:pPr>
        <w:pStyle w:val="20"/>
        <w:keepNext/>
        <w:keepLines/>
        <w:numPr>
          <w:ilvl w:val="0"/>
          <w:numId w:val="18"/>
        </w:numPr>
        <w:spacing w:after="0"/>
        <w:rPr>
          <w:sz w:val="24"/>
          <w:szCs w:val="24"/>
        </w:rPr>
      </w:pPr>
      <w:bookmarkStart w:id="39" w:name="bookmark356"/>
      <w:bookmarkStart w:id="40" w:name="bookmark357"/>
      <w:bookmarkStart w:id="41" w:name="bookmark358"/>
      <w:r w:rsidRPr="00C26393">
        <w:rPr>
          <w:color w:val="000000"/>
          <w:sz w:val="24"/>
          <w:szCs w:val="24"/>
        </w:rPr>
        <w:t>Исчерпывающий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оснований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</w:p>
    <w:p w:rsidR="00F210FC" w:rsidRPr="00C26393" w:rsidRDefault="00F210FC" w:rsidP="00F01A89">
      <w:pPr>
        <w:pStyle w:val="20"/>
        <w:keepNext/>
        <w:keepLines/>
        <w:spacing w:after="0"/>
        <w:ind w:left="360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bookmarkEnd w:id="39"/>
      <w:bookmarkEnd w:id="40"/>
      <w:bookmarkEnd w:id="41"/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bookmarkStart w:id="42" w:name="bookmark359"/>
      <w:bookmarkEnd w:id="42"/>
      <w:r w:rsidRPr="00C26393">
        <w:rPr>
          <w:color w:val="000000"/>
          <w:sz w:val="24"/>
          <w:szCs w:val="24"/>
        </w:rPr>
        <w:t>Основаниями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указанных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пункте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9.1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lastRenderedPageBreak/>
        <w:t>настоящего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Административного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регламента,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представленных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="00F01A89" w:rsidRPr="00C26393">
        <w:rPr>
          <w:color w:val="000000"/>
          <w:sz w:val="24"/>
          <w:szCs w:val="24"/>
        </w:rPr>
        <w:t>форме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являются: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418"/>
          <w:tab w:val="left" w:pos="2125"/>
        </w:tabs>
        <w:spacing w:after="0"/>
        <w:ind w:left="0" w:firstLine="709"/>
        <w:jc w:val="both"/>
        <w:rPr>
          <w:sz w:val="24"/>
          <w:szCs w:val="24"/>
        </w:rPr>
      </w:pPr>
      <w:bookmarkStart w:id="43" w:name="bookmark360"/>
      <w:bookmarkEnd w:id="43"/>
      <w:r w:rsidRPr="00C26393">
        <w:rPr>
          <w:color w:val="000000"/>
          <w:sz w:val="24"/>
          <w:szCs w:val="24"/>
        </w:rPr>
        <w:t>Неполное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заполнение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интерактивной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</w:t>
      </w:r>
      <w:r w:rsidR="00736F51"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="00736F51" w:rsidRPr="00C26393">
        <w:rPr>
          <w:color w:val="000000"/>
          <w:sz w:val="24"/>
          <w:szCs w:val="24"/>
        </w:rPr>
        <w:t>РПГУ</w:t>
      </w:r>
      <w:r w:rsidRPr="00C26393">
        <w:rPr>
          <w:color w:val="000000"/>
          <w:sz w:val="24"/>
          <w:szCs w:val="24"/>
        </w:rPr>
        <w:t>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418"/>
          <w:tab w:val="left" w:pos="2125"/>
        </w:tabs>
        <w:spacing w:after="0"/>
        <w:ind w:left="0" w:firstLine="709"/>
        <w:jc w:val="both"/>
        <w:rPr>
          <w:sz w:val="24"/>
          <w:szCs w:val="24"/>
        </w:rPr>
      </w:pPr>
      <w:bookmarkStart w:id="44" w:name="bookmark361"/>
      <w:bookmarkEnd w:id="44"/>
      <w:r w:rsidRPr="00C26393">
        <w:rPr>
          <w:color w:val="000000"/>
          <w:sz w:val="24"/>
          <w:szCs w:val="24"/>
        </w:rPr>
        <w:t>Подача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запроса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установленных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требований;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418"/>
          <w:tab w:val="left" w:pos="2125"/>
        </w:tabs>
        <w:spacing w:after="0"/>
        <w:ind w:left="0" w:firstLine="709"/>
        <w:jc w:val="both"/>
        <w:rPr>
          <w:sz w:val="24"/>
          <w:szCs w:val="24"/>
        </w:rPr>
      </w:pPr>
      <w:bookmarkStart w:id="45" w:name="bookmark362"/>
      <w:bookmarkEnd w:id="45"/>
      <w:r w:rsidRPr="00C26393">
        <w:rPr>
          <w:color w:val="000000"/>
          <w:sz w:val="24"/>
          <w:szCs w:val="24"/>
        </w:rPr>
        <w:t>Представление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неполного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комплекта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418"/>
          <w:tab w:val="left" w:pos="2125"/>
        </w:tabs>
        <w:spacing w:after="0"/>
        <w:ind w:left="0" w:firstLine="709"/>
        <w:jc w:val="both"/>
        <w:rPr>
          <w:sz w:val="24"/>
          <w:szCs w:val="24"/>
        </w:rPr>
      </w:pPr>
      <w:bookmarkStart w:id="46" w:name="bookmark363"/>
      <w:bookmarkEnd w:id="46"/>
      <w:r w:rsidRPr="00C26393">
        <w:rPr>
          <w:color w:val="000000"/>
          <w:sz w:val="24"/>
          <w:szCs w:val="24"/>
        </w:rPr>
        <w:t>Документы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повреждения,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позволяет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объеме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использовать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содержащиеся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418"/>
          <w:tab w:val="left" w:pos="2125"/>
        </w:tabs>
        <w:spacing w:after="0"/>
        <w:ind w:left="0" w:firstLine="709"/>
        <w:jc w:val="both"/>
        <w:rPr>
          <w:sz w:val="24"/>
          <w:szCs w:val="24"/>
        </w:rPr>
      </w:pPr>
      <w:bookmarkStart w:id="47" w:name="bookmark364"/>
      <w:bookmarkEnd w:id="47"/>
      <w:r w:rsidRPr="00C26393">
        <w:rPr>
          <w:color w:val="000000"/>
          <w:sz w:val="24"/>
          <w:szCs w:val="24"/>
        </w:rPr>
        <w:t>Представленные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подчистки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исправления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текста,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заверенные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установленном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418"/>
          <w:tab w:val="left" w:pos="2125"/>
        </w:tabs>
        <w:spacing w:after="0"/>
        <w:ind w:left="0" w:firstLine="709"/>
        <w:jc w:val="both"/>
        <w:rPr>
          <w:sz w:val="24"/>
          <w:szCs w:val="24"/>
        </w:rPr>
      </w:pPr>
      <w:bookmarkStart w:id="48" w:name="bookmark365"/>
      <w:bookmarkEnd w:id="48"/>
      <w:r w:rsidRPr="00C26393">
        <w:rPr>
          <w:color w:val="000000"/>
          <w:sz w:val="24"/>
          <w:szCs w:val="24"/>
        </w:rPr>
        <w:t>Представленные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утратили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силу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момент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(документ,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удостоверяющий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личность;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удостоверяющий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полномочия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лицом);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418"/>
          <w:tab w:val="left" w:pos="2125"/>
        </w:tabs>
        <w:spacing w:after="0"/>
        <w:ind w:left="0" w:firstLine="709"/>
        <w:jc w:val="both"/>
        <w:rPr>
          <w:sz w:val="24"/>
          <w:szCs w:val="24"/>
        </w:rPr>
      </w:pPr>
      <w:bookmarkStart w:id="49" w:name="bookmark366"/>
      <w:bookmarkEnd w:id="49"/>
      <w:r w:rsidRPr="00C26393">
        <w:rPr>
          <w:color w:val="000000"/>
          <w:sz w:val="24"/>
          <w:szCs w:val="24"/>
        </w:rPr>
        <w:t>Наличие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противоречивых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приложенных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документах;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418"/>
          <w:tab w:val="left" w:pos="2125"/>
        </w:tabs>
        <w:spacing w:after="0"/>
        <w:ind w:left="0" w:firstLine="709"/>
        <w:jc w:val="both"/>
        <w:rPr>
          <w:sz w:val="24"/>
          <w:szCs w:val="24"/>
        </w:rPr>
      </w:pPr>
      <w:bookmarkStart w:id="50" w:name="bookmark367"/>
      <w:bookmarkEnd w:id="50"/>
      <w:r w:rsidRPr="00C26393">
        <w:rPr>
          <w:color w:val="000000"/>
          <w:sz w:val="24"/>
          <w:szCs w:val="24"/>
        </w:rPr>
        <w:t>Заявление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подано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самоуправления,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полномочия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</w:t>
      </w:r>
      <w:r w:rsidR="00CD0159" w:rsidRPr="00C26393">
        <w:rPr>
          <w:color w:val="000000"/>
          <w:sz w:val="24"/>
          <w:szCs w:val="24"/>
        </w:rPr>
        <w:t>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входит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услуги.</w:t>
      </w:r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418"/>
          <w:tab w:val="left" w:pos="1571"/>
        </w:tabs>
        <w:spacing w:after="0"/>
        <w:ind w:left="0" w:firstLine="709"/>
        <w:jc w:val="both"/>
        <w:rPr>
          <w:sz w:val="24"/>
          <w:szCs w:val="24"/>
        </w:rPr>
      </w:pPr>
      <w:bookmarkStart w:id="51" w:name="bookmark368"/>
      <w:bookmarkEnd w:id="51"/>
      <w:r w:rsidRPr="00C26393">
        <w:rPr>
          <w:color w:val="000000"/>
          <w:sz w:val="24"/>
          <w:szCs w:val="24"/>
        </w:rPr>
        <w:t>Решение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приведенной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="00736F51" w:rsidRPr="00C26393">
        <w:rPr>
          <w:color w:val="000000"/>
          <w:sz w:val="24"/>
          <w:szCs w:val="24"/>
        </w:rPr>
        <w:t>П</w:t>
      </w:r>
      <w:r w:rsidRPr="00C26393">
        <w:rPr>
          <w:color w:val="000000"/>
          <w:sz w:val="24"/>
          <w:szCs w:val="24"/>
        </w:rPr>
        <w:t>риложении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№</w:t>
      </w:r>
      <w:r w:rsidR="00D121D7">
        <w:rPr>
          <w:color w:val="000000"/>
          <w:sz w:val="24"/>
          <w:szCs w:val="24"/>
        </w:rPr>
        <w:t xml:space="preserve"> </w:t>
      </w:r>
      <w:r w:rsidR="00500C77" w:rsidRPr="00C26393">
        <w:rPr>
          <w:color w:val="000000"/>
          <w:sz w:val="24"/>
          <w:szCs w:val="24"/>
        </w:rPr>
        <w:t>4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настоящему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регламенту,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направляется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личный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кабинет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</w:t>
      </w:r>
      <w:r w:rsidR="0029021D"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="0029021D" w:rsidRPr="00C26393">
        <w:rPr>
          <w:color w:val="000000"/>
          <w:sz w:val="24"/>
          <w:szCs w:val="24"/>
        </w:rPr>
        <w:t>РПГУ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позднее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первого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рабочего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следующего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подачи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заявления.</w:t>
      </w:r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418"/>
          <w:tab w:val="left" w:pos="1571"/>
        </w:tabs>
        <w:spacing w:after="0"/>
        <w:ind w:left="0" w:firstLine="709"/>
        <w:jc w:val="both"/>
        <w:rPr>
          <w:sz w:val="24"/>
          <w:szCs w:val="24"/>
        </w:rPr>
      </w:pPr>
      <w:bookmarkStart w:id="52" w:name="bookmark369"/>
      <w:bookmarkEnd w:id="52"/>
      <w:r w:rsidRPr="00C26393">
        <w:rPr>
          <w:color w:val="000000"/>
          <w:sz w:val="24"/>
          <w:szCs w:val="24"/>
        </w:rPr>
        <w:t>Отказ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препятствует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повторному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услуги.</w:t>
      </w:r>
    </w:p>
    <w:p w:rsidR="00E37500" w:rsidRPr="00C26393" w:rsidRDefault="00E37500" w:rsidP="008A61C4">
      <w:pPr>
        <w:pStyle w:val="24"/>
        <w:numPr>
          <w:ilvl w:val="1"/>
          <w:numId w:val="18"/>
        </w:numPr>
        <w:tabs>
          <w:tab w:val="left" w:pos="1418"/>
          <w:tab w:val="left" w:pos="1571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Основанием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для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отказа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приеме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документов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заявителя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работником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многофункционального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центра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является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отсутствие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либо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отказ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заявителем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оригинала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документа,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удостоверяющего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личность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заявителя,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представителя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заявителя,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также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недействительного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документа,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удостоверяющего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личность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заявителя.</w:t>
      </w:r>
    </w:p>
    <w:p w:rsidR="00F01A89" w:rsidRPr="00C26393" w:rsidRDefault="00F01A89" w:rsidP="00F01A89">
      <w:pPr>
        <w:pStyle w:val="24"/>
        <w:tabs>
          <w:tab w:val="left" w:pos="1276"/>
          <w:tab w:val="left" w:pos="1571"/>
        </w:tabs>
        <w:spacing w:after="0"/>
        <w:ind w:left="709"/>
        <w:jc w:val="both"/>
        <w:rPr>
          <w:sz w:val="24"/>
          <w:szCs w:val="24"/>
        </w:rPr>
      </w:pPr>
    </w:p>
    <w:p w:rsidR="00F01A89" w:rsidRPr="00C26393" w:rsidRDefault="00F210FC" w:rsidP="008A61C4">
      <w:pPr>
        <w:pStyle w:val="20"/>
        <w:keepNext/>
        <w:keepLines/>
        <w:numPr>
          <w:ilvl w:val="0"/>
          <w:numId w:val="18"/>
        </w:numPr>
        <w:spacing w:after="0"/>
        <w:rPr>
          <w:sz w:val="24"/>
          <w:szCs w:val="24"/>
        </w:rPr>
      </w:pPr>
      <w:bookmarkStart w:id="53" w:name="bookmark370"/>
      <w:bookmarkStart w:id="54" w:name="bookmark371"/>
      <w:bookmarkStart w:id="55" w:name="bookmark372"/>
      <w:r w:rsidRPr="00C26393">
        <w:rPr>
          <w:color w:val="000000"/>
          <w:sz w:val="24"/>
          <w:szCs w:val="24"/>
        </w:rPr>
        <w:t>Исчерпывающий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оснований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приостановления</w:t>
      </w:r>
    </w:p>
    <w:p w:rsidR="00F210FC" w:rsidRPr="00C26393" w:rsidRDefault="00F210FC" w:rsidP="00F01A89">
      <w:pPr>
        <w:pStyle w:val="20"/>
        <w:keepNext/>
        <w:keepLines/>
        <w:spacing w:after="0"/>
        <w:ind w:firstLine="709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bookmarkEnd w:id="53"/>
      <w:bookmarkEnd w:id="54"/>
      <w:bookmarkEnd w:id="55"/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bookmarkStart w:id="56" w:name="bookmark373"/>
      <w:bookmarkEnd w:id="56"/>
      <w:r w:rsidRPr="00C26393">
        <w:rPr>
          <w:color w:val="000000"/>
          <w:sz w:val="24"/>
          <w:szCs w:val="24"/>
        </w:rPr>
        <w:t>Основани</w:t>
      </w:r>
      <w:r w:rsidR="0029021D" w:rsidRPr="00C26393">
        <w:rPr>
          <w:color w:val="000000"/>
          <w:sz w:val="24"/>
          <w:szCs w:val="24"/>
        </w:rPr>
        <w:t>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приостановления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предусмотрен</w:t>
      </w:r>
      <w:r w:rsidR="0029021D" w:rsidRPr="00C26393">
        <w:rPr>
          <w:color w:val="000000"/>
          <w:sz w:val="24"/>
          <w:szCs w:val="24"/>
        </w:rPr>
        <w:t>ы</w:t>
      </w:r>
      <w:r w:rsidRPr="00C26393">
        <w:rPr>
          <w:color w:val="000000"/>
          <w:sz w:val="24"/>
          <w:szCs w:val="24"/>
        </w:rPr>
        <w:t>.</w:t>
      </w:r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bookmarkStart w:id="57" w:name="bookmark374"/>
      <w:bookmarkEnd w:id="57"/>
      <w:r w:rsidRPr="00C26393">
        <w:rPr>
          <w:color w:val="000000"/>
          <w:sz w:val="24"/>
          <w:szCs w:val="24"/>
        </w:rPr>
        <w:t>Основания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услуги: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602"/>
        </w:tabs>
        <w:spacing w:after="0"/>
        <w:ind w:left="0" w:firstLine="709"/>
        <w:jc w:val="both"/>
        <w:rPr>
          <w:sz w:val="24"/>
          <w:szCs w:val="24"/>
        </w:rPr>
      </w:pPr>
      <w:bookmarkStart w:id="58" w:name="bookmark375"/>
      <w:bookmarkEnd w:id="58"/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пунктом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12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соответствует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формату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требованиям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подготовке,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установлены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Приказом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Министерств</w:t>
      </w:r>
      <w:r w:rsidR="00092CBE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экономического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развития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27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ноября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2014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года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№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762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подготовке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формату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подготовке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подготовка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бумажном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носителе)</w:t>
      </w:r>
      <w:r w:rsidR="00D121D7">
        <w:rPr>
          <w:color w:val="000000"/>
          <w:sz w:val="24"/>
          <w:szCs w:val="24"/>
        </w:rPr>
        <w:t>»</w:t>
      </w:r>
      <w:r w:rsidRPr="00C26393">
        <w:rPr>
          <w:color w:val="000000"/>
          <w:sz w:val="24"/>
          <w:szCs w:val="24"/>
        </w:rPr>
        <w:t>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bookmarkStart w:id="59" w:name="bookmark376"/>
      <w:bookmarkEnd w:id="59"/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подпунктом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2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пункта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16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lastRenderedPageBreak/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частичное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совпадение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местоположения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предусмотрено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местоположением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образуемого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принятым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действия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истек;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bookmarkStart w:id="60" w:name="bookmark377"/>
      <w:bookmarkEnd w:id="60"/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подпунктом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3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пункта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16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разработка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проведена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образуемым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предусмотренных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11.9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bookmarkStart w:id="61" w:name="bookmark378"/>
      <w:bookmarkEnd w:id="61"/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подпунктом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4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пункта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16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несоответствие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проекту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планировки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землеустроительной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положению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особо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охраняемой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природной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  <w:tab w:val="left" w:pos="1599"/>
        </w:tabs>
        <w:spacing w:after="0"/>
        <w:ind w:left="0" w:firstLine="709"/>
        <w:jc w:val="both"/>
        <w:rPr>
          <w:sz w:val="24"/>
          <w:szCs w:val="24"/>
        </w:rPr>
      </w:pPr>
      <w:bookmarkStart w:id="62" w:name="bookmark379"/>
      <w:bookmarkEnd w:id="62"/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подпунктом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5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пункта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16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предусмотрено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границах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проект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межевания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bookmarkStart w:id="63" w:name="bookmark380"/>
      <w:bookmarkEnd w:id="63"/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представлено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согласие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пункте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4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11.2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</w:t>
      </w:r>
      <w:r w:rsidR="00B832C3" w:rsidRPr="00C26393">
        <w:rPr>
          <w:color w:val="000000"/>
          <w:sz w:val="24"/>
          <w:szCs w:val="24"/>
        </w:rPr>
        <w:t>го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Федерации;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bookmarkStart w:id="64" w:name="bookmark381"/>
      <w:bookmarkEnd w:id="64"/>
      <w:r w:rsidRPr="00C26393">
        <w:rPr>
          <w:color w:val="000000"/>
          <w:sz w:val="24"/>
          <w:szCs w:val="24"/>
        </w:rPr>
        <w:t>Получен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согласовании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исполнительной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власти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субъекта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</w:t>
      </w:r>
      <w:r w:rsidR="00B832C3" w:rsidRPr="00C26393">
        <w:rPr>
          <w:color w:val="000000"/>
          <w:sz w:val="24"/>
          <w:szCs w:val="24"/>
        </w:rPr>
        <w:t>ного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области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лесных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отношений;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bookmarkStart w:id="65" w:name="bookmark382"/>
      <w:bookmarkEnd w:id="65"/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обратилось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лицо,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обладает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исходный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участок.</w:t>
      </w:r>
    </w:p>
    <w:p w:rsidR="00B832C3" w:rsidRPr="00C26393" w:rsidRDefault="00B832C3" w:rsidP="00B832C3">
      <w:pPr>
        <w:pStyle w:val="24"/>
        <w:tabs>
          <w:tab w:val="left" w:pos="993"/>
        </w:tabs>
        <w:spacing w:after="0"/>
        <w:ind w:left="709"/>
        <w:jc w:val="both"/>
        <w:rPr>
          <w:sz w:val="24"/>
          <w:szCs w:val="24"/>
        </w:rPr>
      </w:pPr>
    </w:p>
    <w:p w:rsidR="00F210FC" w:rsidRPr="00C26393" w:rsidRDefault="00F210FC" w:rsidP="008A61C4">
      <w:pPr>
        <w:pStyle w:val="24"/>
        <w:numPr>
          <w:ilvl w:val="0"/>
          <w:numId w:val="18"/>
        </w:numPr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Перечень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которые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являются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необходимыми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обязательными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для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числе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сведения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документе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(документах),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выдаваемом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(выдаваемых)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организациями,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участвующими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bookmarkStart w:id="66" w:name="bookmark383"/>
      <w:bookmarkEnd w:id="66"/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обязательные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</w:t>
      </w:r>
      <w:r w:rsidR="00B832C3" w:rsidRPr="00C26393">
        <w:rPr>
          <w:color w:val="000000"/>
          <w:sz w:val="24"/>
          <w:szCs w:val="24"/>
        </w:rPr>
        <w:t>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отсутствуют.</w:t>
      </w:r>
    </w:p>
    <w:p w:rsidR="00B832C3" w:rsidRPr="00C26393" w:rsidRDefault="00B832C3" w:rsidP="00E814D3">
      <w:pPr>
        <w:pStyle w:val="24"/>
        <w:spacing w:after="0"/>
        <w:ind w:left="0"/>
        <w:jc w:val="center"/>
        <w:rPr>
          <w:b/>
          <w:bCs/>
          <w:color w:val="000000"/>
          <w:sz w:val="24"/>
          <w:szCs w:val="24"/>
        </w:rPr>
      </w:pPr>
    </w:p>
    <w:p w:rsidR="00F210FC" w:rsidRPr="00C26393" w:rsidRDefault="00F210FC" w:rsidP="008A61C4">
      <w:pPr>
        <w:pStyle w:val="24"/>
        <w:numPr>
          <w:ilvl w:val="0"/>
          <w:numId w:val="18"/>
        </w:numPr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Порядок,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размер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основания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взимания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государственной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пошлины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или</w:t>
      </w:r>
      <w:r w:rsidRPr="00C26393">
        <w:rPr>
          <w:b/>
          <w:bCs/>
          <w:color w:val="000000"/>
          <w:sz w:val="24"/>
          <w:szCs w:val="24"/>
        </w:rPr>
        <w:br/>
        <w:t>иной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оплаты,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взимаемой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bookmarkStart w:id="67" w:name="bookmark384"/>
      <w:bookmarkEnd w:id="67"/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бесплатно.</w:t>
      </w:r>
    </w:p>
    <w:p w:rsidR="00B832C3" w:rsidRPr="00C26393" w:rsidRDefault="00B832C3" w:rsidP="00B832C3">
      <w:pPr>
        <w:pStyle w:val="24"/>
        <w:tabs>
          <w:tab w:val="left" w:pos="1037"/>
        </w:tabs>
        <w:spacing w:after="0"/>
        <w:ind w:left="0" w:firstLine="709"/>
        <w:jc w:val="both"/>
        <w:rPr>
          <w:sz w:val="24"/>
          <w:szCs w:val="24"/>
        </w:rPr>
      </w:pPr>
    </w:p>
    <w:p w:rsidR="00F210FC" w:rsidRPr="00C26393" w:rsidRDefault="00F210FC" w:rsidP="008A61C4">
      <w:pPr>
        <w:pStyle w:val="24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Порядок,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размер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основания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взимания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платы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которые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являются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необходимыми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обязательными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для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bookmarkStart w:id="68" w:name="bookmark385"/>
      <w:bookmarkEnd w:id="68"/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обязательных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плата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="00B832C3" w:rsidRPr="00C26393">
        <w:rPr>
          <w:color w:val="000000"/>
          <w:sz w:val="24"/>
          <w:szCs w:val="24"/>
        </w:rPr>
        <w:t>предусмотрена.</w:t>
      </w:r>
    </w:p>
    <w:p w:rsidR="00B832C3" w:rsidRPr="00C26393" w:rsidRDefault="00B832C3" w:rsidP="00B832C3">
      <w:pPr>
        <w:pStyle w:val="24"/>
        <w:tabs>
          <w:tab w:val="left" w:pos="1514"/>
        </w:tabs>
        <w:spacing w:after="0"/>
        <w:ind w:left="0" w:firstLine="709"/>
        <w:jc w:val="both"/>
        <w:rPr>
          <w:sz w:val="24"/>
          <w:szCs w:val="24"/>
        </w:rPr>
      </w:pPr>
    </w:p>
    <w:p w:rsidR="00386DD4" w:rsidRPr="00C26393" w:rsidRDefault="00F210FC" w:rsidP="008A61C4">
      <w:pPr>
        <w:pStyle w:val="24"/>
        <w:numPr>
          <w:ilvl w:val="0"/>
          <w:numId w:val="18"/>
        </w:numPr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Максимальный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срок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ожидания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очереди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подаче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запроса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получении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результата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</w:p>
    <w:p w:rsidR="00F210FC" w:rsidRPr="00C26393" w:rsidRDefault="00F210FC" w:rsidP="00386DD4">
      <w:pPr>
        <w:pStyle w:val="24"/>
        <w:spacing w:after="0"/>
        <w:ind w:left="36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bookmarkStart w:id="69" w:name="bookmark386"/>
      <w:bookmarkEnd w:id="69"/>
      <w:r w:rsidRPr="00C26393">
        <w:rPr>
          <w:color w:val="000000"/>
          <w:sz w:val="24"/>
          <w:szCs w:val="24"/>
        </w:rPr>
        <w:t>Максимальный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ожидания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очереди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подаче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запроса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составляет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более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15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минут.</w:t>
      </w:r>
    </w:p>
    <w:p w:rsidR="00386DD4" w:rsidRPr="00C26393" w:rsidRDefault="00386DD4" w:rsidP="00386DD4">
      <w:pPr>
        <w:pStyle w:val="24"/>
        <w:tabs>
          <w:tab w:val="left" w:pos="1514"/>
        </w:tabs>
        <w:spacing w:after="0"/>
        <w:ind w:left="0" w:firstLine="709"/>
        <w:jc w:val="both"/>
        <w:rPr>
          <w:sz w:val="24"/>
          <w:szCs w:val="24"/>
        </w:rPr>
      </w:pPr>
    </w:p>
    <w:p w:rsidR="00386DD4" w:rsidRPr="00C26393" w:rsidRDefault="00F210FC" w:rsidP="008A61C4">
      <w:pPr>
        <w:pStyle w:val="20"/>
        <w:keepNext/>
        <w:keepLines/>
        <w:numPr>
          <w:ilvl w:val="0"/>
          <w:numId w:val="18"/>
        </w:numPr>
        <w:spacing w:after="0"/>
        <w:rPr>
          <w:sz w:val="24"/>
          <w:szCs w:val="24"/>
        </w:rPr>
      </w:pPr>
      <w:bookmarkStart w:id="70" w:name="bookmark387"/>
      <w:bookmarkStart w:id="71" w:name="bookmark388"/>
      <w:bookmarkStart w:id="72" w:name="bookmark389"/>
      <w:r w:rsidRPr="00C26393">
        <w:rPr>
          <w:color w:val="000000"/>
          <w:sz w:val="24"/>
          <w:szCs w:val="24"/>
        </w:rPr>
        <w:lastRenderedPageBreak/>
        <w:t>Срок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регистрации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запроса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</w:p>
    <w:p w:rsidR="00F210FC" w:rsidRPr="00C26393" w:rsidRDefault="00F210FC" w:rsidP="00386DD4">
      <w:pPr>
        <w:pStyle w:val="20"/>
        <w:keepNext/>
        <w:keepLines/>
        <w:spacing w:after="0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bookmarkEnd w:id="70"/>
      <w:bookmarkEnd w:id="71"/>
      <w:bookmarkEnd w:id="72"/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bookmarkStart w:id="73" w:name="bookmark390"/>
      <w:bookmarkEnd w:id="73"/>
      <w:r w:rsidRPr="00C26393">
        <w:rPr>
          <w:color w:val="000000"/>
          <w:sz w:val="24"/>
          <w:szCs w:val="24"/>
        </w:rPr>
        <w:t>Срок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регистрации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подлежат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регистрации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течение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рабочего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дня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услуги.</w:t>
      </w:r>
    </w:p>
    <w:p w:rsidR="00E37500" w:rsidRPr="00C26393" w:rsidRDefault="00E37500" w:rsidP="00E37500">
      <w:pPr>
        <w:pStyle w:val="ac"/>
        <w:suppressLineNumbers/>
        <w:suppressAutoHyphens/>
        <w:ind w:left="0"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6393">
        <w:rPr>
          <w:rFonts w:ascii="Times New Roman" w:eastAsia="Times New Roman" w:hAnsi="Times New Roman" w:cs="Times New Roman"/>
          <w:bCs/>
          <w:lang w:eastAsia="ar-SA"/>
        </w:rPr>
        <w:t>18.2.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Заявление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и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документы,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подаваемые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через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многофункциональный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центр,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передаются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Орган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срок,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не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превышающий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2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рабочих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дней,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со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дня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их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поступления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многофункциональный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центр,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и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регистрируются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Органом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этот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же</w:t>
      </w:r>
      <w:r w:rsidR="00D121D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bCs/>
          <w:lang w:eastAsia="ar-SA"/>
        </w:rPr>
        <w:t>день.</w:t>
      </w:r>
    </w:p>
    <w:p w:rsidR="00386DD4" w:rsidRPr="00C26393" w:rsidRDefault="00386DD4" w:rsidP="00386DD4">
      <w:pPr>
        <w:pStyle w:val="24"/>
        <w:tabs>
          <w:tab w:val="left" w:pos="1514"/>
        </w:tabs>
        <w:spacing w:after="0"/>
        <w:ind w:left="1100"/>
        <w:jc w:val="both"/>
        <w:rPr>
          <w:sz w:val="24"/>
          <w:szCs w:val="24"/>
        </w:rPr>
      </w:pPr>
    </w:p>
    <w:p w:rsidR="00F210FC" w:rsidRPr="00C26393" w:rsidRDefault="00F210FC" w:rsidP="008A61C4">
      <w:pPr>
        <w:pStyle w:val="20"/>
        <w:keepNext/>
        <w:keepLines/>
        <w:numPr>
          <w:ilvl w:val="0"/>
          <w:numId w:val="18"/>
        </w:numPr>
        <w:spacing w:after="0"/>
        <w:rPr>
          <w:sz w:val="24"/>
          <w:szCs w:val="24"/>
        </w:rPr>
      </w:pPr>
      <w:bookmarkStart w:id="74" w:name="bookmark391"/>
      <w:bookmarkStart w:id="75" w:name="bookmark392"/>
      <w:bookmarkStart w:id="76" w:name="bookmark393"/>
      <w:r w:rsidRPr="00C26393">
        <w:rPr>
          <w:color w:val="000000"/>
          <w:sz w:val="24"/>
          <w:szCs w:val="24"/>
        </w:rPr>
        <w:t>Требования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помещениям,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</w:t>
      </w:r>
      <w:bookmarkEnd w:id="74"/>
      <w:bookmarkEnd w:id="75"/>
      <w:bookmarkEnd w:id="76"/>
    </w:p>
    <w:p w:rsidR="00F210FC" w:rsidRPr="00C26393" w:rsidRDefault="00F210FC" w:rsidP="008A61C4">
      <w:pPr>
        <w:pStyle w:val="24"/>
        <w:numPr>
          <w:ilvl w:val="1"/>
          <w:numId w:val="18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bookmarkStart w:id="77" w:name="bookmark394"/>
      <w:bookmarkEnd w:id="77"/>
      <w:r w:rsidRPr="00C26393">
        <w:rPr>
          <w:color w:val="000000"/>
          <w:sz w:val="24"/>
          <w:szCs w:val="24"/>
        </w:rPr>
        <w:t>Местоположение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зданий,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выдача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обеспечивать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удобство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граждан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точки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зрения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пешеходной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остановок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общественного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транспорта.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если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возможность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стоянки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(парковки)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возле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здания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(строения),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помещение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выдачи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организовывается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стоянка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(парковка)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личного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автомобильного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транспорта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заявителей.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пользование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стоянкой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(парковкой)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взимается.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парковки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специальных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автотранспортных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стоянке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(парковке)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выделяется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10%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одного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места)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бесплатной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парковки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транспортных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управляемых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I,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II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групп,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III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группы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установленном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Правительством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транспортных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перевозящих</w:t>
      </w:r>
      <w:r w:rsidR="00D121D7">
        <w:rPr>
          <w:color w:val="000000"/>
          <w:sz w:val="24"/>
          <w:szCs w:val="24"/>
        </w:rPr>
        <w:t xml:space="preserve"> </w:t>
      </w:r>
      <w:r w:rsidR="002B5D5C" w:rsidRPr="00C26393">
        <w:rPr>
          <w:color w:val="000000"/>
          <w:sz w:val="24"/>
          <w:szCs w:val="24"/>
        </w:rPr>
        <w:t>таких</w:t>
      </w:r>
      <w:r w:rsidR="00D121D7">
        <w:rPr>
          <w:color w:val="000000"/>
          <w:sz w:val="24"/>
          <w:szCs w:val="24"/>
        </w:rPr>
        <w:t xml:space="preserve"> </w:t>
      </w:r>
      <w:r w:rsidR="002B5D5C" w:rsidRPr="00C26393">
        <w:rPr>
          <w:color w:val="000000"/>
          <w:sz w:val="24"/>
          <w:szCs w:val="24"/>
        </w:rPr>
        <w:t>инвалидов</w:t>
      </w:r>
      <w:r w:rsidR="00D121D7">
        <w:rPr>
          <w:color w:val="000000"/>
          <w:sz w:val="24"/>
          <w:szCs w:val="24"/>
        </w:rPr>
        <w:t xml:space="preserve"> </w:t>
      </w:r>
      <w:r w:rsidR="002B5D5C"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="002B5D5C" w:rsidRPr="00C26393">
        <w:rPr>
          <w:color w:val="000000"/>
          <w:sz w:val="24"/>
          <w:szCs w:val="24"/>
        </w:rPr>
        <w:t>(или)</w:t>
      </w:r>
      <w:r w:rsidR="00D121D7">
        <w:rPr>
          <w:color w:val="000000"/>
          <w:sz w:val="24"/>
          <w:szCs w:val="24"/>
        </w:rPr>
        <w:t xml:space="preserve"> </w:t>
      </w:r>
      <w:r w:rsidR="002B5D5C" w:rsidRPr="00C26393">
        <w:rPr>
          <w:color w:val="000000"/>
          <w:sz w:val="24"/>
          <w:szCs w:val="24"/>
        </w:rPr>
        <w:t>детей-</w:t>
      </w:r>
      <w:r w:rsidRPr="00C26393">
        <w:rPr>
          <w:color w:val="000000"/>
          <w:sz w:val="24"/>
          <w:szCs w:val="24"/>
        </w:rPr>
        <w:t>инвалидов.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целях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беспрепятственного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передвигающихся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колясках,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вход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здание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помещения,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оборудуются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пандусами,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поручнями,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тактильными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(контрастными)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предупреждающими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элементами,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специальными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приспособлениями,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позволяющими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беспрепятственный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передвижение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социальной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защите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инвалидов.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Центральный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вход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здание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должен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быть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оборудован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табличкой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(вывеской),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содержащей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информацию: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наименование;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местонахождение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юридический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адрес;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режим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работы;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график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приема;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номера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справок.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Помещения,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соответствовать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санитарно-эпидемиологическим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правилам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нормативам.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Помещения,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оснащаются: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противопожарной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пожаротушения;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системой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оповещения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возникновении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чрезвычайной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ситуации;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средствами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оказания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первой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медицинской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помощи;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туалетными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комнатами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посетителей.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Зал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ожидания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оборудуется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стульями,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скамьями,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количество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определяется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исходя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фактической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нагрузки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возможностей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помещении,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стендами.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Тексты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материалов,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стенде,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печатаются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удобным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чтения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шрифтом,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исправлений,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выделением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наиболее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важных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полужирным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шрифтом.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lastRenderedPageBreak/>
        <w:t>Места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заполнения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оборудуются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стульями,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столами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(стойками),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бланками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принадлежностями.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Места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оборудуются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табличками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(вывесками)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указанием: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номера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кабинета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наименования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отдела;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фамилии,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имени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отчества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(последнее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наличии),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графика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Заявителей.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Рабочее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каждого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быть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оборудовано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персональным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компьютером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возможностью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базам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данных,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печатающим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устройством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(принтером)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копирующим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устройством.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Лицо,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ответственное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настольную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табличку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фамилии,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имени,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отчества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(последнее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должности.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обеспечиваются: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возможность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беспрепятственного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объекту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(зданию,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помещению),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возможность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самостоятельного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передвижения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здания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помещения,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входа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объекты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выхода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них,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посадки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транспортное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средство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высадки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него,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использование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кресла-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коляски;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сопровождение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стойкие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расстройства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функции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зрения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самостоятельного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передвижения;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надлежащее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размещение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оборудования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носителей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беспрепятственного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зданиям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помещениям,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учетом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ограничений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жизнедеятельности;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дублирование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звуковой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зрительной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надписей,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знаков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текстовой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графической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знаками,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выполненными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рельефно-точечным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шрифтом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Брайля;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допуск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сурдопереводчика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тифлосурдопереводчика;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допуск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собаки-проводника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подтверждающего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специальное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обучение,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объекты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(здания,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помещения),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предоставляются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(муниципальная)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F210FC" w:rsidRPr="00C26393" w:rsidRDefault="00F210FC" w:rsidP="002B5D5C">
      <w:pPr>
        <w:pStyle w:val="24"/>
        <w:tabs>
          <w:tab w:val="left" w:pos="1276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оказание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инвалидам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помощи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преодолении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барьеров,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мешающих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наравне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другими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лицами.</w:t>
      </w:r>
    </w:p>
    <w:p w:rsidR="002B5D5C" w:rsidRDefault="002B5D5C" w:rsidP="008A61C4">
      <w:pPr>
        <w:pStyle w:val="af"/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/>
          <w:shd w:val="clear" w:color="auto" w:fill="FFFFFF"/>
        </w:rPr>
      </w:pPr>
      <w:r w:rsidRPr="00C26393">
        <w:rPr>
          <w:rFonts w:eastAsia="Times New Roman"/>
          <w:color w:val="000000"/>
          <w:bdr w:val="none" w:sz="0" w:space="0" w:color="auto" w:frame="1"/>
        </w:rPr>
        <w:t>Должностные</w:t>
      </w:r>
      <w:r w:rsidR="00D121D7"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C26393">
        <w:rPr>
          <w:rFonts w:eastAsia="Times New Roman"/>
          <w:color w:val="000000"/>
          <w:bdr w:val="none" w:sz="0" w:space="0" w:color="auto" w:frame="1"/>
        </w:rPr>
        <w:t>лица</w:t>
      </w:r>
      <w:r w:rsidRPr="00C26393">
        <w:rPr>
          <w:color w:val="000000"/>
          <w:shd w:val="clear" w:color="auto" w:fill="FFFFFF"/>
        </w:rPr>
        <w:t>,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работающие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с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инвалидами,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проходят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инструктирование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или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обучение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по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вопросам,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связанным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с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обеспечением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доступности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для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них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объектов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социальной,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инженерной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и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транспортной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инфраструктур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и</w:t>
      </w:r>
      <w:r w:rsidR="00D121D7">
        <w:rPr>
          <w:color w:val="000000"/>
          <w:shd w:val="clear" w:color="auto" w:fill="FFFFFF"/>
        </w:rPr>
        <w:t xml:space="preserve"> </w:t>
      </w:r>
      <w:r w:rsidRPr="00C26393">
        <w:rPr>
          <w:color w:val="000000"/>
          <w:shd w:val="clear" w:color="auto" w:fill="FFFFFF"/>
        </w:rPr>
        <w:t>услуг.</w:t>
      </w:r>
    </w:p>
    <w:p w:rsidR="0068550B" w:rsidRPr="00C26393" w:rsidRDefault="0068550B" w:rsidP="008A61C4">
      <w:pPr>
        <w:pStyle w:val="af"/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/>
          <w:shd w:val="clear" w:color="auto" w:fill="FFFFFF"/>
        </w:rPr>
      </w:pPr>
      <w:r w:rsidRPr="0068550B">
        <w:rPr>
          <w:color w:val="000000"/>
          <w:shd w:val="clear" w:color="auto" w:fill="FFFFFF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670F8" w:rsidRPr="00C26393" w:rsidRDefault="007670F8" w:rsidP="007670F8">
      <w:pPr>
        <w:pStyle w:val="af"/>
        <w:spacing w:after="0" w:line="240" w:lineRule="auto"/>
        <w:ind w:left="1100"/>
        <w:jc w:val="both"/>
        <w:rPr>
          <w:color w:val="000000"/>
          <w:shd w:val="clear" w:color="auto" w:fill="FFFFFF"/>
        </w:rPr>
      </w:pPr>
    </w:p>
    <w:p w:rsidR="00F210FC" w:rsidRPr="00C26393" w:rsidRDefault="002B5D5C" w:rsidP="00E814D3">
      <w:pPr>
        <w:pStyle w:val="20"/>
        <w:keepNext/>
        <w:keepLines/>
        <w:spacing w:after="0"/>
        <w:rPr>
          <w:sz w:val="24"/>
          <w:szCs w:val="24"/>
        </w:rPr>
      </w:pPr>
      <w:bookmarkStart w:id="78" w:name="bookmark395"/>
      <w:bookmarkStart w:id="79" w:name="bookmark396"/>
      <w:bookmarkStart w:id="80" w:name="bookmark397"/>
      <w:r w:rsidRPr="00C26393">
        <w:rPr>
          <w:color w:val="000000"/>
          <w:sz w:val="24"/>
          <w:szCs w:val="24"/>
        </w:rPr>
        <w:t>20.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Показатели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доступности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качества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услуги</w:t>
      </w:r>
      <w:bookmarkEnd w:id="78"/>
      <w:bookmarkEnd w:id="79"/>
      <w:bookmarkEnd w:id="80"/>
    </w:p>
    <w:p w:rsidR="001A50E4" w:rsidRPr="00C26393" w:rsidRDefault="001C6722" w:rsidP="001A50E4">
      <w:pPr>
        <w:suppressLineNumbers/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lang w:eastAsia="ar-SA"/>
        </w:rPr>
      </w:pPr>
      <w:bookmarkStart w:id="81" w:name="bookmark398"/>
      <w:bookmarkEnd w:id="81"/>
      <w:r w:rsidRPr="00C26393">
        <w:rPr>
          <w:rFonts w:ascii="Times New Roman" w:eastAsia="Times New Roman" w:hAnsi="Times New Roman" w:cs="Times New Roman"/>
          <w:color w:val="auto"/>
        </w:rPr>
        <w:t>20.1.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1A50E4" w:rsidRPr="00C26393">
        <w:rPr>
          <w:rFonts w:ascii="Times New Roman" w:eastAsia="Times New Roman" w:hAnsi="Times New Roman" w:cs="Times New Roman"/>
          <w:color w:val="auto"/>
        </w:rPr>
        <w:t>Показателями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1A50E4" w:rsidRPr="00C26393">
        <w:rPr>
          <w:rFonts w:ascii="Times New Roman" w:eastAsia="Times New Roman" w:hAnsi="Times New Roman" w:cs="Times New Roman"/>
          <w:color w:val="auto"/>
        </w:rPr>
        <w:t>доступности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1A50E4"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1A50E4"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1A50E4"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1A50E4" w:rsidRPr="00C26393">
        <w:rPr>
          <w:rFonts w:ascii="Times New Roman" w:eastAsia="Times New Roman" w:hAnsi="Times New Roman" w:cs="Times New Roman"/>
          <w:color w:val="auto"/>
        </w:rPr>
        <w:t>являются: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1A50E4" w:rsidRPr="00C26393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количество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взаимодействий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лицами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ответственными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lastRenderedPageBreak/>
        <w:t>предоставление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более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3-х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раз,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продолжительность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каждого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обращения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превышает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15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минут;</w:t>
      </w:r>
    </w:p>
    <w:p w:rsidR="001A50E4" w:rsidRPr="00D121D7" w:rsidRDefault="00D121D7" w:rsidP="001A50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D121D7"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 xml:space="preserve"> услуга по экстерриториальному принципу и в упреждающем (проактивном) режиме не предоставляется;</w:t>
      </w:r>
    </w:p>
    <w:p w:rsidR="001A50E4" w:rsidRPr="00C26393" w:rsidRDefault="001A50E4" w:rsidP="001C672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-</w:t>
      </w:r>
      <w:r w:rsidR="001C6722" w:rsidRPr="00C26393">
        <w:rPr>
          <w:rFonts w:ascii="Times New Roman" w:hAnsi="Times New Roman" w:cs="Times New Roman"/>
          <w:color w:val="auto"/>
        </w:rPr>
        <w:tab/>
      </w:r>
      <w:r w:rsidR="00E37500" w:rsidRPr="00C26393">
        <w:rPr>
          <w:rFonts w:ascii="Times New Roman" w:hAnsi="Times New Roman" w:cs="Times New Roman"/>
        </w:rPr>
        <w:t>услуга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предоставляется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через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многофункциональные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центры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соответствии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соглашением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взаимодействии</w:t>
      </w:r>
      <w:r w:rsidR="007670F8" w:rsidRPr="00C26393">
        <w:rPr>
          <w:rFonts w:ascii="Times New Roman" w:hAnsi="Times New Roman" w:cs="Times New Roman"/>
          <w:color w:val="auto"/>
        </w:rPr>
        <w:t>;</w:t>
      </w:r>
    </w:p>
    <w:p w:rsidR="001A50E4" w:rsidRPr="00C26393" w:rsidRDefault="001A50E4" w:rsidP="001A50E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соответствии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постановлением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Правительства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Росси</w:t>
      </w:r>
      <w:r w:rsidR="00725656" w:rsidRPr="00C26393">
        <w:rPr>
          <w:rFonts w:ascii="Times New Roman" w:hAnsi="Times New Roman" w:cs="Times New Roman"/>
          <w:color w:val="auto"/>
        </w:rPr>
        <w:t>йской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725656" w:rsidRPr="00C26393">
        <w:rPr>
          <w:rFonts w:ascii="Times New Roman" w:hAnsi="Times New Roman" w:cs="Times New Roman"/>
          <w:color w:val="auto"/>
        </w:rPr>
        <w:t>Федерации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725656" w:rsidRPr="00C26393">
        <w:rPr>
          <w:rFonts w:ascii="Times New Roman" w:hAnsi="Times New Roman" w:cs="Times New Roman"/>
          <w:color w:val="auto"/>
        </w:rPr>
        <w:t>от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725656" w:rsidRPr="00C26393">
        <w:rPr>
          <w:rFonts w:ascii="Times New Roman" w:hAnsi="Times New Roman" w:cs="Times New Roman"/>
          <w:color w:val="auto"/>
        </w:rPr>
        <w:t>22.12.2012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725656" w:rsidRPr="00C26393">
        <w:rPr>
          <w:rFonts w:ascii="Times New Roman" w:hAnsi="Times New Roman" w:cs="Times New Roman"/>
          <w:color w:val="auto"/>
        </w:rPr>
        <w:t>№</w:t>
      </w:r>
      <w:r w:rsidRPr="00C26393">
        <w:rPr>
          <w:rFonts w:ascii="Times New Roman" w:hAnsi="Times New Roman" w:cs="Times New Roman"/>
          <w:color w:val="auto"/>
        </w:rPr>
        <w:t>1376</w:t>
      </w:r>
      <w:r w:rsidR="00D121D7">
        <w:rPr>
          <w:rFonts w:ascii="Times New Roman" w:hAnsi="Times New Roman" w:cs="Times New Roman"/>
          <w:color w:val="auto"/>
        </w:rPr>
        <w:t xml:space="preserve"> «</w:t>
      </w:r>
      <w:r w:rsidRPr="00C26393">
        <w:rPr>
          <w:rFonts w:ascii="Times New Roman" w:hAnsi="Times New Roman" w:cs="Times New Roman"/>
          <w:color w:val="auto"/>
        </w:rPr>
        <w:t>Об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утверждении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Правил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организации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деятельности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многофункциональных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центров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государственных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</w:t>
      </w:r>
      <w:r w:rsidR="00D121D7">
        <w:rPr>
          <w:rFonts w:ascii="Times New Roman" w:hAnsi="Times New Roman" w:cs="Times New Roman"/>
          <w:color w:val="auto"/>
        </w:rPr>
        <w:t>»</w:t>
      </w:r>
      <w:r w:rsidRPr="00C26393">
        <w:rPr>
          <w:rFonts w:ascii="Times New Roman" w:hAnsi="Times New Roman" w:cs="Times New Roman"/>
          <w:color w:val="auto"/>
        </w:rPr>
        <w:t>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целях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многофункциональных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центрах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государственных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Республики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Крым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обеспечивается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доступ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ЕПГУ,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РПГУ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заявителя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или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представителя.</w:t>
      </w:r>
    </w:p>
    <w:p w:rsidR="00905188" w:rsidRPr="00C26393" w:rsidRDefault="00905188" w:rsidP="00905188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возможность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получения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информации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ходе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числе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использованием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информационно-коммуникационных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технологий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числе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посредством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ЕПГУ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РПГУ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(в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случае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подачи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соответствующего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запроса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посредством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ЕПГУ,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РПГУ);</w:t>
      </w:r>
    </w:p>
    <w:p w:rsidR="00905188" w:rsidRPr="00C26393" w:rsidRDefault="00905188" w:rsidP="00905188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наличие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полной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понятной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информации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порядке,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сроках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ходе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информационно-телекоммуникационных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сетях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общего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пользования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(в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числе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сети</w:t>
      </w:r>
      <w:r w:rsidR="00D121D7">
        <w:rPr>
          <w:sz w:val="24"/>
          <w:szCs w:val="24"/>
        </w:rPr>
        <w:t xml:space="preserve"> «</w:t>
      </w:r>
      <w:r w:rsidRPr="00C26393">
        <w:rPr>
          <w:sz w:val="24"/>
          <w:szCs w:val="24"/>
        </w:rPr>
        <w:t>Интернет</w:t>
      </w:r>
      <w:r w:rsidR="00D121D7">
        <w:rPr>
          <w:sz w:val="24"/>
          <w:szCs w:val="24"/>
        </w:rPr>
        <w:t>»</w:t>
      </w:r>
      <w:r w:rsidRPr="00C26393">
        <w:rPr>
          <w:sz w:val="24"/>
          <w:szCs w:val="24"/>
        </w:rPr>
        <w:t>),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средствах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массовой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информации;</w:t>
      </w:r>
      <w:r w:rsidR="00D121D7">
        <w:rPr>
          <w:sz w:val="24"/>
          <w:szCs w:val="24"/>
        </w:rPr>
        <w:t xml:space="preserve"> </w:t>
      </w:r>
    </w:p>
    <w:p w:rsidR="001A50E4" w:rsidRPr="00D121D7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121D7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D121D7" w:rsidRPr="00D121D7">
        <w:rPr>
          <w:rFonts w:ascii="Times New Roman" w:eastAsia="Times New Roman" w:hAnsi="Times New Roman" w:cs="Times New Roman"/>
          <w:color w:val="auto"/>
        </w:rPr>
        <w:t>услуга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нескольких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муниципальных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услуг,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комплексного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D121D7">
        <w:rPr>
          <w:rFonts w:ascii="Times New Roman" w:eastAsia="Times New Roman" w:hAnsi="Times New Roman" w:cs="Times New Roman"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D121D7" w:rsidRPr="00D121D7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D121D7" w:rsidRPr="00D121D7">
        <w:rPr>
          <w:rFonts w:ascii="Times New Roman" w:eastAsia="Times New Roman" w:hAnsi="Times New Roman" w:cs="Times New Roman"/>
          <w:color w:val="auto"/>
        </w:rPr>
        <w:t>предоставляется</w:t>
      </w:r>
      <w:r w:rsidRPr="00D121D7">
        <w:rPr>
          <w:rFonts w:ascii="Times New Roman" w:eastAsia="Times New Roman" w:hAnsi="Times New Roman" w:cs="Times New Roman"/>
          <w:color w:val="auto"/>
        </w:rPr>
        <w:t>.</w:t>
      </w:r>
    </w:p>
    <w:p w:rsidR="001A50E4" w:rsidRPr="00C26393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20.2.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Основными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показателями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качества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являются: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1A50E4" w:rsidRPr="00C26393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своевременность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стандартом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установленным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настоящим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Административным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регламентом;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1A50E4" w:rsidRPr="00C26393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минимально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количество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взаимодействий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гражданина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должностными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лицами,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участвующими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услуги.</w:t>
      </w:r>
    </w:p>
    <w:p w:rsidR="001A50E4" w:rsidRPr="00C26393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26393">
        <w:rPr>
          <w:rFonts w:ascii="Times New Roman" w:eastAsia="Times New Roman" w:hAnsi="Times New Roman" w:cs="Times New Roman"/>
          <w:color w:val="auto"/>
        </w:rPr>
        <w:t>Качество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характеризуется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предоставлением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со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стандартом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а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также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отсутствием: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1A50E4" w:rsidRPr="00C26393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обоснованных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жалоб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(бездействие)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сотрудников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некорректное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(невнимательное)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отношение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заявителям;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1A50E4" w:rsidRPr="00C26393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нарушений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установленных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сроков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процессе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1A50E4" w:rsidRPr="00C26393" w:rsidRDefault="001A50E4" w:rsidP="001A50E4">
      <w:pPr>
        <w:suppressLineNumbers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оспаривании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решений,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(бездействия)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принимаемых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(совершенных)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итогам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вынесены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решения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удовлетворении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(частичном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удовлетворении)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требований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заявителей;</w:t>
      </w:r>
    </w:p>
    <w:p w:rsidR="001A50E4" w:rsidRPr="00C26393" w:rsidRDefault="001A50E4" w:rsidP="001A50E4">
      <w:pPr>
        <w:suppressLineNumbers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-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безосновательных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отказов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заявителей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ar-SA"/>
        </w:rPr>
        <w:t>услуги;</w:t>
      </w:r>
    </w:p>
    <w:p w:rsidR="001A50E4" w:rsidRPr="00C26393" w:rsidRDefault="001A50E4" w:rsidP="001A50E4">
      <w:pPr>
        <w:suppressLineNumbers/>
        <w:tabs>
          <w:tab w:val="left" w:pos="0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26393">
        <w:rPr>
          <w:rFonts w:ascii="Times New Roman" w:eastAsia="Times New Roman" w:hAnsi="Times New Roman" w:cs="Times New Roman"/>
          <w:color w:val="auto"/>
        </w:rPr>
        <w:t>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очередей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выдаче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результатов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2B5D5C" w:rsidRDefault="001A50E4" w:rsidP="001A50E4">
      <w:pPr>
        <w:pStyle w:val="24"/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-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  <w:lang w:eastAsia="ar-SA"/>
        </w:rPr>
        <w:t>некомпетентности</w:t>
      </w:r>
      <w:r w:rsidR="00D121D7">
        <w:rPr>
          <w:sz w:val="24"/>
          <w:szCs w:val="24"/>
          <w:lang w:eastAsia="ar-SA"/>
        </w:rPr>
        <w:t xml:space="preserve"> </w:t>
      </w:r>
      <w:r w:rsidRPr="00C26393">
        <w:rPr>
          <w:sz w:val="24"/>
          <w:szCs w:val="24"/>
          <w:lang w:eastAsia="ar-SA"/>
        </w:rPr>
        <w:t>специалистов</w:t>
      </w:r>
      <w:r w:rsidRPr="00C26393">
        <w:rPr>
          <w:sz w:val="24"/>
          <w:szCs w:val="24"/>
        </w:rPr>
        <w:t>.</w:t>
      </w:r>
    </w:p>
    <w:p w:rsidR="0068550B" w:rsidRPr="00C26393" w:rsidRDefault="0068550B" w:rsidP="001A50E4">
      <w:pPr>
        <w:pStyle w:val="24"/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20.3. </w:t>
      </w:r>
      <w:r w:rsidRPr="0068550B">
        <w:rPr>
          <w:sz w:val="24"/>
          <w:szCs w:val="24"/>
        </w:rPr>
        <w:t xml:space="preserve"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</w:t>
      </w:r>
      <w:r w:rsidRPr="0068550B">
        <w:rPr>
          <w:sz w:val="24"/>
          <w:szCs w:val="24"/>
        </w:rPr>
        <w:lastRenderedPageBreak/>
        <w:t>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:rsidR="00206AE5" w:rsidRPr="00C26393" w:rsidRDefault="00206AE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210FC" w:rsidRPr="00C26393" w:rsidRDefault="00F210FC" w:rsidP="008A61C4">
      <w:pPr>
        <w:pStyle w:val="2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Иные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требования,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числе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учитывающие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особенности</w:t>
      </w:r>
      <w:r w:rsidRPr="00C26393">
        <w:rPr>
          <w:b/>
          <w:bCs/>
          <w:color w:val="000000"/>
          <w:sz w:val="24"/>
          <w:szCs w:val="24"/>
        </w:rPr>
        <w:br/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многофункциональных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центрах,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особенности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экстерриториальному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принципу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особенности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электронной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форме</w:t>
      </w:r>
    </w:p>
    <w:p w:rsidR="00F210FC" w:rsidRPr="00C26393" w:rsidRDefault="00F210FC" w:rsidP="008A61C4">
      <w:pPr>
        <w:pStyle w:val="24"/>
        <w:numPr>
          <w:ilvl w:val="1"/>
          <w:numId w:val="7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bookmarkStart w:id="82" w:name="bookmark408"/>
      <w:bookmarkEnd w:id="82"/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экстерриториальному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принципу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части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обеспечения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возможности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подачи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</w:t>
      </w:r>
      <w:r w:rsidR="00531F3F"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="00531F3F" w:rsidRPr="00C26393">
        <w:rPr>
          <w:color w:val="000000"/>
          <w:sz w:val="24"/>
          <w:szCs w:val="24"/>
        </w:rPr>
        <w:t>РПГУ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центре.</w:t>
      </w:r>
    </w:p>
    <w:p w:rsidR="00531F3F" w:rsidRPr="00C26393" w:rsidRDefault="00531F3F" w:rsidP="008A61C4">
      <w:pPr>
        <w:pStyle w:val="ac"/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83" w:name="bookmark409"/>
      <w:bookmarkEnd w:id="83"/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Особенности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виде.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531F3F" w:rsidRPr="00C26393" w:rsidRDefault="00531F3F" w:rsidP="00531F3F">
      <w:pPr>
        <w:pStyle w:val="ac"/>
        <w:widowControl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Заявителям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обеспечивается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возможность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прилагаемых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документов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форме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документов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посредством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ЕПГУ,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РПГУ.</w:t>
      </w:r>
    </w:p>
    <w:p w:rsidR="00531F3F" w:rsidRPr="00C26393" w:rsidRDefault="00531F3F" w:rsidP="00531F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этом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случае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или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представитель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авторизуется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ЕПГУ,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РПГУ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посредством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подтвержденной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учетной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записи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ЕСИА,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заполняет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заявление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использованием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интерактивной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формы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виде.</w:t>
      </w:r>
    </w:p>
    <w:p w:rsidR="00531F3F" w:rsidRPr="00C26393" w:rsidRDefault="00531F3F" w:rsidP="00531F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Заполненное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заявление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отправляется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вместе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прикрепленными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образами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документов,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необходимыми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для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Уполномоченный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орган.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авторизации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ЕСИА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заявление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считается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подписанным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простой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подписью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заявителя,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представителя,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уполномоченного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подписание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заявления.</w:t>
      </w:r>
    </w:p>
    <w:p w:rsidR="00531F3F" w:rsidRPr="00C26393" w:rsidRDefault="00531F3F" w:rsidP="00531F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Запрос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иные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документы,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необходимые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для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подписанные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простой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подписью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поданные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соблюдением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требований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части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статьи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21.1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части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статьи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5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Федерального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закона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требованиями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Федерального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закона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№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210-ФЗ,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признаются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равнозначными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запросу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иным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документам,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подписанным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собственноручной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подписью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представленным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бумажном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носителе,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исключением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случаев,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если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федеральными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законами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или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иными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нормативными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правовыми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актами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установлен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запрет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обращение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получением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государственной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или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форме.</w:t>
      </w:r>
    </w:p>
    <w:p w:rsidR="00531F3F" w:rsidRPr="00C26393" w:rsidRDefault="00531F3F" w:rsidP="00531F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Результаты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направляются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заявителю,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представителю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личный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кабинет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ЕПГУ,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РПГУ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форме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документа,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подписанного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усиленной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квалифицированной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подписью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уполномоченного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должностного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лица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Уполномоченного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органа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случае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направления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посредством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ЕПГУ</w:t>
      </w:r>
      <w:r w:rsidR="00BE18AB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РПГУ.</w:t>
      </w:r>
    </w:p>
    <w:p w:rsidR="00531F3F" w:rsidRPr="00C26393" w:rsidRDefault="00531F3F" w:rsidP="00531F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случае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направления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посредством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ЕПГУ,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РПГУ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результат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также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может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быть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выдан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бумажном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носителе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многофункциональном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центре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порядке,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предусмотренном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пунктом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C308FE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46.1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настоящего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Административного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регламента.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531F3F" w:rsidRPr="00C26393" w:rsidRDefault="00531F3F" w:rsidP="00531F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21.3.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соответствии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пунктом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2(1)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Правил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определения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видов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использование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которых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допускается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обращении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получением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государственных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утвержденных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постановлением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Правительства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Российской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Федерации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25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июня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2012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г.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№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634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видах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использование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которых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допускается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обращении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получением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государственных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физическое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лицо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вправе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использовать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простую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электронную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случае,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если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идентификация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аутентификация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физического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лица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осуществляются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использованием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единой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системы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идентификации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аутентификации,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условии,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что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выдаче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ключа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простой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личность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физического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лица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установлена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личном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приеме.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531F3F" w:rsidRDefault="00531F3F" w:rsidP="00531F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21.4.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соответствии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Правилами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определения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видов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использование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которых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допускается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обращении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получением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государственных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>»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утвержденными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Постановлением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Правительства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Российской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Федерации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25.06.2012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№634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видах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использование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которых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допускается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обращении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получением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государственных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>»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обращении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получением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виде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юридическое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лицо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использует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усиленную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квалифицированную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электронную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подпись.</w:t>
      </w:r>
    </w:p>
    <w:p w:rsidR="00D121D7" w:rsidRPr="00C26393" w:rsidRDefault="00D121D7" w:rsidP="00531F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F97E27" w:rsidRPr="00C26393" w:rsidRDefault="00F210FC" w:rsidP="00F97E27">
      <w:pPr>
        <w:pStyle w:val="24"/>
        <w:numPr>
          <w:ilvl w:val="0"/>
          <w:numId w:val="1"/>
        </w:numPr>
        <w:tabs>
          <w:tab w:val="left" w:pos="1134"/>
        </w:tabs>
        <w:spacing w:after="0"/>
        <w:ind w:left="140" w:firstLine="580"/>
        <w:jc w:val="center"/>
        <w:rPr>
          <w:sz w:val="24"/>
          <w:szCs w:val="24"/>
        </w:rPr>
      </w:pPr>
      <w:bookmarkStart w:id="84" w:name="bookmark410"/>
      <w:bookmarkStart w:id="85" w:name="bookmark418"/>
      <w:bookmarkEnd w:id="84"/>
      <w:bookmarkEnd w:id="85"/>
      <w:r w:rsidRPr="00C26393">
        <w:rPr>
          <w:b/>
          <w:bCs/>
          <w:color w:val="000000"/>
          <w:sz w:val="24"/>
          <w:szCs w:val="24"/>
        </w:rPr>
        <w:t>Состав,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последовательность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сроки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выполнения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административных</w:t>
      </w:r>
      <w:r w:rsidR="00D121D7">
        <w:rPr>
          <w:b/>
          <w:bCs/>
          <w:color w:val="000000"/>
          <w:sz w:val="24"/>
          <w:szCs w:val="24"/>
        </w:rPr>
        <w:t xml:space="preserve"> </w:t>
      </w:r>
    </w:p>
    <w:p w:rsidR="00F210FC" w:rsidRDefault="00F210FC" w:rsidP="00F97E27">
      <w:pPr>
        <w:pStyle w:val="24"/>
        <w:tabs>
          <w:tab w:val="left" w:pos="1134"/>
        </w:tabs>
        <w:spacing w:after="0"/>
        <w:ind w:left="720"/>
        <w:jc w:val="center"/>
        <w:rPr>
          <w:b/>
          <w:bCs/>
          <w:color w:val="000000"/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процедур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(действий),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требования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порядку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выполнения,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числе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особенности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выполнения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административных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процедур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электронной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форме</w:t>
      </w:r>
    </w:p>
    <w:p w:rsidR="00D121D7" w:rsidRPr="00C26393" w:rsidRDefault="00D121D7" w:rsidP="00F97E27">
      <w:pPr>
        <w:pStyle w:val="24"/>
        <w:tabs>
          <w:tab w:val="left" w:pos="1134"/>
        </w:tabs>
        <w:spacing w:after="0"/>
        <w:ind w:left="720"/>
        <w:jc w:val="center"/>
        <w:rPr>
          <w:sz w:val="24"/>
          <w:szCs w:val="24"/>
        </w:rPr>
      </w:pPr>
    </w:p>
    <w:p w:rsidR="00F210FC" w:rsidRPr="00C26393" w:rsidRDefault="00F210FC" w:rsidP="008A61C4">
      <w:pPr>
        <w:pStyle w:val="20"/>
        <w:keepNext/>
        <w:keepLines/>
        <w:numPr>
          <w:ilvl w:val="0"/>
          <w:numId w:val="7"/>
        </w:numPr>
        <w:spacing w:after="0"/>
        <w:rPr>
          <w:sz w:val="24"/>
          <w:szCs w:val="24"/>
        </w:rPr>
      </w:pPr>
      <w:bookmarkStart w:id="86" w:name="bookmark419"/>
      <w:bookmarkStart w:id="87" w:name="bookmark420"/>
      <w:bookmarkStart w:id="88" w:name="bookmark421"/>
      <w:r w:rsidRPr="00C26393">
        <w:rPr>
          <w:color w:val="000000"/>
          <w:sz w:val="24"/>
          <w:szCs w:val="24"/>
        </w:rPr>
        <w:t>Исчерпывающий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перечень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процедур</w:t>
      </w:r>
      <w:bookmarkEnd w:id="86"/>
      <w:bookmarkEnd w:id="87"/>
      <w:bookmarkEnd w:id="88"/>
    </w:p>
    <w:p w:rsidR="00F210FC" w:rsidRPr="00C26393" w:rsidRDefault="00F210FC" w:rsidP="008A61C4">
      <w:pPr>
        <w:pStyle w:val="24"/>
        <w:numPr>
          <w:ilvl w:val="1"/>
          <w:numId w:val="7"/>
        </w:numPr>
        <w:tabs>
          <w:tab w:val="left" w:pos="1294"/>
        </w:tabs>
        <w:spacing w:after="0"/>
        <w:ind w:left="0" w:firstLine="709"/>
        <w:jc w:val="both"/>
        <w:rPr>
          <w:sz w:val="24"/>
          <w:szCs w:val="24"/>
        </w:rPr>
      </w:pPr>
      <w:bookmarkStart w:id="89" w:name="bookmark422"/>
      <w:bookmarkEnd w:id="89"/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включает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себя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следующие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процедуры: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проверка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регистрация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получение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системы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Единая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межведомственного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взаимодействия</w:t>
      </w:r>
      <w:r w:rsidR="00D121D7">
        <w:rPr>
          <w:color w:val="000000"/>
          <w:sz w:val="24"/>
          <w:szCs w:val="24"/>
        </w:rPr>
        <w:t xml:space="preserve">» </w:t>
      </w:r>
      <w:r w:rsidRPr="00C26393">
        <w:rPr>
          <w:color w:val="000000"/>
          <w:sz w:val="24"/>
          <w:szCs w:val="24"/>
        </w:rPr>
        <w:t>(далее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СМЭВ);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рассмотрение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сведений;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принятие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F210FC" w:rsidRPr="00C26393" w:rsidRDefault="00F210FC" w:rsidP="008A61C4">
      <w:pPr>
        <w:pStyle w:val="24"/>
        <w:numPr>
          <w:ilvl w:val="2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выдача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бумажном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носителе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(опционально)</w:t>
      </w:r>
      <w:r w:rsidR="00531F3F" w:rsidRPr="00C26393">
        <w:rPr>
          <w:color w:val="000000"/>
          <w:sz w:val="24"/>
          <w:szCs w:val="24"/>
        </w:rPr>
        <w:t>.</w:t>
      </w:r>
    </w:p>
    <w:p w:rsidR="00531F3F" w:rsidRPr="00C26393" w:rsidRDefault="00531F3F" w:rsidP="00E814D3">
      <w:pPr>
        <w:pStyle w:val="20"/>
        <w:keepNext/>
        <w:keepLines/>
        <w:spacing w:after="0"/>
        <w:ind w:left="600" w:firstLine="260"/>
        <w:jc w:val="both"/>
        <w:rPr>
          <w:color w:val="000000"/>
          <w:sz w:val="24"/>
          <w:szCs w:val="24"/>
        </w:rPr>
      </w:pPr>
      <w:bookmarkStart w:id="90" w:name="bookmark423"/>
      <w:bookmarkStart w:id="91" w:name="bookmark424"/>
      <w:bookmarkStart w:id="92" w:name="bookmark425"/>
    </w:p>
    <w:p w:rsidR="00531F3F" w:rsidRPr="00C26393" w:rsidRDefault="00531F3F" w:rsidP="008A61C4">
      <w:pPr>
        <w:pStyle w:val="20"/>
        <w:keepNext/>
        <w:keepLines/>
        <w:numPr>
          <w:ilvl w:val="0"/>
          <w:numId w:val="7"/>
        </w:numPr>
        <w:spacing w:after="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Проверка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регистрация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</w:t>
      </w:r>
    </w:p>
    <w:p w:rsidR="00637F5B" w:rsidRPr="00C26393" w:rsidRDefault="00FA3CB5" w:rsidP="00637F5B">
      <w:pPr>
        <w:suppressAutoHyphens/>
        <w:ind w:firstLine="709"/>
        <w:jc w:val="both"/>
        <w:rPr>
          <w:rFonts w:ascii="Times New Roman" w:eastAsia="SimSun" w:hAnsi="Times New Roman" w:cs="Times New Roman"/>
          <w:color w:val="auto"/>
          <w:lang w:eastAsia="zh-CN" w:bidi="hi-IN"/>
        </w:rPr>
      </w:pPr>
      <w:r w:rsidRPr="00C26393">
        <w:rPr>
          <w:rFonts w:ascii="Times New Roman" w:hAnsi="Times New Roman" w:cs="Times New Roman"/>
          <w:color w:val="auto"/>
        </w:rPr>
        <w:t>23.1.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Основанием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начала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является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поступление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Орган </w:t>
      </w:r>
      <w:r w:rsidR="00637F5B" w:rsidRPr="00C26393">
        <w:rPr>
          <w:rFonts w:ascii="Times New Roman" w:hAnsi="Times New Roman" w:cs="Times New Roman"/>
          <w:color w:val="auto"/>
        </w:rPr>
        <w:t>соответствующего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hAnsi="Times New Roman" w:cs="Times New Roman"/>
          <w:color w:val="auto"/>
        </w:rPr>
        <w:t>заявления.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37F5B" w:rsidRPr="00C26393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Запрос</w:t>
      </w:r>
      <w:r w:rsidR="00D121D7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</w:t>
      </w:r>
      <w:r w:rsidR="00637F5B" w:rsidRPr="00C26393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(заявление)</w:t>
      </w:r>
      <w:r w:rsidR="00D121D7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</w:t>
      </w:r>
      <w:r w:rsidR="00637F5B" w:rsidRPr="00C26393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представляется</w:t>
      </w:r>
      <w:r w:rsidR="00D121D7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</w:t>
      </w:r>
      <w:r w:rsidR="00637F5B" w:rsidRPr="00C26393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заявителем</w:t>
      </w:r>
      <w:r w:rsidR="00D121D7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</w:t>
      </w:r>
      <w:r w:rsidR="00637F5B" w:rsidRPr="00C26393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(представителем</w:t>
      </w:r>
      <w:r w:rsidR="00D121D7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</w:t>
      </w:r>
      <w:r w:rsidR="00637F5B" w:rsidRPr="00C26393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заявителя)</w:t>
      </w:r>
      <w:r w:rsidR="00D121D7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Уполномоченный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орган,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почтовой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связи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форме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через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ЕПГУ,</w:t>
      </w:r>
      <w:r w:rsidR="00D121D7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37F5B" w:rsidRPr="00C26393">
        <w:rPr>
          <w:rFonts w:ascii="Times New Roman" w:eastAsia="Times New Roman" w:hAnsi="Times New Roman" w:cs="Times New Roman"/>
          <w:color w:val="auto"/>
          <w:lang w:eastAsia="ar-SA"/>
        </w:rPr>
        <w:t>РПГУ</w:t>
      </w:r>
      <w:r w:rsidR="00637F5B" w:rsidRPr="00C26393">
        <w:rPr>
          <w:rFonts w:ascii="Times New Roman" w:eastAsia="SimSun" w:hAnsi="Times New Roman" w:cs="Times New Roman"/>
          <w:color w:val="auto"/>
          <w:lang w:eastAsia="zh-CN" w:bidi="hi-IN"/>
        </w:rPr>
        <w:t>.</w:t>
      </w:r>
    </w:p>
    <w:p w:rsidR="00637F5B" w:rsidRPr="00C26393" w:rsidRDefault="00637F5B" w:rsidP="00637F5B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23.</w:t>
      </w:r>
      <w:r w:rsidR="00AC140F" w:rsidRPr="00C26393">
        <w:rPr>
          <w:rFonts w:ascii="Times New Roman" w:hAnsi="Times New Roman" w:cs="Times New Roman"/>
          <w:color w:val="auto"/>
        </w:rPr>
        <w:t>2</w:t>
      </w:r>
      <w:r w:rsidRPr="00C26393">
        <w:rPr>
          <w:rFonts w:ascii="Times New Roman" w:hAnsi="Times New Roman" w:cs="Times New Roman"/>
          <w:color w:val="auto"/>
        </w:rPr>
        <w:t>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Содержание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действий:</w:t>
      </w:r>
    </w:p>
    <w:p w:rsidR="00637F5B" w:rsidRPr="00C26393" w:rsidRDefault="00637F5B" w:rsidP="00637F5B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23.</w:t>
      </w:r>
      <w:r w:rsidR="00AC140F" w:rsidRPr="00C26393">
        <w:rPr>
          <w:rFonts w:ascii="Times New Roman" w:hAnsi="Times New Roman" w:cs="Times New Roman"/>
          <w:color w:val="auto"/>
        </w:rPr>
        <w:t>2</w:t>
      </w:r>
      <w:r w:rsidRPr="00C26393">
        <w:rPr>
          <w:rFonts w:ascii="Times New Roman" w:hAnsi="Times New Roman" w:cs="Times New Roman"/>
          <w:color w:val="auto"/>
        </w:rPr>
        <w:t>.1.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проверка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комплектности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наличие/отсутствие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оснований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отказа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приеме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предусмотренных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пунктом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12.1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регламента.</w:t>
      </w:r>
    </w:p>
    <w:p w:rsidR="00637F5B" w:rsidRPr="00C26393" w:rsidRDefault="00637F5B" w:rsidP="00616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случае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выявления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оснований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отказа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приеме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направление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заявителю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электронной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форме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личный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кабинет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ЕПГУ,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РПГУ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уведомления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недостоверности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указанием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предусмотренный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соответствующим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пунктом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регламента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либо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выявленных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нарушениях.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Данные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недостатки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могут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быть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исправлены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течение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рабочего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дня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дня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поступления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соответствующего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уведомления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заявителю.</w:t>
      </w:r>
    </w:p>
    <w:p w:rsidR="006164D8" w:rsidRPr="00C26393" w:rsidRDefault="006164D8" w:rsidP="00616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случае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непредставления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течение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указанного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срока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необходимых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документов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(сведений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из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документов),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исправления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выявленных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нарушений,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формирование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направление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форме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личный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кабинет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ЕПГУ</w:t>
      </w:r>
      <w:r w:rsidR="009C24A0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9C24A0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РПГУ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уведомления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об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отказе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приеме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документов,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необходимых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для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предоставления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муниципальной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услуги,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указанием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причин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отказа.</w:t>
      </w:r>
    </w:p>
    <w:p w:rsidR="00AC140F" w:rsidRPr="00C26393" w:rsidRDefault="00637F5B" w:rsidP="00637F5B">
      <w:pPr>
        <w:suppressAutoHyphens/>
        <w:ind w:firstLine="709"/>
        <w:jc w:val="both"/>
        <w:rPr>
          <w:rFonts w:ascii="Times New Roman" w:hAnsi="Times New Roman" w:cs="Times New Roman"/>
          <w:color w:val="FF0000"/>
        </w:rPr>
      </w:pP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случае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отсутствия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оснований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отказа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приеме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предусмотренных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пунктом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12.1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регламента,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регистрация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электронной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базе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данных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учету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документов.</w:t>
      </w:r>
      <w:r w:rsidR="00D121D7">
        <w:rPr>
          <w:rFonts w:ascii="Times New Roman" w:hAnsi="Times New Roman" w:cs="Times New Roman"/>
          <w:color w:val="FF0000"/>
        </w:rPr>
        <w:t xml:space="preserve"> </w:t>
      </w:r>
    </w:p>
    <w:p w:rsidR="00637F5B" w:rsidRPr="00C26393" w:rsidRDefault="00637F5B" w:rsidP="00637F5B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Ответственный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выполнение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регистрацию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корреспонденции.</w:t>
      </w:r>
    </w:p>
    <w:p w:rsidR="00637F5B" w:rsidRPr="00C26393" w:rsidRDefault="00637F5B" w:rsidP="00637F5B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регистрация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электронной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базе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данных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учету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документов.</w:t>
      </w:r>
    </w:p>
    <w:p w:rsidR="00637F5B" w:rsidRPr="00C26393" w:rsidRDefault="00637F5B" w:rsidP="00637F5B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23.</w:t>
      </w:r>
      <w:r w:rsidR="00AC140F" w:rsidRPr="00C26393">
        <w:rPr>
          <w:rFonts w:ascii="Times New Roman" w:hAnsi="Times New Roman" w:cs="Times New Roman"/>
          <w:color w:val="auto"/>
        </w:rPr>
        <w:t>2</w:t>
      </w:r>
      <w:r w:rsidRPr="00C26393">
        <w:rPr>
          <w:rFonts w:ascii="Times New Roman" w:hAnsi="Times New Roman" w:cs="Times New Roman"/>
          <w:color w:val="auto"/>
        </w:rPr>
        <w:t>.2.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Проверка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представленных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получения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6164D8" w:rsidRPr="00C26393" w:rsidRDefault="006164D8" w:rsidP="006164D8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lastRenderedPageBreak/>
        <w:t>Ответственный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выполнение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637F5B" w:rsidRPr="00C26393" w:rsidRDefault="00637F5B" w:rsidP="00637F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аправленное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заявителю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электронное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уведомление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приеме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либо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отказе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164D8"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приеме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заявления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к</w:t>
      </w:r>
      <w:r w:rsidR="00D121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C26393">
        <w:rPr>
          <w:rFonts w:ascii="Times New Roman" w:eastAsiaTheme="minorHAnsi" w:hAnsi="Times New Roman" w:cs="Times New Roman"/>
          <w:color w:val="auto"/>
          <w:lang w:eastAsia="en-US" w:bidi="ar-SA"/>
        </w:rPr>
        <w:t>рассмотрению.</w:t>
      </w:r>
      <w:r w:rsidR="00D121D7">
        <w:rPr>
          <w:rFonts w:ascii="Times New Roman" w:hAnsi="Times New Roman" w:cs="Times New Roman"/>
          <w:color w:val="auto"/>
        </w:rPr>
        <w:t xml:space="preserve"> </w:t>
      </w:r>
    </w:p>
    <w:p w:rsidR="00637F5B" w:rsidRPr="00C26393" w:rsidRDefault="00637F5B" w:rsidP="00637F5B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23.</w:t>
      </w:r>
      <w:r w:rsidR="00AC140F" w:rsidRPr="00C26393">
        <w:rPr>
          <w:rFonts w:ascii="Times New Roman" w:hAnsi="Times New Roman" w:cs="Times New Roman"/>
          <w:color w:val="auto"/>
        </w:rPr>
        <w:t>3</w:t>
      </w:r>
      <w:r w:rsidRPr="00C26393">
        <w:rPr>
          <w:rFonts w:ascii="Times New Roman" w:hAnsi="Times New Roman" w:cs="Times New Roman"/>
          <w:color w:val="auto"/>
        </w:rPr>
        <w:t>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Критерием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наличие/отсутствие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оснований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отказа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приеме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предусмотренных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пунктом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12.1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регламента.</w:t>
      </w:r>
    </w:p>
    <w:p w:rsidR="00637F5B" w:rsidRPr="00C26393" w:rsidRDefault="00637F5B" w:rsidP="00637F5B">
      <w:pPr>
        <w:tabs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23.</w:t>
      </w:r>
      <w:r w:rsidR="00AC140F" w:rsidRPr="00C26393">
        <w:rPr>
          <w:rFonts w:ascii="Times New Roman" w:hAnsi="Times New Roman" w:cs="Times New Roman"/>
          <w:color w:val="auto"/>
        </w:rPr>
        <w:t>4</w:t>
      </w:r>
      <w:r w:rsidRPr="00C26393">
        <w:rPr>
          <w:rFonts w:ascii="Times New Roman" w:hAnsi="Times New Roman" w:cs="Times New Roman"/>
          <w:color w:val="auto"/>
        </w:rPr>
        <w:t>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регистрация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посредством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Портала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государственных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сервисов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Единого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портала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государственных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(функций)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(далее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–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ПГС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ЕПГУ)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(присвоение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номера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датирование);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назначение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передача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ему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документов.</w:t>
      </w:r>
    </w:p>
    <w:p w:rsidR="00637F5B" w:rsidRPr="00C26393" w:rsidRDefault="00637F5B" w:rsidP="00637F5B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23.</w:t>
      </w:r>
      <w:r w:rsidR="00AC140F" w:rsidRPr="00C26393">
        <w:rPr>
          <w:rFonts w:ascii="Times New Roman" w:hAnsi="Times New Roman" w:cs="Times New Roman"/>
          <w:color w:val="auto"/>
        </w:rPr>
        <w:t>5</w:t>
      </w:r>
      <w:r w:rsidRPr="00C26393">
        <w:rPr>
          <w:rFonts w:ascii="Times New Roman" w:hAnsi="Times New Roman" w:cs="Times New Roman"/>
          <w:color w:val="auto"/>
        </w:rPr>
        <w:t>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составляет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1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рабочий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день.</w:t>
      </w:r>
    </w:p>
    <w:p w:rsidR="00A7165B" w:rsidRPr="00C26393" w:rsidRDefault="00A7165B" w:rsidP="00637F5B">
      <w:pPr>
        <w:suppressAutoHyphens/>
        <w:ind w:firstLine="709"/>
        <w:jc w:val="both"/>
        <w:rPr>
          <w:rFonts w:ascii="Times New Roman" w:hAnsi="Times New Roman" w:cs="Times New Roman"/>
          <w:b/>
        </w:rPr>
      </w:pPr>
    </w:p>
    <w:p w:rsidR="00531F3F" w:rsidRPr="00C26393" w:rsidRDefault="009F6099" w:rsidP="008A61C4">
      <w:pPr>
        <w:pStyle w:val="20"/>
        <w:keepNext/>
        <w:keepLines/>
        <w:numPr>
          <w:ilvl w:val="0"/>
          <w:numId w:val="7"/>
        </w:numPr>
        <w:spacing w:after="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Получение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посредством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системы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Единая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система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межведомственного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взаимодействия</w:t>
      </w:r>
      <w:r w:rsidR="00D121D7">
        <w:rPr>
          <w:color w:val="000000"/>
          <w:sz w:val="24"/>
          <w:szCs w:val="24"/>
        </w:rPr>
        <w:t>»</w:t>
      </w:r>
    </w:p>
    <w:p w:rsidR="004F2283" w:rsidRPr="00C26393" w:rsidRDefault="004F2283" w:rsidP="008A61C4">
      <w:pPr>
        <w:pStyle w:val="ac"/>
        <w:numPr>
          <w:ilvl w:val="1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Основанием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начала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пакет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зарегистрированных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поступивших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должностному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лицу,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ответственному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4F2283" w:rsidRPr="00C26393" w:rsidRDefault="004F2283" w:rsidP="004F2283">
      <w:pPr>
        <w:tabs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Ответственный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выполнение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4F2283" w:rsidRPr="00C26393" w:rsidRDefault="004F2283" w:rsidP="004F2283">
      <w:pPr>
        <w:tabs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Перечень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AC077D" w:rsidRPr="00C26393">
        <w:rPr>
          <w:rFonts w:ascii="Times New Roman" w:hAnsi="Times New Roman" w:cs="Times New Roman"/>
          <w:color w:val="auto"/>
        </w:rPr>
        <w:t>действий</w:t>
      </w:r>
      <w:r w:rsidRPr="00C26393">
        <w:rPr>
          <w:rFonts w:ascii="Times New Roman" w:hAnsi="Times New Roman" w:cs="Times New Roman"/>
          <w:color w:val="auto"/>
        </w:rPr>
        <w:t>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осуществляемых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ответственным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должностным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лицом:</w:t>
      </w:r>
    </w:p>
    <w:p w:rsidR="004F2283" w:rsidRPr="00C26393" w:rsidRDefault="004F2283" w:rsidP="004F2283">
      <w:pPr>
        <w:tabs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24.1.1.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Подготовка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направление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межведомственных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запросов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организации,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указанные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пункте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5.2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регламента.</w:t>
      </w:r>
      <w:r w:rsidR="00D121D7">
        <w:rPr>
          <w:rFonts w:ascii="Times New Roman" w:hAnsi="Times New Roman" w:cs="Times New Roman"/>
          <w:color w:val="auto"/>
        </w:rPr>
        <w:t xml:space="preserve"> </w:t>
      </w:r>
    </w:p>
    <w:p w:rsidR="004F2283" w:rsidRPr="00C26393" w:rsidRDefault="004F2283" w:rsidP="004F2283">
      <w:pPr>
        <w:tabs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–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день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регистрации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документов.</w:t>
      </w:r>
    </w:p>
    <w:p w:rsidR="004F2283" w:rsidRPr="00C26393" w:rsidRDefault="004F2283" w:rsidP="004F2283">
      <w:pPr>
        <w:tabs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Критерий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отсутствие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необходимых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находящихся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распоряжении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государственных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(организаций).</w:t>
      </w:r>
    </w:p>
    <w:p w:rsidR="004F2283" w:rsidRPr="00C26393" w:rsidRDefault="004F2283" w:rsidP="004F228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направление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межведомственного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запроса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(организации),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предоставляющие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(сведения),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предусмотренные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пунктом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10.1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регламента,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т.ч.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использованием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СМЭВ.</w:t>
      </w:r>
    </w:p>
    <w:p w:rsidR="004F2283" w:rsidRPr="00C26393" w:rsidRDefault="004F2283" w:rsidP="004F228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24.1.2.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Получение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межведомственные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запросы,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формирование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полного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комплекта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документов.</w:t>
      </w:r>
    </w:p>
    <w:p w:rsidR="004F2283" w:rsidRPr="00C26393" w:rsidRDefault="004F2283" w:rsidP="004F228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–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3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рабочих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дня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дня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направления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межведомственного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запроса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или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организацию,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предоставляющие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информацию,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если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иные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сроки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предусмотрены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законодательством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Российской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Федерации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Республики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Крым.</w:t>
      </w:r>
    </w:p>
    <w:p w:rsidR="004F2283" w:rsidRPr="00C26393" w:rsidRDefault="004F2283" w:rsidP="004F228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получение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(сведений),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необходимых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FA3CB5" w:rsidRPr="00C26393" w:rsidRDefault="00FA3CB5" w:rsidP="00FA3CB5">
      <w:pPr>
        <w:pStyle w:val="20"/>
        <w:keepNext/>
        <w:keepLines/>
        <w:spacing w:after="0"/>
        <w:rPr>
          <w:color w:val="000000"/>
          <w:sz w:val="24"/>
          <w:szCs w:val="24"/>
        </w:rPr>
      </w:pPr>
    </w:p>
    <w:p w:rsidR="009F6099" w:rsidRPr="00C26393" w:rsidRDefault="009F6099" w:rsidP="008A61C4">
      <w:pPr>
        <w:pStyle w:val="20"/>
        <w:keepNext/>
        <w:keepLines/>
        <w:numPr>
          <w:ilvl w:val="0"/>
          <w:numId w:val="7"/>
        </w:numPr>
        <w:spacing w:after="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Рассмотрение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сведений</w:t>
      </w:r>
    </w:p>
    <w:p w:rsidR="00D47344" w:rsidRPr="00C26393" w:rsidRDefault="00D47344" w:rsidP="008A61C4">
      <w:pPr>
        <w:pStyle w:val="ac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Основанием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начала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пакет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зарегистрированных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поступивших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должностному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лицу,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ответственному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D47344" w:rsidRPr="00C26393" w:rsidRDefault="00D47344" w:rsidP="00D4734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Ответственный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выполнение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</w:t>
      </w:r>
      <w:r w:rsidR="00DD4D62" w:rsidRPr="00C26393">
        <w:rPr>
          <w:rFonts w:ascii="Times New Roman" w:hAnsi="Times New Roman" w:cs="Times New Roman"/>
          <w:color w:val="auto"/>
        </w:rPr>
        <w:t>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DD4D62" w:rsidRPr="00C26393">
        <w:rPr>
          <w:rFonts w:ascii="Times New Roman" w:hAnsi="Times New Roman" w:cs="Times New Roman"/>
          <w:color w:val="auto"/>
        </w:rPr>
        <w:t>процедуры</w:t>
      </w:r>
      <w:r w:rsidRPr="00C26393">
        <w:rPr>
          <w:rFonts w:ascii="Times New Roman" w:hAnsi="Times New Roman" w:cs="Times New Roman"/>
          <w:color w:val="auto"/>
        </w:rPr>
        <w:t>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DD4D62" w:rsidRPr="00C26393">
        <w:rPr>
          <w:rFonts w:ascii="Times New Roman" w:hAnsi="Times New Roman" w:cs="Times New Roman"/>
          <w:color w:val="auto"/>
        </w:rPr>
        <w:t>д</w:t>
      </w:r>
      <w:r w:rsidRPr="00C26393">
        <w:rPr>
          <w:rFonts w:ascii="Times New Roman" w:hAnsi="Times New Roman" w:cs="Times New Roman"/>
          <w:color w:val="auto"/>
        </w:rPr>
        <w:t>олжностное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D47344" w:rsidRPr="00C26393" w:rsidRDefault="00D47344" w:rsidP="00D4734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lastRenderedPageBreak/>
        <w:t>Ответственное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проверяет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соответствие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сведений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требованиям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нормативных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правовых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актов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D47344" w:rsidRPr="00C26393" w:rsidRDefault="00D47344" w:rsidP="00D4734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Критерием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наличие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или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отсутствие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оснований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отказа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</w:t>
      </w:r>
      <w:r w:rsidR="003D6287"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предусмотренных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пункт</w:t>
      </w:r>
      <w:r w:rsidR="003D6287" w:rsidRPr="00C26393">
        <w:rPr>
          <w:rFonts w:ascii="Times New Roman" w:hAnsi="Times New Roman" w:cs="Times New Roman"/>
          <w:color w:val="auto"/>
        </w:rPr>
        <w:t>о</w:t>
      </w:r>
      <w:r w:rsidRPr="00C26393">
        <w:rPr>
          <w:rFonts w:ascii="Times New Roman" w:hAnsi="Times New Roman" w:cs="Times New Roman"/>
          <w:color w:val="auto"/>
        </w:rPr>
        <w:t>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13.2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настоящего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регламента.</w:t>
      </w:r>
    </w:p>
    <w:p w:rsidR="00D47344" w:rsidRPr="00C26393" w:rsidRDefault="00D47344" w:rsidP="00D4734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подготовка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проекта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по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форме,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приведенной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DD4D62" w:rsidRPr="00C26393">
        <w:rPr>
          <w:rFonts w:ascii="Times New Roman" w:hAnsi="Times New Roman" w:cs="Times New Roman"/>
          <w:color w:val="auto"/>
        </w:rPr>
        <w:t>П</w:t>
      </w:r>
      <w:r w:rsidR="003D6287" w:rsidRPr="00C26393">
        <w:rPr>
          <w:rFonts w:ascii="Times New Roman" w:hAnsi="Times New Roman" w:cs="Times New Roman"/>
          <w:color w:val="auto"/>
        </w:rPr>
        <w:t>риложении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№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1,</w:t>
      </w:r>
      <w:r w:rsidR="00D121D7">
        <w:rPr>
          <w:rFonts w:ascii="Times New Roman" w:hAnsi="Times New Roman" w:cs="Times New Roman"/>
          <w:color w:val="auto"/>
        </w:rPr>
        <w:t xml:space="preserve">         </w:t>
      </w:r>
      <w:r w:rsidR="003D6287" w:rsidRPr="00C26393">
        <w:rPr>
          <w:rFonts w:ascii="Times New Roman" w:hAnsi="Times New Roman" w:cs="Times New Roman"/>
          <w:color w:val="auto"/>
        </w:rPr>
        <w:t>№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2</w:t>
      </w:r>
      <w:r w:rsidRPr="00C26393">
        <w:rPr>
          <w:rFonts w:ascii="Times New Roman" w:hAnsi="Times New Roman" w:cs="Times New Roman"/>
          <w:color w:val="auto"/>
        </w:rPr>
        <w:t>.</w:t>
      </w:r>
    </w:p>
    <w:p w:rsidR="00D47344" w:rsidRPr="00C26393" w:rsidRDefault="00D47344" w:rsidP="00D47344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составляет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–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3D6287" w:rsidRPr="00C26393">
        <w:rPr>
          <w:rFonts w:ascii="Times New Roman" w:hAnsi="Times New Roman" w:cs="Times New Roman"/>
          <w:color w:val="auto"/>
        </w:rPr>
        <w:t>1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рабочи</w:t>
      </w:r>
      <w:r w:rsidR="003D6287" w:rsidRPr="00C26393">
        <w:rPr>
          <w:rFonts w:ascii="Times New Roman" w:hAnsi="Times New Roman" w:cs="Times New Roman"/>
          <w:color w:val="auto"/>
        </w:rPr>
        <w:t>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</w:t>
      </w:r>
      <w:r w:rsidR="003D6287" w:rsidRPr="00C26393">
        <w:rPr>
          <w:rFonts w:ascii="Times New Roman" w:hAnsi="Times New Roman" w:cs="Times New Roman"/>
          <w:color w:val="auto"/>
        </w:rPr>
        <w:t>е</w:t>
      </w:r>
      <w:r w:rsidRPr="00C26393">
        <w:rPr>
          <w:rFonts w:ascii="Times New Roman" w:hAnsi="Times New Roman" w:cs="Times New Roman"/>
          <w:color w:val="auto"/>
        </w:rPr>
        <w:t>н</w:t>
      </w:r>
      <w:r w:rsidR="003D6287" w:rsidRPr="00C26393">
        <w:rPr>
          <w:rFonts w:ascii="Times New Roman" w:hAnsi="Times New Roman" w:cs="Times New Roman"/>
          <w:color w:val="auto"/>
        </w:rPr>
        <w:t>ь</w:t>
      </w:r>
      <w:r w:rsidRPr="00C26393">
        <w:rPr>
          <w:rFonts w:ascii="Times New Roman" w:hAnsi="Times New Roman" w:cs="Times New Roman"/>
          <w:color w:val="auto"/>
        </w:rPr>
        <w:t>.</w:t>
      </w:r>
    </w:p>
    <w:p w:rsidR="00D47344" w:rsidRPr="00C26393" w:rsidRDefault="003E1C51" w:rsidP="00D473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06AE5" w:rsidRPr="00C26393" w:rsidRDefault="00206AE5" w:rsidP="00D473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9F6099" w:rsidRPr="00C26393" w:rsidRDefault="009F6099" w:rsidP="008A61C4">
      <w:pPr>
        <w:pStyle w:val="20"/>
        <w:keepNext/>
        <w:keepLines/>
        <w:numPr>
          <w:ilvl w:val="0"/>
          <w:numId w:val="7"/>
        </w:numPr>
        <w:spacing w:after="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Принятие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</w:p>
    <w:p w:rsidR="00125E8E" w:rsidRPr="00C26393" w:rsidRDefault="00365AE8" w:rsidP="00125E8E">
      <w:pPr>
        <w:pStyle w:val="ac"/>
        <w:tabs>
          <w:tab w:val="left" w:pos="1276"/>
        </w:tabs>
        <w:ind w:left="0" w:firstLine="710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26.1.</w:t>
      </w:r>
      <w:r w:rsidRPr="00C26393">
        <w:rPr>
          <w:rFonts w:ascii="Times New Roman" w:hAnsi="Times New Roman" w:cs="Times New Roman"/>
        </w:rPr>
        <w:tab/>
      </w:r>
      <w:r w:rsidR="00125E8E" w:rsidRPr="00C26393">
        <w:rPr>
          <w:rFonts w:ascii="Times New Roman" w:hAnsi="Times New Roman" w:cs="Times New Roman"/>
        </w:rPr>
        <w:t>Основанием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начала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административной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процедуры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является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поступивший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должностному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лицу,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проект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результата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по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форме,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согласно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Приложению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№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1,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№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2,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№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3,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№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4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к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Административному</w:t>
      </w:r>
      <w:r w:rsidR="00D121D7">
        <w:rPr>
          <w:rFonts w:ascii="Times New Roman" w:hAnsi="Times New Roman" w:cs="Times New Roman"/>
        </w:rPr>
        <w:t xml:space="preserve"> </w:t>
      </w:r>
      <w:r w:rsidR="00125E8E" w:rsidRPr="00C26393">
        <w:rPr>
          <w:rFonts w:ascii="Times New Roman" w:hAnsi="Times New Roman" w:cs="Times New Roman"/>
        </w:rPr>
        <w:t>регламенту.</w:t>
      </w:r>
      <w:r w:rsidR="00D121D7">
        <w:rPr>
          <w:rFonts w:ascii="Times New Roman" w:hAnsi="Times New Roman" w:cs="Times New Roman"/>
        </w:rPr>
        <w:t xml:space="preserve"> </w:t>
      </w:r>
    </w:p>
    <w:p w:rsidR="00125E8E" w:rsidRPr="00C26393" w:rsidRDefault="00125E8E" w:rsidP="008A61C4">
      <w:pPr>
        <w:pStyle w:val="ac"/>
        <w:numPr>
          <w:ilvl w:val="1"/>
          <w:numId w:val="10"/>
        </w:numPr>
        <w:tabs>
          <w:tab w:val="left" w:pos="1276"/>
        </w:tabs>
        <w:ind w:left="0" w:firstLine="710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Ответственные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выполнение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процедуры: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руководитель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лицо.</w:t>
      </w:r>
    </w:p>
    <w:p w:rsidR="00125E8E" w:rsidRPr="00C26393" w:rsidRDefault="00125E8E" w:rsidP="00125E8E">
      <w:pPr>
        <w:tabs>
          <w:tab w:val="left" w:pos="1276"/>
        </w:tabs>
        <w:ind w:firstLine="710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26.3.</w:t>
      </w:r>
      <w:r w:rsidRPr="00C26393">
        <w:rPr>
          <w:rFonts w:ascii="Times New Roman" w:hAnsi="Times New Roman" w:cs="Times New Roman"/>
        </w:rPr>
        <w:tab/>
        <w:t>Перечень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действий,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осуществляемых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ответственным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должностным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лицом:</w:t>
      </w:r>
    </w:p>
    <w:p w:rsidR="00125E8E" w:rsidRPr="00C26393" w:rsidRDefault="00125E8E" w:rsidP="00125E8E">
      <w:pPr>
        <w:tabs>
          <w:tab w:val="left" w:pos="1276"/>
        </w:tabs>
        <w:ind w:firstLine="710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26.3.1.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Принимает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формирует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решение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услуги.</w:t>
      </w:r>
    </w:p>
    <w:p w:rsidR="00125E8E" w:rsidRPr="00C26393" w:rsidRDefault="00125E8E" w:rsidP="00125E8E">
      <w:pPr>
        <w:tabs>
          <w:tab w:val="left" w:pos="1276"/>
        </w:tabs>
        <w:ind w:firstLine="710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Критерием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принятия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решения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является: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наличие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отсутствие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оснований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услуги.</w:t>
      </w:r>
    </w:p>
    <w:p w:rsidR="00125E8E" w:rsidRPr="00C26393" w:rsidRDefault="00125E8E" w:rsidP="00125E8E">
      <w:pPr>
        <w:tabs>
          <w:tab w:val="left" w:pos="1276"/>
        </w:tabs>
        <w:ind w:firstLine="710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Результатом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осуществления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</w:t>
      </w:r>
      <w:r w:rsidR="00AC140F" w:rsidRPr="00C26393">
        <w:rPr>
          <w:rFonts w:ascii="Times New Roman" w:hAnsi="Times New Roman" w:cs="Times New Roman"/>
        </w:rPr>
        <w:t>й</w:t>
      </w:r>
      <w:r w:rsidR="00D121D7">
        <w:rPr>
          <w:rFonts w:ascii="Times New Roman" w:hAnsi="Times New Roman" w:cs="Times New Roman"/>
        </w:rPr>
        <w:t xml:space="preserve"> </w:t>
      </w:r>
      <w:r w:rsidR="00AC140F" w:rsidRPr="00C26393">
        <w:rPr>
          <w:rFonts w:ascii="Times New Roman" w:hAnsi="Times New Roman" w:cs="Times New Roman"/>
        </w:rPr>
        <w:t>процедуры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является:</w:t>
      </w:r>
      <w:r w:rsidR="00D121D7">
        <w:rPr>
          <w:rFonts w:ascii="Times New Roman" w:hAnsi="Times New Roman" w:cs="Times New Roman"/>
        </w:rPr>
        <w:t xml:space="preserve"> </w:t>
      </w:r>
    </w:p>
    <w:p w:rsidR="00125E8E" w:rsidRPr="00C26393" w:rsidRDefault="00125E8E" w:rsidP="00125E8E">
      <w:pPr>
        <w:tabs>
          <w:tab w:val="left" w:pos="1276"/>
        </w:tabs>
        <w:ind w:firstLine="710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форме,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приведенной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Приложении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№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1,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№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2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Административному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регламенту,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подписанный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усиленной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квалифицированной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подписью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руководителя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лица.</w:t>
      </w:r>
      <w:r w:rsidR="00D121D7">
        <w:rPr>
          <w:rFonts w:ascii="Times New Roman" w:hAnsi="Times New Roman" w:cs="Times New Roman"/>
        </w:rPr>
        <w:t xml:space="preserve"> </w:t>
      </w:r>
    </w:p>
    <w:p w:rsidR="00125E8E" w:rsidRPr="00C26393" w:rsidRDefault="00125E8E" w:rsidP="00125E8E">
      <w:pPr>
        <w:tabs>
          <w:tab w:val="left" w:pos="1276"/>
        </w:tabs>
        <w:ind w:firstLine="710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Срок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осуществления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процедуры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–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5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рабочих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дней.</w:t>
      </w:r>
      <w:r w:rsidR="00D121D7">
        <w:rPr>
          <w:rFonts w:ascii="Times New Roman" w:hAnsi="Times New Roman" w:cs="Times New Roman"/>
        </w:rPr>
        <w:t xml:space="preserve"> </w:t>
      </w:r>
    </w:p>
    <w:p w:rsidR="00125E8E" w:rsidRPr="00C26393" w:rsidRDefault="003E1C51" w:rsidP="00125E8E">
      <w:pPr>
        <w:tabs>
          <w:tab w:val="left" w:pos="1276"/>
        </w:tabs>
        <w:ind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D6287" w:rsidRPr="00C26393" w:rsidRDefault="003D6287" w:rsidP="00125E8E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9F6099" w:rsidRPr="00C26393" w:rsidRDefault="009F6099" w:rsidP="008A61C4">
      <w:pPr>
        <w:pStyle w:val="20"/>
        <w:keepNext/>
        <w:keepLines/>
        <w:numPr>
          <w:ilvl w:val="0"/>
          <w:numId w:val="10"/>
        </w:numPr>
        <w:spacing w:after="0"/>
        <w:rPr>
          <w:sz w:val="24"/>
          <w:szCs w:val="24"/>
        </w:rPr>
      </w:pPr>
      <w:r w:rsidRPr="00C26393">
        <w:rPr>
          <w:sz w:val="24"/>
          <w:szCs w:val="24"/>
        </w:rPr>
        <w:t>Выдача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результата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бумажном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носителе</w:t>
      </w:r>
      <w:r w:rsidR="00D121D7">
        <w:rPr>
          <w:sz w:val="24"/>
          <w:szCs w:val="24"/>
        </w:rPr>
        <w:t xml:space="preserve"> </w:t>
      </w:r>
      <w:r w:rsidR="00BD5CD7" w:rsidRPr="00C26393">
        <w:rPr>
          <w:sz w:val="24"/>
          <w:szCs w:val="24"/>
        </w:rPr>
        <w:t>(опционально)</w:t>
      </w:r>
    </w:p>
    <w:p w:rsidR="0039330D" w:rsidRPr="00C26393" w:rsidRDefault="0039330D" w:rsidP="008A61C4">
      <w:pPr>
        <w:pStyle w:val="ac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Основанием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для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начала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формирование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регистрация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форме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электронного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посредством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ПГС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ЕПГУ.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Ответственный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выполнение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</w:t>
      </w:r>
      <w:r w:rsidR="001468B0" w:rsidRPr="00C26393">
        <w:rPr>
          <w:rFonts w:ascii="Times New Roman" w:hAnsi="Times New Roman" w:cs="Times New Roman"/>
          <w:color w:val="auto"/>
        </w:rPr>
        <w:t>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1468B0" w:rsidRPr="00C26393">
        <w:rPr>
          <w:rFonts w:ascii="Times New Roman" w:hAnsi="Times New Roman" w:cs="Times New Roman"/>
          <w:color w:val="auto"/>
        </w:rPr>
        <w:t>процедуры</w:t>
      </w:r>
      <w:r w:rsidRPr="00C26393">
        <w:rPr>
          <w:rFonts w:ascii="Times New Roman" w:hAnsi="Times New Roman" w:cs="Times New Roman"/>
          <w:color w:val="auto"/>
        </w:rPr>
        <w:t>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39330D" w:rsidRPr="00C26393" w:rsidRDefault="0039330D" w:rsidP="0039330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27.2.</w:t>
      </w:r>
      <w:r w:rsidRPr="00C26393">
        <w:rPr>
          <w:rFonts w:ascii="Times New Roman" w:hAnsi="Times New Roman" w:cs="Times New Roman"/>
          <w:color w:val="auto"/>
        </w:rPr>
        <w:tab/>
        <w:t>Перечень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1468B0" w:rsidRPr="00C26393">
        <w:rPr>
          <w:rFonts w:ascii="Times New Roman" w:hAnsi="Times New Roman" w:cs="Times New Roman"/>
          <w:color w:val="auto"/>
        </w:rPr>
        <w:t>действий</w:t>
      </w:r>
      <w:r w:rsidRPr="00C26393">
        <w:rPr>
          <w:rFonts w:ascii="Times New Roman" w:hAnsi="Times New Roman" w:cs="Times New Roman"/>
          <w:color w:val="auto"/>
        </w:rPr>
        <w:t>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осуществляемых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ответственным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должностным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лицом: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27.2.1.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Регистрация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Критерии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предоставлении/отказе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внесение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сведений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конечном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  <w:r w:rsidR="00D121D7">
        <w:rPr>
          <w:rFonts w:ascii="Times New Roman" w:hAnsi="Times New Roman" w:cs="Times New Roman"/>
          <w:color w:val="auto"/>
        </w:rPr>
        <w:t xml:space="preserve"> 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после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окончания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общий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включается).</w:t>
      </w:r>
    </w:p>
    <w:p w:rsidR="0039330D" w:rsidRPr="00C26393" w:rsidRDefault="0039330D" w:rsidP="0039330D">
      <w:pPr>
        <w:pStyle w:val="ac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27.2.2.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Направление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многофункциональный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центр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государственных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форме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электронного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подписанного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усиленной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квалифицированной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электронной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подписью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должностного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лица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органа.</w:t>
      </w:r>
    </w:p>
    <w:p w:rsidR="0039330D" w:rsidRPr="00C26393" w:rsidRDefault="0039330D" w:rsidP="0039330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установлен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соглашением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lastRenderedPageBreak/>
        <w:t>взаимодействии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между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Уполномоченным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многофункциональным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центром.</w:t>
      </w:r>
    </w:p>
    <w:p w:rsidR="0039330D" w:rsidRPr="00C26393" w:rsidRDefault="0039330D" w:rsidP="0039330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Место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выполнения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действия/используемая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информационная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система: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АИС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МФЦ.</w:t>
      </w:r>
    </w:p>
    <w:p w:rsidR="0039330D" w:rsidRPr="00C26393" w:rsidRDefault="0039330D" w:rsidP="0039330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Критерием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1468B0" w:rsidRPr="00C26393">
        <w:rPr>
          <w:rFonts w:ascii="Times New Roman" w:hAnsi="Times New Roman" w:cs="Times New Roman"/>
          <w:color w:val="auto"/>
        </w:rPr>
        <w:t>у</w:t>
      </w:r>
      <w:r w:rsidRPr="00C26393">
        <w:rPr>
          <w:rFonts w:ascii="Times New Roman" w:hAnsi="Times New Roman" w:cs="Times New Roman"/>
          <w:color w:val="auto"/>
        </w:rPr>
        <w:t>казание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заявителем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Запросе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способа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выдачи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многофункциональном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центре,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также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подача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Запроса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через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многофункциональный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центр.</w:t>
      </w:r>
    </w:p>
    <w:p w:rsidR="0039330D" w:rsidRPr="00C26393" w:rsidRDefault="0039330D" w:rsidP="0039330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является:</w:t>
      </w:r>
      <w:r w:rsidR="00D121D7">
        <w:rPr>
          <w:rFonts w:ascii="Times New Roman" w:hAnsi="Times New Roman" w:cs="Times New Roman"/>
          <w:color w:val="auto"/>
        </w:rPr>
        <w:t xml:space="preserve"> </w:t>
      </w:r>
    </w:p>
    <w:p w:rsidR="0039330D" w:rsidRPr="00C26393" w:rsidRDefault="0039330D" w:rsidP="0039330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-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выдача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заявителю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форме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бумажного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подтверждающего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содержание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электронного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заверенного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печатью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многофункционального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центра;</w:t>
      </w:r>
      <w:r w:rsidR="00D121D7">
        <w:rPr>
          <w:rFonts w:ascii="Times New Roman" w:hAnsi="Times New Roman" w:cs="Times New Roman"/>
          <w:color w:val="auto"/>
        </w:rPr>
        <w:t xml:space="preserve"> </w:t>
      </w:r>
    </w:p>
    <w:p w:rsidR="0039330D" w:rsidRPr="00C26393" w:rsidRDefault="0039330D" w:rsidP="0039330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-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внесение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изменений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ПГС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ЕПГУ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выдаче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27.2.</w:t>
      </w:r>
      <w:r w:rsidR="00BD5CD7" w:rsidRPr="00C26393">
        <w:rPr>
          <w:rFonts w:ascii="Times New Roman" w:hAnsi="Times New Roman" w:cs="Times New Roman"/>
          <w:color w:val="auto"/>
        </w:rPr>
        <w:t>3</w:t>
      </w:r>
      <w:r w:rsidRPr="00C26393">
        <w:rPr>
          <w:rFonts w:ascii="Times New Roman" w:hAnsi="Times New Roman" w:cs="Times New Roman"/>
          <w:color w:val="auto"/>
        </w:rPr>
        <w:t>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Направление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заявителю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личный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кабинет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ЕПГУ</w:t>
      </w:r>
      <w:r w:rsidR="001468B0" w:rsidRPr="00C26393">
        <w:rPr>
          <w:rFonts w:ascii="Times New Roman" w:hAnsi="Times New Roman" w:cs="Times New Roman"/>
          <w:color w:val="auto"/>
        </w:rPr>
        <w:t>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1468B0" w:rsidRPr="00C26393">
        <w:rPr>
          <w:rFonts w:ascii="Times New Roman" w:hAnsi="Times New Roman" w:cs="Times New Roman"/>
          <w:color w:val="auto"/>
        </w:rPr>
        <w:t>РПГУ</w:t>
      </w:r>
      <w:r w:rsidRPr="00C26393">
        <w:rPr>
          <w:rFonts w:ascii="Times New Roman" w:hAnsi="Times New Roman" w:cs="Times New Roman"/>
          <w:color w:val="auto"/>
        </w:rPr>
        <w:t>.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Результатом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является: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направленный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заявителю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личный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кабинет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ЕПГУ</w:t>
      </w:r>
      <w:r w:rsidR="001468B0" w:rsidRPr="00C26393">
        <w:rPr>
          <w:rFonts w:ascii="Times New Roman" w:hAnsi="Times New Roman" w:cs="Times New Roman"/>
          <w:color w:val="auto"/>
        </w:rPr>
        <w:t>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="001468B0" w:rsidRPr="00C26393">
        <w:rPr>
          <w:rFonts w:ascii="Times New Roman" w:hAnsi="Times New Roman" w:cs="Times New Roman"/>
          <w:color w:val="auto"/>
        </w:rPr>
        <w:t>РПГУ</w:t>
      </w:r>
      <w:r w:rsidRPr="00C26393">
        <w:rPr>
          <w:rFonts w:ascii="Times New Roman" w:hAnsi="Times New Roman" w:cs="Times New Roman"/>
          <w:color w:val="auto"/>
        </w:rPr>
        <w:t>.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Критерии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принятое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решение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предоставлении/отказе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действия: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день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регистрации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результата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услуги.</w:t>
      </w:r>
    </w:p>
    <w:p w:rsidR="0039330D" w:rsidRPr="00C26393" w:rsidRDefault="0039330D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E1C51">
        <w:rPr>
          <w:rFonts w:ascii="Times New Roman" w:hAnsi="Times New Roman" w:cs="Times New Roman"/>
          <w:iCs/>
          <w:color w:val="auto"/>
        </w:rPr>
        <w:t>27.2.</w:t>
      </w:r>
      <w:r w:rsidR="00BD5CD7" w:rsidRPr="003E1C51">
        <w:rPr>
          <w:rFonts w:ascii="Times New Roman" w:hAnsi="Times New Roman" w:cs="Times New Roman"/>
          <w:iCs/>
          <w:color w:val="auto"/>
        </w:rPr>
        <w:t>4</w:t>
      </w:r>
      <w:r w:rsidR="003E1C51" w:rsidRPr="003E1C51">
        <w:rPr>
          <w:rFonts w:ascii="Times New Roman" w:hAnsi="Times New Roman" w:cs="Times New Roman"/>
          <w:iCs/>
          <w:color w:val="auto"/>
        </w:rPr>
        <w:t>.</w:t>
      </w:r>
      <w:r w:rsidR="003E1C51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осуществления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административной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процедуры: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заявитель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получает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личном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обращении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Уполномоченный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орган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результат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виде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бумажного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документа,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подтверждающего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содержание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электронного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документа.</w:t>
      </w:r>
    </w:p>
    <w:p w:rsidR="0039330D" w:rsidRPr="00C26393" w:rsidRDefault="003E1C51" w:rsidP="0039330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531F3F" w:rsidRPr="00C26393" w:rsidRDefault="00531F3F" w:rsidP="0039330D">
      <w:pPr>
        <w:pStyle w:val="20"/>
        <w:keepNext/>
        <w:keepLines/>
        <w:spacing w:after="0"/>
        <w:ind w:firstLine="709"/>
        <w:jc w:val="both"/>
        <w:rPr>
          <w:b w:val="0"/>
          <w:color w:val="000000"/>
          <w:sz w:val="24"/>
          <w:szCs w:val="24"/>
        </w:rPr>
      </w:pPr>
    </w:p>
    <w:p w:rsidR="00B71AF5" w:rsidRPr="00C26393" w:rsidRDefault="00B71AF5" w:rsidP="00B71AF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C26393">
        <w:rPr>
          <w:rFonts w:ascii="Times New Roman" w:hAnsi="Times New Roman" w:cs="Times New Roman"/>
          <w:b/>
          <w:color w:val="auto"/>
        </w:rPr>
        <w:t>28.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Порядок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осуществления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административных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процедур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в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электронной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форме,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в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том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числе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с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использованием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ЕПГУ,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РПГУ,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а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также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официального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сайта</w:t>
      </w:r>
      <w:r w:rsidR="00D121D7">
        <w:rPr>
          <w:rFonts w:ascii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hAnsi="Times New Roman" w:cs="Times New Roman"/>
          <w:b/>
          <w:color w:val="auto"/>
        </w:rPr>
        <w:t>Органа</w:t>
      </w:r>
    </w:p>
    <w:p w:rsidR="00B71AF5" w:rsidRPr="00C26393" w:rsidRDefault="00B71AF5" w:rsidP="00B71AF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B71AF5" w:rsidRPr="00C26393" w:rsidRDefault="00B71AF5" w:rsidP="00B71AF5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6393">
        <w:rPr>
          <w:rFonts w:ascii="Times New Roman" w:eastAsia="Times New Roman" w:hAnsi="Times New Roman" w:cs="Times New Roman"/>
          <w:b/>
          <w:color w:val="auto"/>
        </w:rPr>
        <w:t>28.1.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Получение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информации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порядке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сроках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услуги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обеспечивается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информирования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части: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1)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доступа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сведениям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услуге;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2)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копирования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3)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подачи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использованием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информационно-телекоммуникационных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технологий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4)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ходе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выполнения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подачи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виде,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5)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результата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6)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оценки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качества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7)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досудебного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(внесудебного)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обжалования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решений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(бездействия)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(организации),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(организации)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либо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служащего.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официальном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сайте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обеспечивается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возможность: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1)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доступа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сведениям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услуге;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2)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копирования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3)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оценки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качества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lastRenderedPageBreak/>
        <w:t>4)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досудебного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(внесудебного)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обжалование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решений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(бездействия)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(организации),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(организации)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либо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служащего.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B71AF5" w:rsidRPr="00C26393" w:rsidRDefault="00B71AF5" w:rsidP="008A61C4">
      <w:pPr>
        <w:pStyle w:val="ac"/>
        <w:numPr>
          <w:ilvl w:val="1"/>
          <w:numId w:val="8"/>
        </w:numPr>
        <w:ind w:left="0" w:firstLine="72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93" w:name="bookmark426"/>
      <w:bookmarkStart w:id="94" w:name="bookmark430"/>
      <w:bookmarkEnd w:id="90"/>
      <w:bookmarkEnd w:id="91"/>
      <w:bookmarkEnd w:id="92"/>
      <w:bookmarkEnd w:id="93"/>
      <w:bookmarkEnd w:id="94"/>
      <w:r w:rsidRPr="00C26393">
        <w:rPr>
          <w:rFonts w:ascii="Times New Roman" w:eastAsia="Times New Roman" w:hAnsi="Times New Roman" w:cs="Times New Roman"/>
          <w:b/>
          <w:color w:val="auto"/>
        </w:rPr>
        <w:t>Формирование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запроса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Формирование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осуществляется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заполнения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bookmarkStart w:id="95" w:name="_Hlk98169766"/>
      <w:r w:rsidRPr="00C26393">
        <w:rPr>
          <w:rFonts w:ascii="Times New Roman" w:eastAsia="Times New Roman" w:hAnsi="Times New Roman" w:cs="Times New Roman"/>
          <w:color w:val="auto"/>
        </w:rPr>
        <w:t>ЕПГУ,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bookmarkEnd w:id="95"/>
      <w:r w:rsidRPr="00C26393">
        <w:rPr>
          <w:rFonts w:ascii="Times New Roman" w:eastAsia="Times New Roman" w:hAnsi="Times New Roman" w:cs="Times New Roman"/>
          <w:color w:val="auto"/>
        </w:rPr>
        <w:t>без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необходимости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дополнительной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подачи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какой-либо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Форматно-логическая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проверка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сформированного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осуществляется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после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заполнения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каждого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выявлении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некорректно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заполненного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уведомляется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характере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выявленной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ошибки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порядке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устранения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информационного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сообщения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непосредственно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формировании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обеспечивается: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а)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копирования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сохранения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указанных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пункте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9.1.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регламента,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б)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печати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бумажном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носителе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копии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в)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сохранение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ранее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введенных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электронную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значений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любой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момент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желанию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пользователя,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числе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возникновении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ошибок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ввода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возврате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повторного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ввода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значений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электронную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г)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заполнение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начала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ввода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использованием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размещенных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ЕСИА,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опубликованных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касающейся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отсутствующих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ЕСИА;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д)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вернуться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любой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этапов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заполнения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без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потери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ранее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введенной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информации;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е)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доступа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ранее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поданным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течение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менее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одного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года,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также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частично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сформированным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уведомлениям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–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течение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менее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3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месяцев.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Сформированное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подписанное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документы,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направляются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Уполномоченный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B71AF5" w:rsidRPr="00C26393" w:rsidRDefault="00B71AF5" w:rsidP="00B71AF5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6393">
        <w:rPr>
          <w:rFonts w:ascii="Times New Roman" w:eastAsia="Times New Roman" w:hAnsi="Times New Roman" w:cs="Times New Roman"/>
          <w:b/>
          <w:color w:val="auto"/>
        </w:rPr>
        <w:t>28.3.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Прием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регистрация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органом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(организацией)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запроса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для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услуги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Уполномоченный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обеспечивает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срок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позднее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рабочего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дня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момента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подачи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РПГУ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поступления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нерабочий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праздничный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день,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–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следующий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ним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первый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рабочий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день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направление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сообщения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поступлении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Электронное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становится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доступным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ответственного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регистрацию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(далее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–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ответственное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лицо),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ПГС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Ответственное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лицо: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проверяет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наличие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заявлений,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поступивших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</w:t>
      </w:r>
      <w:r w:rsidR="009C24A0" w:rsidRPr="00C26393">
        <w:rPr>
          <w:rFonts w:ascii="Times New Roman" w:eastAsia="Times New Roman" w:hAnsi="Times New Roman" w:cs="Times New Roman"/>
          <w:color w:val="auto"/>
        </w:rPr>
        <w:t>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9C24A0" w:rsidRPr="00C26393">
        <w:rPr>
          <w:rFonts w:ascii="Times New Roman" w:eastAsia="Times New Roman" w:hAnsi="Times New Roman" w:cs="Times New Roman"/>
          <w:color w:val="auto"/>
        </w:rPr>
        <w:t>РПГУ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периодом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реже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день;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рассматривает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поступившие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приложенные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образы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(документы);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производит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абзацем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настоящего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пункта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Административного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регламента.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71AF5" w:rsidRPr="00C26393" w:rsidRDefault="00B71AF5" w:rsidP="00B71AF5">
      <w:pPr>
        <w:ind w:firstLine="851"/>
        <w:jc w:val="both"/>
        <w:rPr>
          <w:rFonts w:ascii="Times New Roman" w:eastAsia="Times New Roman" w:hAnsi="Times New Roman" w:cs="Times New Roman"/>
          <w:color w:val="auto"/>
          <w:highlight w:val="red"/>
        </w:rPr>
      </w:pPr>
    </w:p>
    <w:p w:rsidR="00B71AF5" w:rsidRPr="00C26393" w:rsidRDefault="00B71AF5" w:rsidP="00B71AF5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6393">
        <w:rPr>
          <w:rFonts w:ascii="Times New Roman" w:eastAsia="Times New Roman" w:hAnsi="Times New Roman" w:cs="Times New Roman"/>
          <w:b/>
          <w:color w:val="auto"/>
        </w:rPr>
        <w:lastRenderedPageBreak/>
        <w:t>28.4.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Взаимодействие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органов,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предоставляющих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государственные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органов,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предоставляющих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муниципальные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государственных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органов,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органов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местного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самоуправления,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организаций,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участвующих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в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предусмотренных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частью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1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статьи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1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№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210-ФЗ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государственных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муниципальных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услуг</w:t>
      </w:r>
    </w:p>
    <w:p w:rsidR="00B71AF5" w:rsidRPr="00C26393" w:rsidRDefault="00B71AF5" w:rsidP="00B71AF5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Взаимодействие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предоставляющих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межведомственного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взаимодействия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осуществляется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согласно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пункта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статьи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7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210-ФЗ,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также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случае,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предусмотренном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частью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4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статьи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19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210-ФЗ,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осуществляется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числе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использованием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единой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системы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межведомственного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взаимодействия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подключаемых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региональных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систем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межведомственного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взаимодействия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межведомственному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запросу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подведомственной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государственному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местного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самоуправления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организации,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участвующей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предусмотренных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частью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статьи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210-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услуг.</w:t>
      </w:r>
    </w:p>
    <w:p w:rsidR="00B71AF5" w:rsidRPr="00C26393" w:rsidRDefault="00B71AF5" w:rsidP="00B71AF5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624607" w:rsidRPr="00C26393" w:rsidRDefault="00624607" w:rsidP="00624607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6393">
        <w:rPr>
          <w:rFonts w:ascii="Times New Roman" w:eastAsia="Times New Roman" w:hAnsi="Times New Roman" w:cs="Times New Roman"/>
          <w:b/>
          <w:color w:val="auto"/>
        </w:rPr>
        <w:t>28.5.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Получение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результата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услуги</w:t>
      </w:r>
    </w:p>
    <w:p w:rsidR="00624607" w:rsidRPr="00C26393" w:rsidRDefault="00624607" w:rsidP="0062460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качестве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результата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обеспечивается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подписанного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усиленной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квалифицированной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подписью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направленного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личный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кабинет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</w:t>
      </w:r>
      <w:r w:rsidR="009C24A0" w:rsidRPr="00C26393">
        <w:rPr>
          <w:rFonts w:ascii="Times New Roman" w:eastAsia="Times New Roman" w:hAnsi="Times New Roman" w:cs="Times New Roman"/>
          <w:color w:val="auto"/>
        </w:rPr>
        <w:t>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9C24A0" w:rsidRPr="00C26393">
        <w:rPr>
          <w:rFonts w:ascii="Times New Roman" w:eastAsia="Times New Roman" w:hAnsi="Times New Roman" w:cs="Times New Roman"/>
          <w:color w:val="auto"/>
        </w:rPr>
        <w:t>РПГУ</w:t>
      </w:r>
      <w:r w:rsidRPr="00C26393">
        <w:rPr>
          <w:rFonts w:ascii="Times New Roman" w:eastAsia="Times New Roman" w:hAnsi="Times New Roman" w:cs="Times New Roman"/>
          <w:color w:val="auto"/>
        </w:rPr>
        <w:t>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24607" w:rsidRPr="00C26393" w:rsidRDefault="00624607" w:rsidP="00B71AF5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624607" w:rsidRPr="00C26393" w:rsidRDefault="00624607" w:rsidP="00624607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6393">
        <w:rPr>
          <w:rFonts w:ascii="Times New Roman" w:eastAsia="Times New Roman" w:hAnsi="Times New Roman" w:cs="Times New Roman"/>
          <w:b/>
          <w:color w:val="auto"/>
        </w:rPr>
        <w:t>28.6.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Получение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сведений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ходе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выполнения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запроса</w:t>
      </w:r>
    </w:p>
    <w:p w:rsidR="00624607" w:rsidRPr="00C26393" w:rsidRDefault="00624607" w:rsidP="0062460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Получение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ходе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результате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производится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личном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кабинете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</w:t>
      </w:r>
      <w:r w:rsidR="009C24A0" w:rsidRPr="00C26393">
        <w:rPr>
          <w:rFonts w:ascii="Times New Roman" w:eastAsia="Times New Roman" w:hAnsi="Times New Roman" w:cs="Times New Roman"/>
          <w:color w:val="auto"/>
        </w:rPr>
        <w:t>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9C24A0" w:rsidRPr="00C26393">
        <w:rPr>
          <w:rFonts w:ascii="Times New Roman" w:eastAsia="Times New Roman" w:hAnsi="Times New Roman" w:cs="Times New Roman"/>
          <w:color w:val="auto"/>
        </w:rPr>
        <w:t>РПГУ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условии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авторизации.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имеет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просматривать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статус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также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дальнейших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действиях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личном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кабинете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собственной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инициативе,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любое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время.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24607" w:rsidRPr="00C26393" w:rsidRDefault="00624607" w:rsidP="0062460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направляется: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24607" w:rsidRPr="00C26393" w:rsidRDefault="00624607" w:rsidP="0062460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а)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уведомление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регистрации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содержащее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факте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начале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процедуры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также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дате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времени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окончания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либо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мотивированный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отказ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услуги;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24607" w:rsidRPr="00C26393" w:rsidRDefault="00624607" w:rsidP="0062460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б)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уведомление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результатах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содержащее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сведения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принятии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положительного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решения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получить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результат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либо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мотивировать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отказ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24607" w:rsidRPr="00C26393" w:rsidRDefault="00624607" w:rsidP="00B71AF5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624607" w:rsidRPr="00C26393" w:rsidRDefault="00624607" w:rsidP="00624607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6393">
        <w:rPr>
          <w:rFonts w:ascii="Times New Roman" w:eastAsia="Times New Roman" w:hAnsi="Times New Roman" w:cs="Times New Roman"/>
          <w:b/>
          <w:color w:val="auto"/>
        </w:rPr>
        <w:t>28.7.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Осуществление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оценки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качества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услуги</w:t>
      </w:r>
    </w:p>
    <w:p w:rsidR="00624607" w:rsidRPr="00C26393" w:rsidRDefault="00624607" w:rsidP="0062460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Оценка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качества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виде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доступна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ЕПГУ</w:t>
      </w:r>
      <w:r w:rsidR="009C24A0" w:rsidRPr="00C26393">
        <w:rPr>
          <w:rFonts w:ascii="Times New Roman" w:eastAsia="Times New Roman" w:hAnsi="Times New Roman" w:cs="Times New Roman"/>
          <w:color w:val="auto"/>
        </w:rPr>
        <w:t>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="009C24A0" w:rsidRPr="00C26393">
        <w:rPr>
          <w:rFonts w:ascii="Times New Roman" w:eastAsia="Times New Roman" w:hAnsi="Times New Roman" w:cs="Times New Roman"/>
          <w:color w:val="auto"/>
        </w:rPr>
        <w:t>РПГУ</w:t>
      </w:r>
      <w:r w:rsidRPr="00C26393">
        <w:rPr>
          <w:rFonts w:ascii="Times New Roman" w:eastAsia="Times New Roman" w:hAnsi="Times New Roman" w:cs="Times New Roman"/>
          <w:color w:val="auto"/>
        </w:rPr>
        <w:t>.</w:t>
      </w:r>
    </w:p>
    <w:p w:rsidR="00624607" w:rsidRPr="00C26393" w:rsidRDefault="00624607" w:rsidP="00B71AF5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624607" w:rsidRPr="00C26393" w:rsidRDefault="00624607" w:rsidP="00624607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26393">
        <w:rPr>
          <w:rFonts w:ascii="Times New Roman" w:eastAsia="Times New Roman" w:hAnsi="Times New Roman" w:cs="Times New Roman"/>
          <w:b/>
          <w:color w:val="auto"/>
        </w:rPr>
        <w:t>28.8.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Досудебное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(внесудебное)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обжалование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решений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действий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(бездействия)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органа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(организации),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должностного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лица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органа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(организации)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либо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государственного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или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муниципального</w:t>
      </w:r>
      <w:r w:rsidR="00D121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</w:rPr>
        <w:t>служащего</w:t>
      </w:r>
    </w:p>
    <w:p w:rsidR="00624607" w:rsidRPr="00C26393" w:rsidRDefault="00624607" w:rsidP="0062460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обеспечивается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возможность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направления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жалобы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решения,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lastRenderedPageBreak/>
        <w:t>или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бездействие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лица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органа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либо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служащего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статьей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11.2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210-ФЗ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порядке,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установленном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постановлением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Правительства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20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ноября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2012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года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№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1198</w:t>
      </w:r>
      <w:r w:rsidR="00D121D7">
        <w:rPr>
          <w:rFonts w:ascii="Times New Roman" w:eastAsia="Times New Roman" w:hAnsi="Times New Roman" w:cs="Times New Roman"/>
          <w:color w:val="auto"/>
        </w:rPr>
        <w:t xml:space="preserve"> «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федеральной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информационной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системе,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обеспечивающей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процесс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досудебного,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(внесудебного)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обжалования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решений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действий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(бездействия),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совершенных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государственных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муниципальных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услуг.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024ED" w:rsidRPr="00C26393" w:rsidRDefault="00C024ED" w:rsidP="00E3750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37500" w:rsidRPr="00C26393" w:rsidRDefault="00E37500" w:rsidP="008A61C4">
      <w:pPr>
        <w:pStyle w:val="ac"/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C26393">
        <w:rPr>
          <w:rFonts w:ascii="Times New Roman" w:hAnsi="Times New Roman" w:cs="Times New Roman"/>
          <w:b/>
        </w:rPr>
        <w:t>Порядок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выполнения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административных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процедур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(действий)</w:t>
      </w:r>
    </w:p>
    <w:p w:rsidR="00E37500" w:rsidRPr="00C26393" w:rsidRDefault="00E37500" w:rsidP="00E37500">
      <w:pPr>
        <w:pStyle w:val="ac"/>
        <w:ind w:left="480"/>
        <w:jc w:val="center"/>
        <w:rPr>
          <w:rFonts w:ascii="Times New Roman" w:hAnsi="Times New Roman" w:cs="Times New Roman"/>
          <w:b/>
        </w:rPr>
      </w:pPr>
      <w:r w:rsidRPr="00C26393">
        <w:rPr>
          <w:rFonts w:ascii="Times New Roman" w:hAnsi="Times New Roman" w:cs="Times New Roman"/>
          <w:b/>
        </w:rPr>
        <w:t>многофункциональным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центром</w:t>
      </w:r>
    </w:p>
    <w:p w:rsidR="00206AE5" w:rsidRPr="00C26393" w:rsidRDefault="00206AE5" w:rsidP="00E37500">
      <w:pPr>
        <w:pStyle w:val="ac"/>
        <w:ind w:left="480"/>
        <w:jc w:val="center"/>
        <w:rPr>
          <w:rFonts w:ascii="Times New Roman" w:hAnsi="Times New Roman" w:cs="Times New Roman"/>
          <w:b/>
        </w:rPr>
      </w:pPr>
    </w:p>
    <w:p w:rsidR="00E37500" w:rsidRPr="00C26393" w:rsidRDefault="00E37500" w:rsidP="00E37500">
      <w:pPr>
        <w:ind w:firstLine="709"/>
        <w:jc w:val="center"/>
        <w:rPr>
          <w:rFonts w:ascii="Times New Roman" w:hAnsi="Times New Roman" w:cs="Times New Roman"/>
          <w:b/>
        </w:rPr>
      </w:pPr>
      <w:r w:rsidRPr="00C26393">
        <w:rPr>
          <w:rFonts w:ascii="Times New Roman" w:hAnsi="Times New Roman" w:cs="Times New Roman"/>
          <w:b/>
        </w:rPr>
        <w:t>29.1.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Информирование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заявителей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порядке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многофункциональном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центре,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ходе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выполнения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запроса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по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иным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вопросам,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связанным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предоставлением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также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консультирование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заявителей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порядке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многофункциональном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центре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обращении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многофункциональный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консультации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вопросам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осуществляющий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информирует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заявителя: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сроках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услуги;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необходимых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(по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видам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справок);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возможном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случаях,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предусмотренных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пунктом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13.2.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регламента.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необходимости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консультации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письменной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форме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eastAsia="SimSun" w:hAnsi="Times New Roman" w:cs="Times New Roman"/>
          <w:kern w:val="1"/>
          <w:lang w:eastAsia="zh-CN" w:bidi="hi-IN"/>
        </w:rPr>
        <w:t>многофункционального</w:t>
      </w:r>
      <w:r w:rsidR="00D121D7">
        <w:rPr>
          <w:rFonts w:ascii="Times New Roman" w:eastAsia="SimSun" w:hAnsi="Times New Roman" w:cs="Times New Roman"/>
          <w:kern w:val="1"/>
          <w:lang w:eastAsia="zh-CN" w:bidi="hi-IN"/>
        </w:rPr>
        <w:t xml:space="preserve"> </w:t>
      </w:r>
      <w:r w:rsidRPr="00C26393">
        <w:rPr>
          <w:rFonts w:ascii="Times New Roman" w:eastAsia="SimSun" w:hAnsi="Times New Roman" w:cs="Times New Roman"/>
          <w:kern w:val="1"/>
          <w:lang w:eastAsia="zh-CN" w:bidi="hi-I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рекомендует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лично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направить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письменное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обращение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разъяснив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порядок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рассмотрения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письменного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обращения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соответствии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Федеральным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законом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02.05.2006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№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59-ФЗ</w:t>
      </w:r>
      <w:r w:rsidR="00D121D7">
        <w:rPr>
          <w:rFonts w:ascii="Times New Roman" w:hAnsi="Times New Roman" w:cs="Times New Roman"/>
        </w:rPr>
        <w:t xml:space="preserve"> «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порядке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рассмотрения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обращений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граждан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Российской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Федерации</w:t>
      </w:r>
      <w:r w:rsidR="00D121D7">
        <w:rPr>
          <w:rFonts w:ascii="Times New Roman" w:hAnsi="Times New Roman" w:cs="Times New Roman"/>
        </w:rPr>
        <w:t>»</w:t>
      </w:r>
      <w:r w:rsidRPr="00C26393">
        <w:rPr>
          <w:rFonts w:ascii="Times New Roman" w:hAnsi="Times New Roman" w:cs="Times New Roman"/>
        </w:rPr>
        <w:t>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</w:p>
    <w:p w:rsidR="00E37500" w:rsidRPr="00C26393" w:rsidRDefault="00E37500" w:rsidP="00E37500">
      <w:pPr>
        <w:ind w:firstLine="709"/>
        <w:jc w:val="center"/>
        <w:rPr>
          <w:rFonts w:ascii="Times New Roman" w:hAnsi="Times New Roman" w:cs="Times New Roman"/>
          <w:b/>
        </w:rPr>
      </w:pPr>
      <w:r w:rsidRPr="00C26393">
        <w:rPr>
          <w:rFonts w:ascii="Times New Roman" w:hAnsi="Times New Roman" w:cs="Times New Roman"/>
          <w:b/>
        </w:rPr>
        <w:t>29.2.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Прием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запросов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заявителей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документов,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необходимых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для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eastAsia="SimSun" w:hAnsi="Times New Roman" w:cs="Times New Roman"/>
          <w:kern w:val="1"/>
          <w:lang w:eastAsia="zh-CN" w:bidi="hi-IN"/>
        </w:rPr>
        <w:t>многофункциональном</w:t>
      </w:r>
      <w:r w:rsidR="00D121D7">
        <w:rPr>
          <w:rFonts w:ascii="Times New Roman" w:eastAsia="SimSun" w:hAnsi="Times New Roman" w:cs="Times New Roman"/>
          <w:kern w:val="1"/>
          <w:lang w:eastAsia="zh-CN" w:bidi="hi-IN"/>
        </w:rPr>
        <w:t xml:space="preserve"> </w:t>
      </w:r>
      <w:r w:rsidRPr="00C26393">
        <w:rPr>
          <w:rFonts w:ascii="Times New Roman" w:eastAsia="SimSun" w:hAnsi="Times New Roman" w:cs="Times New Roman"/>
          <w:kern w:val="1"/>
          <w:lang w:eastAsia="zh-CN" w:bidi="hi-IN"/>
        </w:rPr>
        <w:t>центре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осуществляется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необходимых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также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выдача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являющихся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только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личном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обращении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либо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наличии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удостоверяющего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личность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удостоверяющий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полномочия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заявителя.</w:t>
      </w:r>
      <w:r w:rsidR="00D121D7">
        <w:rPr>
          <w:rFonts w:ascii="Times New Roman" w:hAnsi="Times New Roman" w:cs="Times New Roman"/>
        </w:rPr>
        <w:t xml:space="preserve"> 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Прием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почтовым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отправлением,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либо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электронной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форме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допускается.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обращении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многофункциональный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документы,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  <w:color w:val="000000" w:themeColor="text1"/>
        </w:rPr>
        <w:t>представленные</w:t>
      </w:r>
      <w:r w:rsidR="00D121D7">
        <w:rPr>
          <w:rFonts w:ascii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hAnsi="Times New Roman" w:cs="Times New Roman"/>
          <w:color w:val="000000" w:themeColor="text1"/>
        </w:rPr>
        <w:t>в</w:t>
      </w:r>
      <w:r w:rsidR="00D121D7">
        <w:rPr>
          <w:rFonts w:ascii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hAnsi="Times New Roman" w:cs="Times New Roman"/>
          <w:color w:val="000000" w:themeColor="text1"/>
        </w:rPr>
        <w:t>п.</w:t>
      </w:r>
      <w:r w:rsidR="00D121D7">
        <w:rPr>
          <w:rFonts w:ascii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hAnsi="Times New Roman" w:cs="Times New Roman"/>
          <w:color w:val="000000" w:themeColor="text1"/>
        </w:rPr>
        <w:t>9.1</w:t>
      </w:r>
      <w:r w:rsidR="00D121D7">
        <w:rPr>
          <w:rFonts w:ascii="Times New Roman" w:hAnsi="Times New Roman" w:cs="Times New Roman"/>
          <w:color w:val="000000" w:themeColor="text1"/>
        </w:rPr>
        <w:t xml:space="preserve"> </w:t>
      </w:r>
      <w:r w:rsidR="00D708F2" w:rsidRPr="00C26393">
        <w:rPr>
          <w:rFonts w:ascii="Times New Roman" w:hAnsi="Times New Roman" w:cs="Times New Roman"/>
          <w:color w:val="000000" w:themeColor="text1"/>
        </w:rPr>
        <w:t>Административного</w:t>
      </w:r>
      <w:r w:rsidR="00D121D7">
        <w:rPr>
          <w:rFonts w:ascii="Times New Roman" w:hAnsi="Times New Roman" w:cs="Times New Roman"/>
          <w:color w:val="000000" w:themeColor="text1"/>
        </w:rPr>
        <w:t xml:space="preserve"> </w:t>
      </w:r>
      <w:r w:rsidR="00D708F2" w:rsidRPr="00C26393">
        <w:rPr>
          <w:rFonts w:ascii="Times New Roman" w:hAnsi="Times New Roman" w:cs="Times New Roman"/>
          <w:color w:val="000000" w:themeColor="text1"/>
        </w:rPr>
        <w:t>регламента</w:t>
      </w:r>
      <w:r w:rsidRPr="00C26393">
        <w:rPr>
          <w:rFonts w:ascii="Times New Roman" w:hAnsi="Times New Roman" w:cs="Times New Roman"/>
          <w:color w:val="000000" w:themeColor="text1"/>
        </w:rPr>
        <w:t>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ходе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необходимых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организации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центра: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Устанавливает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личность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числе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проверяет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удостоверяющий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личность,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удостоверяющий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полномочия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Основанием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является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отсутствие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либо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оригинала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удостоверяющего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личность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также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недействительного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удостоверяющего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lastRenderedPageBreak/>
        <w:t>личность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заявителя.</w:t>
      </w:r>
    </w:p>
    <w:p w:rsidR="00E37500" w:rsidRPr="00C26393" w:rsidRDefault="00D121D7" w:rsidP="00E375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Проверяет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правильность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оформления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заявления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предоставлении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услуги.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случае,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если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заявитель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самостоятельно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заполнил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форму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заявления,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просьбе,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работник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многофункционального</w:t>
      </w:r>
      <w:r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 xml:space="preserve"> </w:t>
      </w:r>
      <w:r w:rsidR="00E37500"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центра</w:t>
      </w:r>
      <w:r w:rsidR="00E37500" w:rsidRPr="00C263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заполняет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заявление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электронном</w:t>
      </w:r>
      <w:r>
        <w:rPr>
          <w:rFonts w:ascii="Times New Roman" w:hAnsi="Times New Roman" w:cs="Times New Roman"/>
        </w:rPr>
        <w:t xml:space="preserve"> </w:t>
      </w:r>
      <w:r w:rsidR="00E37500" w:rsidRPr="00C26393">
        <w:rPr>
          <w:rFonts w:ascii="Times New Roman" w:hAnsi="Times New Roman" w:cs="Times New Roman"/>
        </w:rPr>
        <w:t>виде.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Если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адрес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электронной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почты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предлагает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устной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форме)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адрес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электронной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почты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целях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возможности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уточнения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ходе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необходимых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сведений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путем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направления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электронных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сообщений,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также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целях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информирования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ходе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оказания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случае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подлинника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которого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подлиннике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требуется,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сверяет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копии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подлинника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представленных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подлинниками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копии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проставляет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отметку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соответствии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копии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подлиннику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заверяя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ее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своей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подписью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фамилии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инициалов.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Подлинник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возвращается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копия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приобщается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передаваемых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Комплектует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необходимые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(далее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документов),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составляя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расписку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принятых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двух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экземплярах,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которая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содержит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перечень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даты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времени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прикрепляет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заявлению.</w:t>
      </w:r>
      <w:r w:rsidR="00D121D7">
        <w:rPr>
          <w:rFonts w:ascii="Times New Roman" w:hAnsi="Times New Roman" w:cs="Times New Roman"/>
        </w:rPr>
        <w:t xml:space="preserve"> 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Выдает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один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экземпляр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расписки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подтверждение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принятия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многофункциональным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второй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экземпляр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расписки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передается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Сообщает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дате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согласно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пункту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7.</w:t>
      </w:r>
      <w:r w:rsidR="00D708F2" w:rsidRPr="00C26393">
        <w:rPr>
          <w:rFonts w:ascii="Times New Roman" w:hAnsi="Times New Roman" w:cs="Times New Roman"/>
        </w:rPr>
        <w:t>3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настоящего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регламента.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срок,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превышающий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2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рабочих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дней,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следующих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днем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экспедитором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иным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уполномоченным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необходимых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передается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Прием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экспедитора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многофункционального</w:t>
      </w:r>
      <w:r w:rsidR="00D121D7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 xml:space="preserve"> </w:t>
      </w:r>
      <w:r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осуществляется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сотрудниками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очереди.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ходе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проверяет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комплектность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присутствии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экспедитора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многофункционального</w:t>
      </w:r>
      <w:r w:rsidR="00D121D7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 xml:space="preserve"> </w:t>
      </w:r>
      <w:r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случае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отсутствия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расписке,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присутствии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экспедитора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многофункционального</w:t>
      </w:r>
      <w:r w:rsidR="00D121D7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 xml:space="preserve"> </w:t>
      </w:r>
      <w:r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делает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соответствующую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отметку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сопроводительном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реестре.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Один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экземпляр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сопроводительного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реестра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передаваемых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комплектов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остается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многофункциональным</w:t>
      </w:r>
      <w:r w:rsidR="00D121D7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 xml:space="preserve"> </w:t>
      </w:r>
      <w:r w:rsidRPr="00C26393">
        <w:rPr>
          <w:rFonts w:ascii="Times New Roman" w:eastAsia="SimSun" w:hAnsi="Times New Roman" w:cs="Times New Roman"/>
          <w:color w:val="000000" w:themeColor="text1"/>
          <w:kern w:val="1"/>
          <w:lang w:eastAsia="zh-CN" w:bidi="hi-IN"/>
        </w:rPr>
        <w:t>центром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отметкой,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даты,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времени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принявшего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документы.</w:t>
      </w:r>
      <w:r w:rsidR="00D121D7">
        <w:rPr>
          <w:rFonts w:ascii="Times New Roman" w:hAnsi="Times New Roman" w:cs="Times New Roman"/>
        </w:rPr>
        <w:t xml:space="preserve"> 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случае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экспедитора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незамедлительно,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присутствии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экспедитора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заполняет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уведомление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принятых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причин(ы)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приеме.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</w:p>
    <w:p w:rsidR="00E37500" w:rsidRPr="00C26393" w:rsidRDefault="00E37500" w:rsidP="00D708F2">
      <w:pPr>
        <w:ind w:firstLine="709"/>
        <w:jc w:val="center"/>
        <w:rPr>
          <w:rFonts w:ascii="Times New Roman" w:hAnsi="Times New Roman" w:cs="Times New Roman"/>
          <w:b/>
        </w:rPr>
      </w:pPr>
      <w:r w:rsidRPr="00C26393">
        <w:rPr>
          <w:rFonts w:ascii="Times New Roman" w:hAnsi="Times New Roman" w:cs="Times New Roman"/>
          <w:b/>
        </w:rPr>
        <w:t>29.3.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Выдача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заявителю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результата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lastRenderedPageBreak/>
        <w:t>том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числе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выдача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документов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на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бумажном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носителе,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подтверждающих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содержание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электронных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документов,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направленных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многофункциональный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центр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государственных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по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результатам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государственных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органами,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предоставляющими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государственные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органами,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предоставляющими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муниципальные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также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выдача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документов,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включая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составление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на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бумажном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носителе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заверение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выписок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из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информационных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систем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органов,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предоставляющих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государственные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органов,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предоставляющих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муниципальные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Передача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оказания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осуществляется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позднее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2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рабочих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дней,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следующих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днем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окончания,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установленного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действующим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законодательством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срока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Должностное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посредством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телефонной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связи,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уведомляет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многофункциональный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готовности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услуги;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случае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принятия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решения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Органом,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письменном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виде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уведомляет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решении,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причин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приостановления,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Должностное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передает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многофункциональный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основании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сопроводительного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реестра,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даты,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времени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экспедитора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принявшего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документы.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обращении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оказания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центре,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центра: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Устанавливает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личность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числе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проверяет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удостоверяющий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личность;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Проверяет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полномочия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действовать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имени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документов;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Знакомит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перечнем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выдаваемых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(оглашает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названия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выдаваемых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документов);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-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копии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запроса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делает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отметку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выдаваемых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документах,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перечня,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проставляет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свою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фамилию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инициалы,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подпись,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Ф.И.О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предлагает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проставить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Если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отказывается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получать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также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отказывается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проставлять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свою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подтверждение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выдается.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проставляет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описи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отметку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причины,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либо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отказе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проставлении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своей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указывая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свою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должность,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Ф.И.О.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подпись.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Если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центре,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выявлены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опечатки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ошибки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документах,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предлагает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обратиться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исправлением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опечаток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непосредственно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предоставивший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услугу.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Многофункциональный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обеспечивает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хранение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предназначенных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выдачи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также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направляют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реестру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невостребованные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сроки,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lastRenderedPageBreak/>
        <w:t>определенные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соглашением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взаимодействии.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</w:p>
    <w:p w:rsidR="00E37500" w:rsidRPr="00C26393" w:rsidRDefault="00E37500" w:rsidP="00D708F2">
      <w:pPr>
        <w:ind w:firstLine="709"/>
        <w:jc w:val="center"/>
        <w:rPr>
          <w:rFonts w:ascii="Times New Roman" w:hAnsi="Times New Roman" w:cs="Times New Roman"/>
          <w:b/>
        </w:rPr>
      </w:pPr>
      <w:r w:rsidRPr="00C26393">
        <w:rPr>
          <w:rFonts w:ascii="Times New Roman" w:hAnsi="Times New Roman" w:cs="Times New Roman"/>
          <w:b/>
        </w:rPr>
        <w:t>29.4.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Иные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действия,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необходимые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для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том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числе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связанные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проверкой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действительности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усиленной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квалифицированной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электронной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подписи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заявителя,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использованной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обращении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за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получением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а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также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установлением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перечня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средств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удостоверяющих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центров,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которые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допускаются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для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использования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целях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обеспечения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указанной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проверки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Прием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полученных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электронной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форме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допускается.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</w:p>
    <w:p w:rsidR="00E37500" w:rsidRPr="00C26393" w:rsidRDefault="00E37500" w:rsidP="00D708F2">
      <w:pPr>
        <w:ind w:firstLine="709"/>
        <w:jc w:val="center"/>
        <w:rPr>
          <w:rFonts w:ascii="Times New Roman" w:hAnsi="Times New Roman" w:cs="Times New Roman"/>
          <w:b/>
        </w:rPr>
      </w:pPr>
      <w:r w:rsidRPr="00C26393">
        <w:rPr>
          <w:rFonts w:ascii="Times New Roman" w:hAnsi="Times New Roman" w:cs="Times New Roman"/>
          <w:b/>
        </w:rPr>
        <w:t>30.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Порядок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исправления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допущенных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опечаток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ошибок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выданных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в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результате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предоставления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муниципальной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услуги</w:t>
      </w:r>
      <w:r w:rsidR="00D121D7">
        <w:rPr>
          <w:rFonts w:ascii="Times New Roman" w:hAnsi="Times New Roman" w:cs="Times New Roman"/>
          <w:b/>
        </w:rPr>
        <w:t xml:space="preserve"> </w:t>
      </w:r>
      <w:r w:rsidRPr="00C26393">
        <w:rPr>
          <w:rFonts w:ascii="Times New Roman" w:hAnsi="Times New Roman" w:cs="Times New Roman"/>
          <w:b/>
        </w:rPr>
        <w:t>документах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30.1.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Основанием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начала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процедуры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является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(направление)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произвольной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форме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исправлении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опечаток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ошибок,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допущенных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="00D708F2"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="00D708F2"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="00D708F2" w:rsidRPr="00C26393">
        <w:rPr>
          <w:rFonts w:ascii="Times New Roman" w:hAnsi="Times New Roman" w:cs="Times New Roman"/>
        </w:rPr>
        <w:t>документах.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3.2.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структурного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подразделения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рассматривает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заявление,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представленное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заявителем,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проводит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проверку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сведений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срок,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превышающий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2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рабочих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дней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даты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регистрации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соответствующего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заявления.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3.3.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Критерием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принятия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решения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процедуре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является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наличие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отсутствие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опечаток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ошибок.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3.4.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случае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выявления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допущенных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опечаток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структурного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подразделения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осуществляет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исправление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замену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указанных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документов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срок,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превышающий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5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рабочих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дней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момента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регистрации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соответствующего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заявления.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3.5.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случае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отсутствия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опечаток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документах,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структурного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подразделения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ответственное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письменно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сообщает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отсутствии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опечаток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срок,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превышающий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5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рабочих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дней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момента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регистрации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соответствующего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заявления.</w:t>
      </w:r>
    </w:p>
    <w:p w:rsidR="00E37500" w:rsidRPr="00C26393" w:rsidRDefault="00E37500" w:rsidP="00E37500">
      <w:pPr>
        <w:ind w:firstLine="709"/>
        <w:jc w:val="both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3.6.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административной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процедуры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является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выдача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(направление)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заявителю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исправленного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взамен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ранее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являющегося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результатом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или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сообщение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отсутствии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таких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опечаток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ошибок.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случае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внесения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изменений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выданный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результатам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муниципальной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документ,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направленный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исправление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ошибок,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допущенных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вине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плата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заявителя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взимается.</w:t>
      </w:r>
    </w:p>
    <w:p w:rsidR="00E37500" w:rsidRPr="00C26393" w:rsidRDefault="00E37500" w:rsidP="00624607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F210FC" w:rsidRPr="00C26393" w:rsidRDefault="00F210FC" w:rsidP="00C024ED">
      <w:pPr>
        <w:pStyle w:val="1"/>
        <w:numPr>
          <w:ilvl w:val="0"/>
          <w:numId w:val="1"/>
        </w:numPr>
        <w:tabs>
          <w:tab w:val="left" w:pos="1134"/>
        </w:tabs>
        <w:ind w:firstLine="709"/>
        <w:jc w:val="center"/>
        <w:rPr>
          <w:sz w:val="24"/>
          <w:szCs w:val="24"/>
        </w:rPr>
      </w:pPr>
      <w:bookmarkStart w:id="96" w:name="bookmark446"/>
      <w:bookmarkStart w:id="97" w:name="bookmark452"/>
      <w:bookmarkEnd w:id="96"/>
      <w:bookmarkEnd w:id="97"/>
      <w:r w:rsidRPr="00C26393">
        <w:rPr>
          <w:b/>
          <w:bCs/>
          <w:color w:val="000000"/>
          <w:sz w:val="24"/>
          <w:szCs w:val="24"/>
        </w:rPr>
        <w:t>Формы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контроля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исполнением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административного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регламента</w:t>
      </w:r>
    </w:p>
    <w:p w:rsidR="00F210FC" w:rsidRPr="00C26393" w:rsidRDefault="00F210FC" w:rsidP="008A61C4">
      <w:pPr>
        <w:pStyle w:val="1"/>
        <w:numPr>
          <w:ilvl w:val="0"/>
          <w:numId w:val="11"/>
        </w:numPr>
        <w:tabs>
          <w:tab w:val="left" w:pos="1134"/>
        </w:tabs>
        <w:jc w:val="center"/>
        <w:rPr>
          <w:sz w:val="24"/>
          <w:szCs w:val="24"/>
        </w:rPr>
      </w:pPr>
      <w:bookmarkStart w:id="98" w:name="bookmark453"/>
      <w:r w:rsidRPr="00C26393">
        <w:rPr>
          <w:b/>
          <w:bCs/>
          <w:color w:val="000000"/>
          <w:sz w:val="24"/>
          <w:szCs w:val="24"/>
        </w:rPr>
        <w:t>П</w:t>
      </w:r>
      <w:bookmarkEnd w:id="98"/>
      <w:r w:rsidRPr="00C26393">
        <w:rPr>
          <w:b/>
          <w:bCs/>
          <w:color w:val="000000"/>
          <w:sz w:val="24"/>
          <w:szCs w:val="24"/>
        </w:rPr>
        <w:t>орядок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осуществления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текущего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контроля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соблюдением</w:t>
      </w:r>
      <w:r w:rsidRPr="00C26393">
        <w:rPr>
          <w:b/>
          <w:bCs/>
          <w:color w:val="000000"/>
          <w:sz w:val="24"/>
          <w:szCs w:val="24"/>
        </w:rPr>
        <w:br/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исполнением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ответственными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должностными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лицами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положений</w:t>
      </w:r>
      <w:r w:rsidRPr="00C26393">
        <w:rPr>
          <w:b/>
          <w:bCs/>
          <w:color w:val="000000"/>
          <w:sz w:val="24"/>
          <w:szCs w:val="24"/>
        </w:rPr>
        <w:br/>
        <w:t>регламента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иных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нормативных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правовых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актов,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устанавливающих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требования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предоставлению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также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принятием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решений</w:t>
      </w:r>
    </w:p>
    <w:p w:rsidR="00F210FC" w:rsidRPr="00C26393" w:rsidRDefault="00F210FC" w:rsidP="008A61C4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99" w:name="bookmark454"/>
      <w:bookmarkEnd w:id="99"/>
      <w:r w:rsidRPr="00C26393">
        <w:rPr>
          <w:color w:val="000000"/>
          <w:sz w:val="24"/>
          <w:szCs w:val="24"/>
        </w:rPr>
        <w:t>Текущий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контроль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соблюдением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исполнением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нормативных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правовых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актов,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устанавливающих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постоянной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основе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(Уполномоченного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контроля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lastRenderedPageBreak/>
        <w:t>услуги.</w:t>
      </w:r>
    </w:p>
    <w:p w:rsidR="00F210FC" w:rsidRPr="00C26393" w:rsidRDefault="00F210FC" w:rsidP="00C024ED">
      <w:pPr>
        <w:pStyle w:val="1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текущего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контроля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используются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служебной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корреспонденции,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специалистов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(Уполномоченного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органа).</w:t>
      </w:r>
    </w:p>
    <w:p w:rsidR="00707A56" w:rsidRPr="00C26393" w:rsidRDefault="00707A56" w:rsidP="00A74DD2">
      <w:pPr>
        <w:pStyle w:val="1"/>
        <w:ind w:firstLine="709"/>
        <w:rPr>
          <w:b/>
          <w:bCs/>
          <w:color w:val="000000"/>
          <w:sz w:val="24"/>
          <w:szCs w:val="24"/>
        </w:rPr>
      </w:pPr>
    </w:p>
    <w:p w:rsidR="00F210FC" w:rsidRPr="00C26393" w:rsidRDefault="00F210FC" w:rsidP="008A61C4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Порядок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периодичность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осуществления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плановых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внеплановых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проверок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полноты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качества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числе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порядок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формы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контроля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полнотой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качеством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</w:p>
    <w:p w:rsidR="00707A56" w:rsidRPr="00C26393" w:rsidRDefault="00707A56" w:rsidP="00707A56">
      <w:pPr>
        <w:pStyle w:val="1"/>
        <w:tabs>
          <w:tab w:val="left" w:pos="1276"/>
        </w:tabs>
        <w:ind w:firstLine="709"/>
        <w:jc w:val="both"/>
        <w:rPr>
          <w:sz w:val="24"/>
          <w:szCs w:val="24"/>
        </w:rPr>
      </w:pPr>
      <w:bookmarkStart w:id="100" w:name="bookmark455"/>
      <w:bookmarkEnd w:id="100"/>
      <w:r w:rsidRPr="00C26393">
        <w:rPr>
          <w:sz w:val="24"/>
          <w:szCs w:val="24"/>
        </w:rPr>
        <w:t>3</w:t>
      </w:r>
      <w:r w:rsidR="00C024ED" w:rsidRPr="00C26393">
        <w:rPr>
          <w:sz w:val="24"/>
          <w:szCs w:val="24"/>
        </w:rPr>
        <w:t>2</w:t>
      </w:r>
      <w:r w:rsidRPr="00C26393">
        <w:rPr>
          <w:sz w:val="24"/>
          <w:szCs w:val="24"/>
        </w:rPr>
        <w:t>.1.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Текущий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контроль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осуществляется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путем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проведения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проверок:</w:t>
      </w:r>
    </w:p>
    <w:p w:rsidR="00707A56" w:rsidRPr="00C26393" w:rsidRDefault="00707A56" w:rsidP="00707A56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решений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(об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отказе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предоставлении)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услуги;</w:t>
      </w:r>
    </w:p>
    <w:p w:rsidR="00707A56" w:rsidRPr="00C26393" w:rsidRDefault="00707A56" w:rsidP="00707A56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выявления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устранения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нарушений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прав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граждан;</w:t>
      </w:r>
    </w:p>
    <w:p w:rsidR="00707A56" w:rsidRPr="00C26393" w:rsidRDefault="00707A56" w:rsidP="00707A56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рассмотрения,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принятия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решений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подготовки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ответов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обращения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граждан,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содержащие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жалобы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решения,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действия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(бездействие)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должностных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лиц.</w:t>
      </w:r>
    </w:p>
    <w:p w:rsidR="00707A56" w:rsidRPr="00C26393" w:rsidRDefault="00707A56" w:rsidP="00707A56">
      <w:pPr>
        <w:pStyle w:val="1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Контроль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полнотой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качеством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включает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себя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проведение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плановых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внеплановых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проверок.</w:t>
      </w:r>
    </w:p>
    <w:p w:rsidR="00707A56" w:rsidRPr="00C26393" w:rsidRDefault="00707A56" w:rsidP="00707A56">
      <w:pPr>
        <w:pStyle w:val="1"/>
        <w:tabs>
          <w:tab w:val="left" w:pos="1276"/>
        </w:tabs>
        <w:ind w:firstLine="709"/>
        <w:jc w:val="both"/>
        <w:rPr>
          <w:sz w:val="24"/>
          <w:szCs w:val="24"/>
        </w:rPr>
      </w:pPr>
      <w:bookmarkStart w:id="101" w:name="bookmark192"/>
      <w:bookmarkEnd w:id="101"/>
      <w:r w:rsidRPr="00C26393">
        <w:rPr>
          <w:sz w:val="24"/>
          <w:szCs w:val="24"/>
        </w:rPr>
        <w:t>3</w:t>
      </w:r>
      <w:r w:rsidR="00C024ED" w:rsidRPr="00C26393">
        <w:rPr>
          <w:sz w:val="24"/>
          <w:szCs w:val="24"/>
        </w:rPr>
        <w:t>2</w:t>
      </w:r>
      <w:r w:rsidRPr="00C26393">
        <w:rPr>
          <w:sz w:val="24"/>
          <w:szCs w:val="24"/>
        </w:rPr>
        <w:t>.2.</w:t>
      </w:r>
      <w:r w:rsidRPr="00C26393">
        <w:rPr>
          <w:sz w:val="24"/>
          <w:szCs w:val="24"/>
        </w:rPr>
        <w:tab/>
        <w:t>Плановые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проверки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осуществляются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основании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годовых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планов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работы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Уполномоченного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органа,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утверждаемых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руководителем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Уполномоченного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органа.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плановой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проверке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полноты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качества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контролю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подлежат:</w:t>
      </w:r>
    </w:p>
    <w:p w:rsidR="00707A56" w:rsidRPr="00C26393" w:rsidRDefault="00707A56" w:rsidP="00707A56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соблюдение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сроков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услуги;</w:t>
      </w:r>
    </w:p>
    <w:p w:rsidR="00707A56" w:rsidRPr="00C26393" w:rsidRDefault="00707A56" w:rsidP="00707A56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соблюдение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положений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настоящего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Административного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регламента;</w:t>
      </w:r>
    </w:p>
    <w:p w:rsidR="00707A56" w:rsidRPr="00C26393" w:rsidRDefault="00707A56" w:rsidP="00707A56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правильность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обоснованность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принятого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решения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об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отказе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услуги.</w:t>
      </w:r>
    </w:p>
    <w:p w:rsidR="00707A56" w:rsidRPr="00C26393" w:rsidRDefault="00707A56" w:rsidP="00707A56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3</w:t>
      </w:r>
      <w:r w:rsidR="00C024ED" w:rsidRPr="00C26393">
        <w:rPr>
          <w:sz w:val="24"/>
          <w:szCs w:val="24"/>
        </w:rPr>
        <w:t>2</w:t>
      </w:r>
      <w:r w:rsidRPr="00C26393">
        <w:rPr>
          <w:sz w:val="24"/>
          <w:szCs w:val="24"/>
        </w:rPr>
        <w:t>.3.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Основанием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для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проведения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внеплановых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проверок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являются:</w:t>
      </w:r>
    </w:p>
    <w:p w:rsidR="00707A56" w:rsidRPr="003E1C51" w:rsidRDefault="00707A56" w:rsidP="00707A56">
      <w:pPr>
        <w:pStyle w:val="1"/>
        <w:ind w:firstLine="709"/>
        <w:jc w:val="both"/>
        <w:rPr>
          <w:i/>
          <w:sz w:val="24"/>
          <w:szCs w:val="24"/>
        </w:rPr>
      </w:pPr>
      <w:r w:rsidRPr="00C26393">
        <w:rPr>
          <w:sz w:val="24"/>
          <w:szCs w:val="24"/>
        </w:rPr>
        <w:t>получение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от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государственных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органов,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органов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местного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самоуправления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информации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предполагаемых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выявленных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нарушениях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нормативных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правовых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актов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Российской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Федерации,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нормативных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правовых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актов</w:t>
      </w:r>
      <w:r w:rsidR="00D121D7">
        <w:rPr>
          <w:sz w:val="24"/>
          <w:szCs w:val="24"/>
        </w:rPr>
        <w:t xml:space="preserve"> </w:t>
      </w:r>
      <w:r w:rsidRPr="00C26393">
        <w:rPr>
          <w:iCs/>
          <w:sz w:val="24"/>
          <w:szCs w:val="24"/>
        </w:rPr>
        <w:t>Республики</w:t>
      </w:r>
      <w:r w:rsidR="00D121D7">
        <w:rPr>
          <w:iCs/>
          <w:sz w:val="24"/>
          <w:szCs w:val="24"/>
        </w:rPr>
        <w:t xml:space="preserve"> </w:t>
      </w:r>
      <w:r w:rsidRPr="00C26393">
        <w:rPr>
          <w:iCs/>
          <w:sz w:val="24"/>
          <w:szCs w:val="24"/>
        </w:rPr>
        <w:t>Крым</w:t>
      </w:r>
      <w:r w:rsidR="00D121D7">
        <w:rPr>
          <w:i/>
          <w:iCs/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нормативных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правовых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актов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органов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местного</w:t>
      </w:r>
      <w:r w:rsidR="00D121D7">
        <w:rPr>
          <w:sz w:val="24"/>
          <w:szCs w:val="24"/>
        </w:rPr>
        <w:t xml:space="preserve"> </w:t>
      </w:r>
      <w:r w:rsidRPr="003E1C51">
        <w:rPr>
          <w:sz w:val="24"/>
          <w:szCs w:val="24"/>
        </w:rPr>
        <w:t>самоуправления</w:t>
      </w:r>
      <w:r w:rsidR="003E1C51" w:rsidRPr="003E1C51">
        <w:rPr>
          <w:iCs/>
          <w:sz w:val="24"/>
          <w:szCs w:val="24"/>
        </w:rPr>
        <w:t xml:space="preserve"> </w:t>
      </w:r>
      <w:r w:rsidR="00C03896">
        <w:rPr>
          <w:iCs/>
          <w:sz w:val="24"/>
          <w:szCs w:val="24"/>
        </w:rPr>
        <w:t>Ботаническ</w:t>
      </w:r>
      <w:r w:rsidR="003E1C51" w:rsidRPr="003E1C51">
        <w:rPr>
          <w:iCs/>
          <w:sz w:val="24"/>
          <w:szCs w:val="24"/>
        </w:rPr>
        <w:t>ого сельского поселения</w:t>
      </w:r>
      <w:r w:rsidRPr="003E1C51">
        <w:rPr>
          <w:iCs/>
          <w:sz w:val="24"/>
          <w:szCs w:val="24"/>
        </w:rPr>
        <w:t>;</w:t>
      </w:r>
    </w:p>
    <w:p w:rsidR="00707A56" w:rsidRPr="00C26393" w:rsidRDefault="00707A56" w:rsidP="00707A56">
      <w:pPr>
        <w:pStyle w:val="1"/>
        <w:ind w:firstLine="709"/>
        <w:jc w:val="both"/>
        <w:rPr>
          <w:sz w:val="24"/>
          <w:szCs w:val="24"/>
        </w:rPr>
      </w:pPr>
      <w:r w:rsidRPr="00C26393">
        <w:rPr>
          <w:sz w:val="24"/>
          <w:szCs w:val="24"/>
        </w:rPr>
        <w:t>обращения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граждан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юридических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лиц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нарушения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законодательства,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том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числе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качество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предоставления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муниципальной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услуги.</w:t>
      </w:r>
    </w:p>
    <w:p w:rsidR="00707A56" w:rsidRPr="00C26393" w:rsidRDefault="00707A56" w:rsidP="00707A5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hAnsi="Times New Roman" w:cs="Times New Roman"/>
          <w:color w:val="auto"/>
        </w:rPr>
        <w:t>3</w:t>
      </w:r>
      <w:r w:rsidR="00C024ED" w:rsidRPr="00C26393">
        <w:rPr>
          <w:rFonts w:ascii="Times New Roman" w:hAnsi="Times New Roman" w:cs="Times New Roman"/>
          <w:color w:val="auto"/>
        </w:rPr>
        <w:t>2</w:t>
      </w:r>
      <w:r w:rsidRPr="00C26393">
        <w:rPr>
          <w:rFonts w:ascii="Times New Roman" w:hAnsi="Times New Roman" w:cs="Times New Roman"/>
          <w:color w:val="auto"/>
        </w:rPr>
        <w:t>.4.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Срок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проведения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проверок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не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должен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превышать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20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календарных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дней.</w:t>
      </w:r>
    </w:p>
    <w:p w:rsidR="00F210FC" w:rsidRPr="00C26393" w:rsidRDefault="00F210FC" w:rsidP="008A61C4">
      <w:pPr>
        <w:pStyle w:val="1"/>
        <w:numPr>
          <w:ilvl w:val="0"/>
          <w:numId w:val="11"/>
        </w:numPr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Ответственность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должностных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лиц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решения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действия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(бездействие),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принимаемые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(осуществляемые)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ими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ходе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</w:p>
    <w:p w:rsidR="008C423C" w:rsidRPr="00C26393" w:rsidRDefault="008C423C" w:rsidP="008A61C4">
      <w:pPr>
        <w:pStyle w:val="1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102" w:name="bookmark457"/>
      <w:bookmarkEnd w:id="102"/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проведенных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проверок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выявления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положений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нормативных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правовых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актов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Республики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Крым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нормативных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правовых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актов</w:t>
      </w:r>
      <w:r w:rsidR="00D121D7">
        <w:rPr>
          <w:color w:val="000000"/>
          <w:sz w:val="24"/>
          <w:szCs w:val="24"/>
        </w:rPr>
        <w:t xml:space="preserve"> </w:t>
      </w:r>
      <w:r w:rsidRPr="003E1C51">
        <w:rPr>
          <w:color w:val="000000"/>
          <w:sz w:val="24"/>
          <w:szCs w:val="24"/>
        </w:rPr>
        <w:t>органов</w:t>
      </w:r>
      <w:r w:rsidR="00D121D7" w:rsidRPr="003E1C51">
        <w:rPr>
          <w:color w:val="000000"/>
          <w:sz w:val="24"/>
          <w:szCs w:val="24"/>
        </w:rPr>
        <w:t xml:space="preserve"> </w:t>
      </w:r>
      <w:r w:rsidRPr="003E1C51">
        <w:rPr>
          <w:color w:val="000000"/>
          <w:sz w:val="24"/>
          <w:szCs w:val="24"/>
        </w:rPr>
        <w:t>местного</w:t>
      </w:r>
      <w:r w:rsidR="00D121D7" w:rsidRPr="003E1C51">
        <w:rPr>
          <w:color w:val="000000"/>
          <w:sz w:val="24"/>
          <w:szCs w:val="24"/>
        </w:rPr>
        <w:t xml:space="preserve"> </w:t>
      </w:r>
      <w:r w:rsidRPr="003E1C51">
        <w:rPr>
          <w:color w:val="000000"/>
          <w:sz w:val="24"/>
          <w:szCs w:val="24"/>
        </w:rPr>
        <w:t>самоуправления</w:t>
      </w:r>
      <w:r w:rsidR="00D121D7" w:rsidRPr="003E1C51">
        <w:rPr>
          <w:color w:val="000000"/>
          <w:sz w:val="24"/>
          <w:szCs w:val="24"/>
        </w:rPr>
        <w:t xml:space="preserve"> </w:t>
      </w:r>
      <w:r w:rsidR="003E1C51" w:rsidRPr="003E1C51">
        <w:rPr>
          <w:iCs/>
          <w:color w:val="000000"/>
          <w:sz w:val="24"/>
          <w:szCs w:val="24"/>
        </w:rPr>
        <w:t xml:space="preserve"> </w:t>
      </w:r>
      <w:r w:rsidR="00C03896">
        <w:rPr>
          <w:iCs/>
          <w:color w:val="000000"/>
          <w:sz w:val="24"/>
          <w:szCs w:val="24"/>
        </w:rPr>
        <w:t>Ботаническ</w:t>
      </w:r>
      <w:r w:rsidR="003E1C51" w:rsidRPr="003E1C51">
        <w:rPr>
          <w:iCs/>
          <w:color w:val="000000"/>
          <w:sz w:val="24"/>
          <w:szCs w:val="24"/>
        </w:rPr>
        <w:t>ого сельского поселения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привлечение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виновных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ответственности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Федерации.</w:t>
      </w:r>
    </w:p>
    <w:p w:rsidR="008C423C" w:rsidRPr="00C26393" w:rsidRDefault="008C423C" w:rsidP="008C423C">
      <w:pPr>
        <w:pStyle w:val="1"/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Персональная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ответственность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правильность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своевременность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принятия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закрепляется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требованиями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законодательства.</w:t>
      </w:r>
    </w:p>
    <w:p w:rsidR="008C423C" w:rsidRPr="00C26393" w:rsidRDefault="008C423C" w:rsidP="00E814D3">
      <w:pPr>
        <w:pStyle w:val="1"/>
        <w:ind w:firstLine="580"/>
        <w:jc w:val="both"/>
        <w:rPr>
          <w:sz w:val="24"/>
          <w:szCs w:val="24"/>
        </w:rPr>
      </w:pPr>
    </w:p>
    <w:p w:rsidR="00F210FC" w:rsidRPr="00C26393" w:rsidRDefault="00F210FC" w:rsidP="008A61C4">
      <w:pPr>
        <w:pStyle w:val="1"/>
        <w:numPr>
          <w:ilvl w:val="0"/>
          <w:numId w:val="11"/>
        </w:numPr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Требования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порядку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формам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контроля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предоставлением</w:t>
      </w:r>
      <w:r w:rsidRPr="00C26393">
        <w:rPr>
          <w:b/>
          <w:bCs/>
          <w:color w:val="000000"/>
          <w:sz w:val="24"/>
          <w:szCs w:val="24"/>
        </w:rPr>
        <w:br/>
        <w:t>муниципальной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числе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стороны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граждан,</w:t>
      </w:r>
    </w:p>
    <w:p w:rsidR="00F210FC" w:rsidRPr="00C26393" w:rsidRDefault="00F210FC" w:rsidP="00E814D3">
      <w:pPr>
        <w:pStyle w:val="1"/>
        <w:ind w:firstLine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их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объединений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организаций</w:t>
      </w:r>
    </w:p>
    <w:p w:rsidR="008C423C" w:rsidRPr="00C26393" w:rsidRDefault="008C423C" w:rsidP="008A61C4">
      <w:pPr>
        <w:pStyle w:val="1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103" w:name="bookmark458"/>
      <w:bookmarkEnd w:id="103"/>
      <w:r w:rsidRPr="00C26393">
        <w:rPr>
          <w:color w:val="000000"/>
          <w:sz w:val="24"/>
          <w:szCs w:val="24"/>
        </w:rPr>
        <w:t>Граждане,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объединения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имеют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осуществлять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контроль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путем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получения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ходе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сроках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завершения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lastRenderedPageBreak/>
        <w:t>административных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процедур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(действий).</w:t>
      </w:r>
    </w:p>
    <w:p w:rsidR="008C423C" w:rsidRPr="00C26393" w:rsidRDefault="008C423C" w:rsidP="008C423C">
      <w:pPr>
        <w:pStyle w:val="1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Граждане,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объединения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имеют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право:</w:t>
      </w:r>
    </w:p>
    <w:p w:rsidR="008C423C" w:rsidRPr="00C26393" w:rsidRDefault="008C423C" w:rsidP="008C423C">
      <w:pPr>
        <w:pStyle w:val="1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направлять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замечания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улучшению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доступности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качества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8C423C" w:rsidRPr="00C26393" w:rsidRDefault="008C423C" w:rsidP="008C423C">
      <w:pPr>
        <w:pStyle w:val="1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вносить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мерах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устранению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регламента.</w:t>
      </w:r>
    </w:p>
    <w:p w:rsidR="008C423C" w:rsidRPr="00C26393" w:rsidRDefault="008C423C" w:rsidP="008A61C4">
      <w:pPr>
        <w:pStyle w:val="1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104" w:name="bookmark195"/>
      <w:bookmarkEnd w:id="104"/>
      <w:r w:rsidRPr="00C26393">
        <w:rPr>
          <w:color w:val="000000"/>
          <w:sz w:val="24"/>
          <w:szCs w:val="24"/>
        </w:rPr>
        <w:t>Должностные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принимают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меры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прекращению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допущенных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нарушений,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устраняют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причины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условия,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способствующие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совершению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нарушений.</w:t>
      </w:r>
    </w:p>
    <w:p w:rsidR="008C423C" w:rsidRPr="00C26393" w:rsidRDefault="008C423C" w:rsidP="008C423C">
      <w:pPr>
        <w:pStyle w:val="1"/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Информация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результатах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рассмотрения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замечаний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предложений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граждан,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объединений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доводится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направивших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замечания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предложения.</w:t>
      </w:r>
    </w:p>
    <w:p w:rsidR="00C024ED" w:rsidRPr="00C26393" w:rsidRDefault="00C024ED" w:rsidP="00E814D3">
      <w:pPr>
        <w:pStyle w:val="1"/>
        <w:ind w:firstLine="580"/>
        <w:jc w:val="both"/>
        <w:rPr>
          <w:sz w:val="24"/>
          <w:szCs w:val="24"/>
        </w:rPr>
      </w:pPr>
    </w:p>
    <w:p w:rsidR="008C423C" w:rsidRPr="003E1C51" w:rsidRDefault="008C423C" w:rsidP="00C024ED">
      <w:pPr>
        <w:pStyle w:val="1"/>
        <w:numPr>
          <w:ilvl w:val="0"/>
          <w:numId w:val="1"/>
        </w:numPr>
        <w:tabs>
          <w:tab w:val="left" w:pos="993"/>
        </w:tabs>
        <w:ind w:left="420" w:hanging="420"/>
        <w:jc w:val="center"/>
        <w:rPr>
          <w:color w:val="000000"/>
          <w:sz w:val="24"/>
          <w:szCs w:val="24"/>
        </w:rPr>
      </w:pPr>
      <w:bookmarkStart w:id="105" w:name="bookmark196"/>
      <w:bookmarkEnd w:id="105"/>
      <w:r w:rsidRPr="00C26393">
        <w:rPr>
          <w:b/>
          <w:sz w:val="24"/>
          <w:szCs w:val="24"/>
        </w:rPr>
        <w:t>Досудебный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(внесудебный)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порядок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обжалования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решений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и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действий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(бездействия)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Уполномоченного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органа,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предоставляющего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муниципальную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услугу,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многофункционального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центра,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а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также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их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должностных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лиц,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муниципальных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служащих,</w:t>
      </w:r>
      <w:r w:rsidR="00D121D7">
        <w:rPr>
          <w:b/>
          <w:sz w:val="24"/>
          <w:szCs w:val="24"/>
        </w:rPr>
        <w:t xml:space="preserve"> </w:t>
      </w:r>
      <w:r w:rsidRPr="00C26393">
        <w:rPr>
          <w:b/>
          <w:sz w:val="24"/>
          <w:szCs w:val="24"/>
        </w:rPr>
        <w:t>работников</w:t>
      </w:r>
    </w:p>
    <w:p w:rsidR="003E1C51" w:rsidRPr="00C26393" w:rsidRDefault="003E1C51" w:rsidP="003E1C51">
      <w:pPr>
        <w:pStyle w:val="1"/>
        <w:tabs>
          <w:tab w:val="left" w:pos="993"/>
        </w:tabs>
        <w:ind w:left="420" w:firstLine="0"/>
        <w:rPr>
          <w:color w:val="000000"/>
          <w:sz w:val="24"/>
          <w:szCs w:val="24"/>
        </w:rPr>
      </w:pPr>
    </w:p>
    <w:p w:rsidR="008C423C" w:rsidRPr="00C26393" w:rsidRDefault="008C423C" w:rsidP="008A61C4">
      <w:pPr>
        <w:pStyle w:val="ac"/>
        <w:numPr>
          <w:ilvl w:val="0"/>
          <w:numId w:val="14"/>
        </w:numPr>
        <w:tabs>
          <w:tab w:val="left" w:pos="993"/>
        </w:tabs>
        <w:suppressAutoHyphens/>
        <w:jc w:val="center"/>
        <w:rPr>
          <w:rFonts w:ascii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Информация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для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его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праве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подать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жалобу</w:t>
      </w:r>
      <w:r w:rsidR="00D121D7">
        <w:rPr>
          <w:rFonts w:ascii="Times New Roman" w:hAnsi="Times New Roman" w:cs="Times New Roman"/>
          <w:color w:val="auto"/>
        </w:rPr>
        <w:t xml:space="preserve"> </w:t>
      </w:r>
    </w:p>
    <w:p w:rsidR="008C423C" w:rsidRPr="00C26393" w:rsidRDefault="008C423C" w:rsidP="008A61C4">
      <w:pPr>
        <w:pStyle w:val="ac"/>
        <w:numPr>
          <w:ilvl w:val="1"/>
          <w:numId w:val="14"/>
        </w:numPr>
        <w:tabs>
          <w:tab w:val="left" w:pos="1276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C26393">
        <w:rPr>
          <w:rFonts w:ascii="Times New Roman" w:hAnsi="Times New Roman" w:cs="Times New Roman"/>
        </w:rPr>
        <w:t>Заявитель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имеет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право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на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обжалование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решения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(или)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действий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(бездействия)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должностных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лиц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Уполномоченного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органа,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муниципальных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служащих,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центра,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также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работника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многофункционального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центра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предоставлении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муниципальной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услуги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в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досудебном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(внесудебном)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порядке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(далее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-</w:t>
      </w:r>
      <w:r w:rsidR="00D121D7">
        <w:rPr>
          <w:rFonts w:ascii="Times New Roman" w:hAnsi="Times New Roman" w:cs="Times New Roman"/>
          <w:color w:val="auto"/>
        </w:rPr>
        <w:t xml:space="preserve"> </w:t>
      </w:r>
      <w:r w:rsidRPr="00C26393">
        <w:rPr>
          <w:rFonts w:ascii="Times New Roman" w:hAnsi="Times New Roman" w:cs="Times New Roman"/>
          <w:color w:val="auto"/>
        </w:rPr>
        <w:t>жалоба).</w:t>
      </w:r>
    </w:p>
    <w:p w:rsidR="008C423C" w:rsidRPr="00C26393" w:rsidRDefault="008C423C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C024ED" w:rsidRPr="00C26393">
        <w:rPr>
          <w:rFonts w:ascii="Times New Roman" w:eastAsia="Times New Roman" w:hAnsi="Times New Roman" w:cs="Times New Roman"/>
          <w:color w:val="auto"/>
          <w:lang w:eastAsia="en-US"/>
        </w:rPr>
        <w:t>5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.2.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Граждане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имеют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право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обращаться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лично,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также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направлять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индивидуальные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коллективные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обращения,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включая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обращения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объединений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граждан,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числе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юридических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государственные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органы,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местного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самоуправления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должностным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лицам,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государственные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учреждения,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иные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организации,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возложено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осуществление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публично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значимых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функций,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должностным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лицам.</w:t>
      </w:r>
    </w:p>
    <w:p w:rsidR="008C423C" w:rsidRPr="00C26393" w:rsidRDefault="008C423C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C024ED" w:rsidRPr="00C26393">
        <w:rPr>
          <w:rFonts w:ascii="Times New Roman" w:eastAsia="Times New Roman" w:hAnsi="Times New Roman" w:cs="Times New Roman"/>
          <w:color w:val="auto"/>
          <w:lang w:eastAsia="en-US"/>
        </w:rPr>
        <w:t>5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.3.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Граждане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реализуют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право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обращение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свободно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добровольно.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Осуществление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гражданами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права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обращение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нарушать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права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свободы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других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лиц.</w:t>
      </w:r>
    </w:p>
    <w:p w:rsidR="008C423C" w:rsidRPr="00C26393" w:rsidRDefault="008C423C" w:rsidP="00E814D3">
      <w:pPr>
        <w:pStyle w:val="1"/>
        <w:ind w:firstLine="760"/>
        <w:jc w:val="both"/>
        <w:rPr>
          <w:sz w:val="24"/>
          <w:szCs w:val="24"/>
        </w:rPr>
      </w:pPr>
      <w:bookmarkStart w:id="106" w:name="bookmark463"/>
      <w:bookmarkEnd w:id="106"/>
    </w:p>
    <w:p w:rsidR="008C423C" w:rsidRPr="00C26393" w:rsidRDefault="008C423C" w:rsidP="008C423C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3</w:t>
      </w:r>
      <w:r w:rsidR="00C024ED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6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.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Предмет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жалобы</w:t>
      </w:r>
    </w:p>
    <w:p w:rsidR="008C423C" w:rsidRPr="00C26393" w:rsidRDefault="008C423C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C024ED" w:rsidRPr="00C26393">
        <w:rPr>
          <w:rFonts w:ascii="Times New Roman" w:eastAsia="Times New Roman" w:hAnsi="Times New Roman" w:cs="Times New Roman"/>
          <w:color w:val="auto"/>
          <w:lang w:eastAsia="en-US"/>
        </w:rPr>
        <w:t>6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.1.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Нарушение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срока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регистрации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запроса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(комплексного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запроса)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услуги.</w:t>
      </w:r>
    </w:p>
    <w:p w:rsidR="008C423C" w:rsidRPr="00C26393" w:rsidRDefault="008C423C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C024ED" w:rsidRPr="00C26393">
        <w:rPr>
          <w:rFonts w:ascii="Times New Roman" w:eastAsia="Times New Roman" w:hAnsi="Times New Roman" w:cs="Times New Roman"/>
          <w:color w:val="auto"/>
          <w:lang w:eastAsia="en-US"/>
        </w:rPr>
        <w:t>6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.2.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Нарушение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срока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8C423C" w:rsidRPr="00C26393" w:rsidRDefault="00C024ED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36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.3.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Требование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информации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осуществления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действий,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представление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осуществление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предусмотрено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(или)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Республики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Крым,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услуги.</w:t>
      </w:r>
    </w:p>
    <w:p w:rsidR="008C423C" w:rsidRPr="00C26393" w:rsidRDefault="008C423C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C024ED" w:rsidRPr="00C26393">
        <w:rPr>
          <w:rFonts w:ascii="Times New Roman" w:eastAsia="Times New Roman" w:hAnsi="Times New Roman" w:cs="Times New Roman"/>
          <w:color w:val="auto"/>
          <w:lang w:eastAsia="en-US"/>
        </w:rPr>
        <w:t>6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.4.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Отказ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предусмотрено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(или)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Республики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Крым,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заявителя.</w:t>
      </w:r>
    </w:p>
    <w:p w:rsidR="008C423C" w:rsidRPr="00C26393" w:rsidRDefault="00C024ED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36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.5.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Отказ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если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основания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отказа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предусмотрены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федеральными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законами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принятыми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ними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(или)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Республики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Крым,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8C423C" w:rsidRPr="00C26393" w:rsidRDefault="00C024ED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36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.6.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Затребование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платы,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предусмотренной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(или)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Республики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Крым,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актами.</w:t>
      </w:r>
    </w:p>
    <w:p w:rsidR="008C423C" w:rsidRPr="00C26393" w:rsidRDefault="00C024ED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36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.7.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Отказ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лица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исправлении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допущенных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опечаток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ошибок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выданных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результате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документах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нарушение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установленного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срока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таких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исправлений.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8C423C" w:rsidRPr="00C26393" w:rsidRDefault="00C024ED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36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.8.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Нарушение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срока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порядка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выдачи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результатам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услуги.</w:t>
      </w:r>
    </w:p>
    <w:p w:rsidR="008C423C" w:rsidRPr="00C26393" w:rsidRDefault="00C024ED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36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.9.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Приостановление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если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основания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приостановления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предусмотрены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федеральными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законами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принятыми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соответствии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ними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(или)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Республики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Крым,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8C423C" w:rsidRPr="00C26393" w:rsidRDefault="00C024ED" w:rsidP="008C423C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36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.10.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Требование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информации,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отсутствие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(или)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недостоверность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указывались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первоначальном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отказе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за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исключением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случаев,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предусмотренных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пунктом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части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ст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атьи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7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Федерального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закона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№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210</w:t>
      </w:r>
      <w:r w:rsidR="008C423C" w:rsidRPr="00C26393">
        <w:rPr>
          <w:rFonts w:ascii="Times New Roman" w:eastAsia="Times New Roman" w:hAnsi="Times New Roman" w:cs="Times New Roman"/>
          <w:color w:val="auto"/>
          <w:lang w:eastAsia="en-US"/>
        </w:rPr>
        <w:t>-ФЗ.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8C423C" w:rsidRPr="00C26393" w:rsidRDefault="008C423C" w:rsidP="00E814D3">
      <w:pPr>
        <w:pStyle w:val="1"/>
        <w:ind w:firstLine="760"/>
        <w:jc w:val="both"/>
        <w:rPr>
          <w:sz w:val="24"/>
          <w:szCs w:val="24"/>
        </w:rPr>
      </w:pPr>
    </w:p>
    <w:p w:rsidR="00F210FC" w:rsidRPr="00C26393" w:rsidRDefault="00F210FC" w:rsidP="008A61C4">
      <w:pPr>
        <w:pStyle w:val="1"/>
        <w:numPr>
          <w:ilvl w:val="0"/>
          <w:numId w:val="15"/>
        </w:numPr>
        <w:tabs>
          <w:tab w:val="left" w:pos="1134"/>
        </w:tabs>
        <w:ind w:left="0" w:firstLine="709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Органы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местного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самоуправления,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организации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уполномоченные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на</w:t>
      </w:r>
      <w:r w:rsidRPr="00C26393">
        <w:rPr>
          <w:b/>
          <w:bCs/>
          <w:color w:val="000000"/>
          <w:sz w:val="24"/>
          <w:szCs w:val="24"/>
        </w:rPr>
        <w:br/>
        <w:t>рассмотрение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жалобы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лица,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которым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может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быть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направлена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жалоба</w:t>
      </w:r>
      <w:r w:rsidRPr="00C26393">
        <w:rPr>
          <w:b/>
          <w:bCs/>
          <w:color w:val="000000"/>
          <w:sz w:val="24"/>
          <w:szCs w:val="24"/>
        </w:rPr>
        <w:br/>
        <w:t>заявителя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досудебном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(внесудебном)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порядке</w:t>
      </w:r>
    </w:p>
    <w:p w:rsidR="00401C32" w:rsidRPr="00C26393" w:rsidRDefault="00401C32" w:rsidP="008A61C4">
      <w:pPr>
        <w:pStyle w:val="1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досудебном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(внесудебном)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(представитель)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вправе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обратиться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жалобой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письменной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бумажном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носителе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форме:</w:t>
      </w:r>
    </w:p>
    <w:p w:rsidR="00401C32" w:rsidRPr="00C26393" w:rsidRDefault="00401C32" w:rsidP="00401C3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(бездействия)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Главы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администрации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лица),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направляется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6575AA">
        <w:rPr>
          <w:rFonts w:ascii="Times New Roman" w:eastAsia="Times New Roman" w:hAnsi="Times New Roman" w:cs="Times New Roman"/>
          <w:color w:val="auto"/>
          <w:lang w:eastAsia="en-US"/>
        </w:rPr>
        <w:t>органы прокуратуры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;</w:t>
      </w:r>
    </w:p>
    <w:p w:rsidR="00401C32" w:rsidRPr="00C26393" w:rsidRDefault="00401C32" w:rsidP="00401C3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(бездействия)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заместителя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Главы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администрации,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направляется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рассмотрение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Главе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администрации;</w:t>
      </w:r>
    </w:p>
    <w:p w:rsidR="00F210FC" w:rsidRPr="00C26393" w:rsidRDefault="00401C32" w:rsidP="00E814D3">
      <w:pPr>
        <w:pStyle w:val="1"/>
        <w:ind w:firstLine="740"/>
        <w:jc w:val="both"/>
        <w:rPr>
          <w:sz w:val="24"/>
          <w:szCs w:val="24"/>
        </w:rPr>
      </w:pPr>
      <w:bookmarkStart w:id="107" w:name="bookmark464"/>
      <w:bookmarkEnd w:id="107"/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действия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(бездействие)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работника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–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руководителю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центра;</w:t>
      </w:r>
    </w:p>
    <w:p w:rsidR="00F210FC" w:rsidRPr="00C26393" w:rsidRDefault="00401C32" w:rsidP="00E814D3">
      <w:pPr>
        <w:pStyle w:val="1"/>
        <w:ind w:firstLine="74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действия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(бездействие)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–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учредителю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="00F210FC" w:rsidRPr="00C26393">
        <w:rPr>
          <w:color w:val="000000"/>
          <w:sz w:val="24"/>
          <w:szCs w:val="24"/>
        </w:rPr>
        <w:t>центра.</w:t>
      </w:r>
    </w:p>
    <w:p w:rsidR="00401C32" w:rsidRPr="00C26393" w:rsidRDefault="00401C32" w:rsidP="00401C3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заявителей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предусматривается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наличие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видном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месте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книги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предложений.</w:t>
      </w:r>
    </w:p>
    <w:p w:rsidR="00F210FC" w:rsidRPr="00C26393" w:rsidRDefault="00F210FC" w:rsidP="00E814D3">
      <w:pPr>
        <w:pStyle w:val="1"/>
        <w:ind w:firstLine="740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учредителя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многофункционального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центра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определяются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рассмотрение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жалоб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должностные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лица.</w:t>
      </w:r>
    </w:p>
    <w:p w:rsidR="00D708F2" w:rsidRPr="00C26393" w:rsidRDefault="00D708F2" w:rsidP="00D708F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26393">
        <w:rPr>
          <w:rFonts w:ascii="Times New Roman" w:eastAsia="Times New Roman" w:hAnsi="Times New Roman" w:cs="Times New Roman"/>
          <w:color w:val="000000" w:themeColor="text1"/>
        </w:rPr>
        <w:t>37.2.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В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случае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обжалования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действий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(бездействия)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или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решения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работника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многофункционального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центра,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осуществляющего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прием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документов,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жалоба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направляется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на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рассмотрение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директору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ГБУ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РК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«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МФЦ</w:t>
      </w:r>
      <w:r w:rsidR="00D121D7">
        <w:rPr>
          <w:rFonts w:ascii="Times New Roman" w:eastAsia="Times New Roman" w:hAnsi="Times New Roman" w:cs="Times New Roman"/>
          <w:color w:val="000000" w:themeColor="text1"/>
        </w:rPr>
        <w:t>»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D708F2" w:rsidRPr="00C26393" w:rsidRDefault="00D708F2" w:rsidP="00D708F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26393">
        <w:rPr>
          <w:rFonts w:ascii="Times New Roman" w:eastAsia="Times New Roman" w:hAnsi="Times New Roman" w:cs="Times New Roman"/>
          <w:color w:val="000000" w:themeColor="text1"/>
        </w:rPr>
        <w:t>В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случае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обжалования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действий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(бездействия)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или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решения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директора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ГБУ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РК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«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МФЦ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(уполномоченного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лица),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жалоба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направляется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Учредителю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ГБУ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РК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«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МФЦ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-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Министерству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внутренней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политики,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информации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и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связи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Республики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Крым.</w:t>
      </w:r>
    </w:p>
    <w:p w:rsidR="00D708F2" w:rsidRPr="00C26393" w:rsidRDefault="00D708F2" w:rsidP="00D708F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26393">
        <w:rPr>
          <w:rFonts w:ascii="Times New Roman" w:eastAsia="Times New Roman" w:hAnsi="Times New Roman" w:cs="Times New Roman"/>
          <w:color w:val="000000" w:themeColor="text1"/>
        </w:rPr>
        <w:t>В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многофункциональный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центр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для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заявителей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предусматривается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наличие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на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видном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месте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книги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жалоб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и</w:t>
      </w:r>
      <w:r w:rsidR="00D121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26393">
        <w:rPr>
          <w:rFonts w:ascii="Times New Roman" w:eastAsia="Times New Roman" w:hAnsi="Times New Roman" w:cs="Times New Roman"/>
          <w:color w:val="000000" w:themeColor="text1"/>
        </w:rPr>
        <w:t>предложений.</w:t>
      </w:r>
    </w:p>
    <w:p w:rsidR="008C423C" w:rsidRPr="00C26393" w:rsidRDefault="008C423C" w:rsidP="00E814D3">
      <w:pPr>
        <w:pStyle w:val="1"/>
        <w:ind w:firstLine="740"/>
        <w:jc w:val="both"/>
        <w:rPr>
          <w:sz w:val="24"/>
          <w:szCs w:val="24"/>
        </w:rPr>
      </w:pPr>
    </w:p>
    <w:p w:rsidR="00A74DD2" w:rsidRPr="00C26393" w:rsidRDefault="00F43545" w:rsidP="00A74DD2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38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.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Порядок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подачи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жалобы</w:t>
      </w:r>
    </w:p>
    <w:p w:rsidR="00A74DD2" w:rsidRPr="00C26393" w:rsidRDefault="00F43545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38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.1.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Жалоба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подается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письменной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форме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бумажном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носителе,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форме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(посредством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ЕПГУ,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РПГУ,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официального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сайта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почты),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почтовой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связью,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ходе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личном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обращении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Орган,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телефонной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«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горячей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линии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»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Совета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министров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Республики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Крым.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содержать: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1)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наименование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служащего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(бездействие)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обжалуются;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2)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фамилию,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имя,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отчество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(последнее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-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наличии),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сведения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месте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жительства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-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физического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наименование,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сведения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месте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нахождения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-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юридического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также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номер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(номера)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контактного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телефона,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адрес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(адреса)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почты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наличии)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почтовый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адрес,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должен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быть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направлен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ответ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заявителю;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сведения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обжалуемых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решениях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действиях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(бездействии)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служащего;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4)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доводы,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основании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согласен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решением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действием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(бездействием)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должностного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лица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служащего.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Заявителем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могут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быть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представлены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наличии),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подтверждающие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доводы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копии.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74DD2" w:rsidRPr="00C26393" w:rsidRDefault="00A74DD2" w:rsidP="00A74DD2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3</w:t>
      </w:r>
      <w:r w:rsidR="00F43545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9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.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Сроки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жалобы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F43545" w:rsidRPr="00C26393">
        <w:rPr>
          <w:rFonts w:ascii="Times New Roman" w:eastAsia="Times New Roman" w:hAnsi="Times New Roman" w:cs="Times New Roman"/>
          <w:color w:val="auto"/>
          <w:lang w:eastAsia="en-US"/>
        </w:rPr>
        <w:t>9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.1.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досудебного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(внесудебного)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заявителем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(бездействия)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подлежит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рассмотрению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течение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15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рабочих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дней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дня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ее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регистрации,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отказа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приеме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документов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либо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исправлении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допущенных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опечаток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ошибок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нарушения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установленного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срока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таких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исправлений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-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течение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5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рабочих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дней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дня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ее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регистрации.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регистрируется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течение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рабочего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дня.</w:t>
      </w:r>
    </w:p>
    <w:p w:rsidR="00C024ED" w:rsidRPr="00C26393" w:rsidRDefault="00C024ED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74DD2" w:rsidRPr="00C26393" w:rsidRDefault="00F43545" w:rsidP="00A74DD2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40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.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Результат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жалобы</w:t>
      </w:r>
    </w:p>
    <w:p w:rsidR="00A74DD2" w:rsidRPr="00C26393" w:rsidRDefault="00F43545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40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.1.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результатам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жалобы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принимается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одно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из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следующих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решений: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удовлетворяется,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числе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форме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отмены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принятого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решения,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исправления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допущенных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опечаток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ошибок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выданных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результате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документах,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возврата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денежных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средств,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взимание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предусмотрено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нормативными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правовыми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актами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(или)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Республики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Крым;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2)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удовлетворении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отказывается.</w:t>
      </w:r>
    </w:p>
    <w:p w:rsidR="00A74DD2" w:rsidRPr="00C26393" w:rsidRDefault="00F43545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40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.2.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установления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ходе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результатам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жалобы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признаков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состава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административного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правонарушения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преступления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должностное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лицо,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наделенное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полномочиями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рассмотрению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жалоб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незамедлительно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направляют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имеющиеся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материалы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органы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A74DD2" w:rsidRPr="00C26393">
        <w:rPr>
          <w:rFonts w:ascii="Times New Roman" w:eastAsia="Times New Roman" w:hAnsi="Times New Roman" w:cs="Times New Roman"/>
          <w:color w:val="auto"/>
          <w:lang w:eastAsia="en-US"/>
        </w:rPr>
        <w:t>прокуратуры.</w:t>
      </w:r>
    </w:p>
    <w:p w:rsidR="00206AE5" w:rsidRPr="00C26393" w:rsidRDefault="00206AE5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74DD2" w:rsidRPr="00C26393" w:rsidRDefault="00A74DD2" w:rsidP="00A74DD2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bookmarkStart w:id="108" w:name="_GoBack"/>
      <w:bookmarkEnd w:id="108"/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4</w:t>
      </w:r>
      <w:r w:rsidR="00F43545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1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.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Порядок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информирования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результатах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жалобы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26393">
        <w:rPr>
          <w:rFonts w:ascii="Times New Roman" w:eastAsia="Times New Roman" w:hAnsi="Times New Roman" w:cs="Times New Roman"/>
          <w:color w:val="auto"/>
        </w:rPr>
        <w:t>4</w:t>
      </w:r>
      <w:r w:rsidR="00F43545" w:rsidRPr="00C26393">
        <w:rPr>
          <w:rFonts w:ascii="Times New Roman" w:eastAsia="Times New Roman" w:hAnsi="Times New Roman" w:cs="Times New Roman"/>
          <w:color w:val="auto"/>
        </w:rPr>
        <w:t>1</w:t>
      </w:r>
      <w:r w:rsidRPr="00C26393">
        <w:rPr>
          <w:rFonts w:ascii="Times New Roman" w:eastAsia="Times New Roman" w:hAnsi="Times New Roman" w:cs="Times New Roman"/>
          <w:color w:val="auto"/>
        </w:rPr>
        <w:t>.1.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позднее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дня,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следующего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днем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принятия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решения,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письменной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и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по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желанию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заявителя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в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электронной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форме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направляется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мотивированный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ответ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о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результатах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</w:rPr>
        <w:t>жалобы.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F43545" w:rsidRPr="00C26393"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.2.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признания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подлежащей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удовлетворению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ответе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заявителю,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дается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информация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действиях,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осуществляемых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органом,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предоставляющим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муниципальную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услугу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целях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незамедлительного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устранения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выявленных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нарушений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оказании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также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приносятся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извинения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доставленные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неудобства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указывается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информация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дальнейших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действиях,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которые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необходимо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совершить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целях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получения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услуги.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F43545" w:rsidRPr="00C26393">
        <w:rPr>
          <w:rFonts w:ascii="Times New Roman" w:eastAsia="Times New Roman" w:hAnsi="Times New Roman" w:cs="Times New Roman"/>
          <w:color w:val="auto"/>
          <w:lang w:eastAsia="en-US"/>
        </w:rPr>
        <w:t>1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.3.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случае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признания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подлежащей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удовлетворению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ответе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заявителю,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даются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аргументированные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разъяснения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причинах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принятого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решения,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также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информация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порядке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принятого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решения.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A74DD2" w:rsidRPr="00C26393" w:rsidRDefault="00A74DD2" w:rsidP="00A74DD2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4</w:t>
      </w:r>
      <w:r w:rsidR="00F43545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2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.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Порядок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обжалования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решения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по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жалобе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F43545" w:rsidRPr="00C26393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.1.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Принятое,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результатам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жалобы,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решение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может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быть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обжаловано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порядке,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установленном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действующим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законодательством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Российской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Федерации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(или)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Республики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Крым.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74DD2" w:rsidRPr="00C26393" w:rsidRDefault="00A74DD2" w:rsidP="00A74DD2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4</w:t>
      </w:r>
      <w:r w:rsidR="00F43545"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3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.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Право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заявителя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получение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информации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документов,</w:t>
      </w:r>
      <w:r w:rsidR="006575AA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необходимых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для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обоснования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b/>
          <w:color w:val="auto"/>
          <w:lang w:eastAsia="en-US"/>
        </w:rPr>
        <w:t>жалобы</w:t>
      </w:r>
    </w:p>
    <w:p w:rsidR="00A74DD2" w:rsidRPr="00C26393" w:rsidRDefault="00A74DD2" w:rsidP="00A74DD2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F43545" w:rsidRPr="00C26393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.1.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вправе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обратиться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Уполномоченный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получением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информации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документов,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необходимых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обоснования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жалобы,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письменной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форме,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числе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личном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обращении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заявителя,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или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электронном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виде.</w:t>
      </w:r>
    </w:p>
    <w:p w:rsidR="00A74DD2" w:rsidRPr="00C26393" w:rsidRDefault="00A74DD2" w:rsidP="00E814D3">
      <w:pPr>
        <w:pStyle w:val="1"/>
        <w:ind w:firstLine="740"/>
        <w:jc w:val="both"/>
        <w:rPr>
          <w:sz w:val="24"/>
          <w:szCs w:val="24"/>
        </w:rPr>
      </w:pPr>
    </w:p>
    <w:p w:rsidR="00F210FC" w:rsidRPr="00C26393" w:rsidRDefault="00E70E5F" w:rsidP="00E70E5F">
      <w:pPr>
        <w:pStyle w:val="1"/>
        <w:tabs>
          <w:tab w:val="left" w:pos="1134"/>
        </w:tabs>
        <w:ind w:left="709" w:firstLine="0"/>
        <w:jc w:val="center"/>
        <w:rPr>
          <w:sz w:val="24"/>
          <w:szCs w:val="24"/>
        </w:rPr>
      </w:pPr>
      <w:r w:rsidRPr="00C26393">
        <w:rPr>
          <w:b/>
          <w:bCs/>
          <w:sz w:val="24"/>
          <w:szCs w:val="24"/>
        </w:rPr>
        <w:t>4</w:t>
      </w:r>
      <w:r w:rsidR="00F43545" w:rsidRPr="00C26393">
        <w:rPr>
          <w:b/>
          <w:bCs/>
          <w:sz w:val="24"/>
          <w:szCs w:val="24"/>
        </w:rPr>
        <w:t>4</w:t>
      </w:r>
      <w:r w:rsidRPr="00C26393">
        <w:rPr>
          <w:b/>
          <w:bCs/>
          <w:sz w:val="24"/>
          <w:szCs w:val="24"/>
        </w:rPr>
        <w:t>.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Способы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информирования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заявителей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о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порядке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подачи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и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рассмотрения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жалобы,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в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том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числе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с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использованием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Единого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портала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государственных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и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муниципальных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услуг</w:t>
      </w:r>
      <w:r w:rsidR="00D121D7">
        <w:rPr>
          <w:b/>
          <w:bCs/>
          <w:sz w:val="24"/>
          <w:szCs w:val="24"/>
        </w:rPr>
        <w:t xml:space="preserve"> </w:t>
      </w:r>
      <w:r w:rsidR="00F210FC" w:rsidRPr="00C26393">
        <w:rPr>
          <w:b/>
          <w:bCs/>
          <w:sz w:val="24"/>
          <w:szCs w:val="24"/>
        </w:rPr>
        <w:t>(функций)</w:t>
      </w:r>
    </w:p>
    <w:p w:rsidR="00E70E5F" w:rsidRPr="00C26393" w:rsidRDefault="00E70E5F" w:rsidP="00E70E5F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bookmarkStart w:id="109" w:name="bookmark465"/>
      <w:bookmarkEnd w:id="109"/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F43545" w:rsidRPr="00C26393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.1.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Информацию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порядке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подачи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рассмотрения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жалобы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заявитель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вправе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получить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информационных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стендах,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местах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предоставления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муниципальной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услуги,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телефонной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связи,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при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личном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обращении,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посредством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почтовой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связи,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электронном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виде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(ЕПГУ,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РПГУ,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официальный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сайт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органа,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электронная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почта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Уполномоченного</w:t>
      </w:r>
      <w:r w:rsidR="00D121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26393">
        <w:rPr>
          <w:rFonts w:ascii="Times New Roman" w:eastAsia="Times New Roman" w:hAnsi="Times New Roman" w:cs="Times New Roman"/>
          <w:color w:val="auto"/>
          <w:lang w:eastAsia="en-US"/>
        </w:rPr>
        <w:t>органа).</w:t>
      </w:r>
    </w:p>
    <w:p w:rsidR="00F43545" w:rsidRPr="00C26393" w:rsidRDefault="00F43545" w:rsidP="00F4354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43545" w:rsidRPr="00C26393" w:rsidRDefault="00F43545" w:rsidP="00F4354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575AA" w:rsidRDefault="006575AA" w:rsidP="00E814D3">
      <w:pPr>
        <w:pStyle w:val="1"/>
        <w:ind w:firstLine="720"/>
        <w:jc w:val="right"/>
        <w:rPr>
          <w:color w:val="000000"/>
          <w:sz w:val="24"/>
          <w:szCs w:val="24"/>
        </w:rPr>
      </w:pPr>
      <w:bookmarkStart w:id="110" w:name="bookmark467"/>
      <w:bookmarkEnd w:id="110"/>
    </w:p>
    <w:p w:rsidR="006575AA" w:rsidRDefault="006575AA" w:rsidP="00E814D3">
      <w:pPr>
        <w:pStyle w:val="1"/>
        <w:ind w:firstLine="720"/>
        <w:jc w:val="right"/>
        <w:rPr>
          <w:color w:val="000000"/>
          <w:sz w:val="24"/>
          <w:szCs w:val="24"/>
        </w:rPr>
      </w:pPr>
    </w:p>
    <w:p w:rsidR="006575AA" w:rsidRDefault="006575AA" w:rsidP="00E814D3">
      <w:pPr>
        <w:pStyle w:val="1"/>
        <w:ind w:firstLine="720"/>
        <w:jc w:val="right"/>
        <w:rPr>
          <w:color w:val="000000"/>
          <w:sz w:val="24"/>
          <w:szCs w:val="24"/>
        </w:rPr>
      </w:pPr>
    </w:p>
    <w:p w:rsidR="006575AA" w:rsidRDefault="006575AA" w:rsidP="00E814D3">
      <w:pPr>
        <w:pStyle w:val="1"/>
        <w:ind w:firstLine="720"/>
        <w:jc w:val="right"/>
        <w:rPr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4C3C2F" w:rsidRDefault="004C3C2F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</w:p>
    <w:p w:rsidR="00E814D3" w:rsidRPr="006575AA" w:rsidRDefault="00F210FC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  <w:r w:rsidRPr="006575AA">
        <w:rPr>
          <w:b/>
          <w:color w:val="000000"/>
          <w:sz w:val="24"/>
          <w:szCs w:val="24"/>
        </w:rPr>
        <w:lastRenderedPageBreak/>
        <w:t>Приложение</w:t>
      </w:r>
      <w:r w:rsidR="00D121D7" w:rsidRPr="006575AA">
        <w:rPr>
          <w:b/>
          <w:color w:val="000000"/>
          <w:sz w:val="24"/>
          <w:szCs w:val="24"/>
        </w:rPr>
        <w:t xml:space="preserve"> </w:t>
      </w:r>
      <w:r w:rsidRPr="006575AA">
        <w:rPr>
          <w:b/>
          <w:color w:val="000000"/>
          <w:sz w:val="24"/>
          <w:szCs w:val="24"/>
        </w:rPr>
        <w:t>№</w:t>
      </w:r>
      <w:r w:rsidR="00D121D7" w:rsidRPr="006575AA">
        <w:rPr>
          <w:b/>
          <w:color w:val="000000"/>
          <w:sz w:val="24"/>
          <w:szCs w:val="24"/>
        </w:rPr>
        <w:t xml:space="preserve"> </w:t>
      </w:r>
      <w:r w:rsidRPr="006575AA">
        <w:rPr>
          <w:b/>
          <w:color w:val="000000"/>
          <w:sz w:val="24"/>
          <w:szCs w:val="24"/>
        </w:rPr>
        <w:t>1</w:t>
      </w:r>
      <w:r w:rsidR="00D121D7" w:rsidRPr="006575AA">
        <w:rPr>
          <w:b/>
          <w:color w:val="000000"/>
          <w:sz w:val="24"/>
          <w:szCs w:val="24"/>
        </w:rPr>
        <w:t xml:space="preserve"> </w:t>
      </w:r>
    </w:p>
    <w:p w:rsidR="00F4116E" w:rsidRPr="00C26393" w:rsidRDefault="00F210FC" w:rsidP="006575AA">
      <w:pPr>
        <w:pStyle w:val="1"/>
        <w:ind w:left="5529" w:firstLine="0"/>
        <w:rPr>
          <w:i/>
          <w:iCs/>
          <w:sz w:val="24"/>
          <w:szCs w:val="24"/>
        </w:rPr>
      </w:pP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</w:t>
      </w:r>
      <w:r w:rsidR="00E814D3" w:rsidRPr="00C26393">
        <w:rPr>
          <w:color w:val="000000"/>
          <w:sz w:val="24"/>
          <w:szCs w:val="24"/>
        </w:rPr>
        <w:t>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Утверждение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участков</w:t>
      </w:r>
      <w:r w:rsidR="00D121D7">
        <w:rPr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</w:p>
    <w:p w:rsidR="00085B5B" w:rsidRPr="00C26393" w:rsidRDefault="00085B5B" w:rsidP="00F4116E">
      <w:pPr>
        <w:pStyle w:val="1"/>
        <w:ind w:firstLine="720"/>
        <w:jc w:val="right"/>
        <w:rPr>
          <w:i/>
          <w:iCs/>
          <w:color w:val="000000"/>
          <w:sz w:val="24"/>
          <w:szCs w:val="24"/>
        </w:rPr>
      </w:pPr>
    </w:p>
    <w:p w:rsidR="00E814D3" w:rsidRPr="00C26393" w:rsidRDefault="00E814D3" w:rsidP="00E814D3">
      <w:pPr>
        <w:pStyle w:val="30"/>
        <w:spacing w:line="240" w:lineRule="auto"/>
        <w:ind w:firstLine="0"/>
        <w:jc w:val="center"/>
        <w:rPr>
          <w:i w:val="0"/>
          <w:iCs w:val="0"/>
          <w:color w:val="000000"/>
          <w:sz w:val="24"/>
          <w:szCs w:val="24"/>
        </w:rPr>
      </w:pPr>
      <w:r w:rsidRPr="00C26393">
        <w:rPr>
          <w:i w:val="0"/>
          <w:iCs w:val="0"/>
          <w:color w:val="000000"/>
          <w:sz w:val="24"/>
          <w:szCs w:val="24"/>
        </w:rPr>
        <w:t>_________________________________________________________________________</w:t>
      </w:r>
    </w:p>
    <w:p w:rsidR="00F210FC" w:rsidRPr="00C26393" w:rsidRDefault="00D121D7" w:rsidP="00E814D3">
      <w:pPr>
        <w:pStyle w:val="30"/>
        <w:spacing w:line="240" w:lineRule="auto"/>
        <w:ind w:firstLine="0"/>
        <w:jc w:val="center"/>
        <w:rPr>
          <w:sz w:val="20"/>
          <w:szCs w:val="20"/>
        </w:rPr>
      </w:pPr>
      <w:r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(наименование</w:t>
      </w:r>
      <w:r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уполномоченного</w:t>
      </w:r>
      <w:r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органа</w:t>
      </w:r>
      <w:r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местного</w:t>
      </w:r>
      <w:r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самоуправления)</w:t>
      </w:r>
    </w:p>
    <w:p w:rsidR="00E814D3" w:rsidRPr="00C26393" w:rsidRDefault="00E814D3" w:rsidP="00E814D3">
      <w:pPr>
        <w:pStyle w:val="80"/>
        <w:pBdr>
          <w:bottom w:val="single" w:sz="4" w:space="0" w:color="auto"/>
        </w:pBdr>
        <w:spacing w:after="0"/>
        <w:ind w:left="5660"/>
        <w:rPr>
          <w:color w:val="000000"/>
          <w:sz w:val="24"/>
          <w:szCs w:val="24"/>
        </w:rPr>
      </w:pPr>
    </w:p>
    <w:p w:rsidR="00F210FC" w:rsidRPr="00C26393" w:rsidRDefault="00F210FC" w:rsidP="00F8249E">
      <w:pPr>
        <w:pStyle w:val="80"/>
        <w:pBdr>
          <w:bottom w:val="single" w:sz="4" w:space="0" w:color="auto"/>
        </w:pBdr>
        <w:spacing w:after="0"/>
        <w:ind w:left="482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Кому:</w:t>
      </w:r>
    </w:p>
    <w:p w:rsidR="005A2B5F" w:rsidRPr="00C26393" w:rsidRDefault="005A2B5F" w:rsidP="00F8249E">
      <w:pPr>
        <w:pStyle w:val="80"/>
        <w:pBdr>
          <w:bottom w:val="single" w:sz="4" w:space="0" w:color="auto"/>
        </w:pBdr>
        <w:spacing w:after="0"/>
        <w:ind w:left="4820"/>
        <w:rPr>
          <w:sz w:val="24"/>
          <w:szCs w:val="24"/>
        </w:rPr>
      </w:pPr>
    </w:p>
    <w:p w:rsidR="005A2B5F" w:rsidRPr="00C26393" w:rsidRDefault="00F210FC" w:rsidP="00F8249E">
      <w:pPr>
        <w:pStyle w:val="80"/>
        <w:spacing w:after="0"/>
        <w:ind w:left="482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Контактные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данные:</w:t>
      </w:r>
    </w:p>
    <w:p w:rsidR="00F210FC" w:rsidRPr="00C26393" w:rsidRDefault="005A2B5F" w:rsidP="00F8249E">
      <w:pPr>
        <w:pStyle w:val="80"/>
        <w:spacing w:after="0"/>
        <w:ind w:left="4820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_____________________________________</w:t>
      </w:r>
    </w:p>
    <w:p w:rsidR="005A2B5F" w:rsidRPr="00C26393" w:rsidRDefault="00F210FC" w:rsidP="00F8249E">
      <w:pPr>
        <w:pStyle w:val="80"/>
        <w:spacing w:after="0"/>
        <w:ind w:left="482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/Представитель:</w:t>
      </w:r>
    </w:p>
    <w:p w:rsidR="00F210FC" w:rsidRPr="00C26393" w:rsidRDefault="005A2B5F" w:rsidP="00F8249E">
      <w:pPr>
        <w:pStyle w:val="80"/>
        <w:spacing w:after="0"/>
        <w:ind w:left="4820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_____________________________________</w:t>
      </w:r>
    </w:p>
    <w:p w:rsidR="00F210FC" w:rsidRPr="00C26393" w:rsidRDefault="00F210FC" w:rsidP="00F8249E">
      <w:pPr>
        <w:pStyle w:val="80"/>
        <w:spacing w:after="0"/>
        <w:ind w:left="482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Контактные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представителя:</w:t>
      </w:r>
    </w:p>
    <w:p w:rsidR="005A2B5F" w:rsidRPr="00C26393" w:rsidRDefault="005A2B5F" w:rsidP="00F8249E">
      <w:pPr>
        <w:pStyle w:val="80"/>
        <w:spacing w:after="0"/>
        <w:ind w:left="4820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_____________________________________</w:t>
      </w:r>
    </w:p>
    <w:p w:rsidR="00E814D3" w:rsidRPr="00C26393" w:rsidRDefault="00E814D3" w:rsidP="00E814D3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</w:p>
    <w:p w:rsidR="00F210FC" w:rsidRPr="00C26393" w:rsidRDefault="00F210FC" w:rsidP="00E814D3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РЕШЕНИЕ</w:t>
      </w:r>
    </w:p>
    <w:p w:rsidR="005A2B5F" w:rsidRPr="00C26393" w:rsidRDefault="005A2B5F" w:rsidP="00E814D3">
      <w:pPr>
        <w:pStyle w:val="80"/>
        <w:spacing w:after="0"/>
        <w:jc w:val="center"/>
        <w:rPr>
          <w:sz w:val="24"/>
          <w:szCs w:val="24"/>
        </w:rPr>
      </w:pPr>
    </w:p>
    <w:p w:rsidR="00F210FC" w:rsidRPr="00C26393" w:rsidRDefault="00F210FC" w:rsidP="005A2B5F">
      <w:pPr>
        <w:pStyle w:val="80"/>
        <w:tabs>
          <w:tab w:val="left" w:pos="2835"/>
        </w:tabs>
        <w:spacing w:after="0"/>
        <w:jc w:val="center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От</w:t>
      </w:r>
      <w:r w:rsidR="00D121D7">
        <w:rPr>
          <w:color w:val="000000"/>
          <w:sz w:val="24"/>
          <w:szCs w:val="24"/>
        </w:rPr>
        <w:t xml:space="preserve"> </w:t>
      </w:r>
      <w:r w:rsidR="005A2B5F" w:rsidRPr="00C26393">
        <w:rPr>
          <w:color w:val="000000"/>
          <w:sz w:val="24"/>
          <w:szCs w:val="24"/>
        </w:rPr>
        <w:t>_______________</w:t>
      </w:r>
      <w:r w:rsidRPr="00C26393">
        <w:rPr>
          <w:color w:val="000000"/>
          <w:sz w:val="24"/>
          <w:szCs w:val="24"/>
        </w:rPr>
        <w:tab/>
        <w:t>№</w:t>
      </w:r>
      <w:r w:rsidR="00D121D7">
        <w:rPr>
          <w:color w:val="000000"/>
          <w:sz w:val="24"/>
          <w:szCs w:val="24"/>
        </w:rPr>
        <w:t xml:space="preserve"> </w:t>
      </w:r>
      <w:r w:rsidR="005A2B5F" w:rsidRPr="00C26393">
        <w:rPr>
          <w:color w:val="000000"/>
          <w:sz w:val="24"/>
          <w:szCs w:val="24"/>
        </w:rPr>
        <w:t>___________________</w:t>
      </w:r>
    </w:p>
    <w:p w:rsidR="005A2B5F" w:rsidRPr="00C26393" w:rsidRDefault="005A2B5F" w:rsidP="00E814D3">
      <w:pPr>
        <w:pStyle w:val="80"/>
        <w:spacing w:after="0"/>
        <w:ind w:left="3340" w:hanging="2560"/>
        <w:rPr>
          <w:b/>
          <w:bCs/>
          <w:color w:val="000000"/>
          <w:sz w:val="24"/>
          <w:szCs w:val="24"/>
        </w:rPr>
      </w:pPr>
    </w:p>
    <w:p w:rsidR="00F210FC" w:rsidRPr="00C26393" w:rsidRDefault="00F210FC" w:rsidP="00E814D3">
      <w:pPr>
        <w:pStyle w:val="80"/>
        <w:spacing w:after="0"/>
        <w:ind w:left="3340" w:hanging="2560"/>
        <w:rPr>
          <w:b/>
          <w:bCs/>
          <w:color w:val="000000"/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Об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утверждении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схемы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расположения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земельного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участка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(земельных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участков)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кадастровом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плане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территории</w:t>
      </w:r>
    </w:p>
    <w:p w:rsidR="00E814D3" w:rsidRPr="00C26393" w:rsidRDefault="00E814D3" w:rsidP="00E814D3">
      <w:pPr>
        <w:pStyle w:val="80"/>
        <w:spacing w:after="0"/>
        <w:ind w:left="3340" w:hanging="2560"/>
        <w:rPr>
          <w:sz w:val="24"/>
          <w:szCs w:val="24"/>
        </w:rPr>
      </w:pPr>
    </w:p>
    <w:p w:rsidR="00F210FC" w:rsidRPr="00C26393" w:rsidRDefault="00F210FC" w:rsidP="005A2B5F">
      <w:pPr>
        <w:pStyle w:val="80"/>
        <w:spacing w:after="0"/>
        <w:ind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  <w:shd w:val="clear" w:color="auto" w:fill="FFFFFF"/>
        </w:rPr>
        <w:t>Рассмотрев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заявление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от</w:t>
      </w:r>
      <w:r w:rsidR="00E814D3" w:rsidRPr="00C26393">
        <w:rPr>
          <w:color w:val="000000"/>
          <w:sz w:val="24"/>
          <w:szCs w:val="24"/>
          <w:shd w:val="clear" w:color="auto" w:fill="FFFFFF"/>
        </w:rPr>
        <w:t>___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№</w:t>
      </w:r>
      <w:r w:rsidR="00E814D3" w:rsidRPr="00C26393">
        <w:rPr>
          <w:color w:val="000000"/>
          <w:sz w:val="24"/>
          <w:szCs w:val="24"/>
          <w:shd w:val="clear" w:color="auto" w:fill="FFFFFF"/>
        </w:rPr>
        <w:t>____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(Заявитель:</w:t>
      </w:r>
      <w:r w:rsidR="005A2B5F" w:rsidRPr="00C26393">
        <w:rPr>
          <w:color w:val="000000"/>
          <w:sz w:val="24"/>
          <w:szCs w:val="24"/>
          <w:shd w:val="clear" w:color="auto" w:fill="FFFFFF"/>
        </w:rPr>
        <w:t>___________</w:t>
      </w:r>
      <w:r w:rsidRPr="00C26393">
        <w:rPr>
          <w:color w:val="000000"/>
          <w:sz w:val="24"/>
          <w:szCs w:val="24"/>
          <w:shd w:val="clear" w:color="auto" w:fill="FFFFFF"/>
        </w:rPr>
        <w:t>)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и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приложенные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к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нему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документы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для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утверждения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схемы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расположения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земельного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участка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(земельных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участков)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на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кадастровом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плане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территории,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в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соответствии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со</w:t>
      </w:r>
      <w:r w:rsidR="00D121D7">
        <w:rPr>
          <w:color w:val="000000"/>
          <w:sz w:val="24"/>
          <w:szCs w:val="24"/>
          <w:shd w:val="clear" w:color="auto" w:fill="FFFFFF"/>
        </w:rPr>
        <w:t xml:space="preserve"> </w:t>
      </w:r>
      <w:r w:rsidRPr="00C26393">
        <w:rPr>
          <w:color w:val="000000"/>
          <w:sz w:val="24"/>
          <w:szCs w:val="24"/>
          <w:shd w:val="clear" w:color="auto" w:fill="FFFFFF"/>
        </w:rPr>
        <w:t>ст.</w:t>
      </w:r>
      <w:bookmarkStart w:id="111" w:name="bookmark479"/>
      <w:bookmarkEnd w:id="111"/>
      <w:r w:rsidRPr="00C26393">
        <w:rPr>
          <w:color w:val="000000"/>
          <w:sz w:val="24"/>
          <w:szCs w:val="24"/>
        </w:rPr>
        <w:t>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принято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РЕШЕНИЕ:</w:t>
      </w:r>
    </w:p>
    <w:p w:rsidR="00F210FC" w:rsidRPr="00C26393" w:rsidRDefault="00F210FC" w:rsidP="008A61C4">
      <w:pPr>
        <w:pStyle w:val="80"/>
        <w:numPr>
          <w:ilvl w:val="0"/>
          <w:numId w:val="2"/>
        </w:numPr>
        <w:tabs>
          <w:tab w:val="left" w:pos="993"/>
        </w:tabs>
        <w:spacing w:after="0"/>
        <w:ind w:firstLine="600"/>
        <w:jc w:val="both"/>
        <w:rPr>
          <w:sz w:val="24"/>
          <w:szCs w:val="24"/>
        </w:rPr>
      </w:pPr>
      <w:bookmarkStart w:id="112" w:name="bookmark480"/>
      <w:bookmarkEnd w:id="112"/>
      <w:r w:rsidRPr="00C26393">
        <w:rPr>
          <w:color w:val="000000"/>
          <w:sz w:val="24"/>
          <w:szCs w:val="24"/>
        </w:rPr>
        <w:t>Утвердить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площадью</w:t>
      </w:r>
      <w:r w:rsidR="00992542" w:rsidRPr="00C26393">
        <w:rPr>
          <w:color w:val="000000"/>
          <w:sz w:val="24"/>
          <w:szCs w:val="24"/>
        </w:rPr>
        <w:t>____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зоне</w:t>
      </w:r>
      <w:r w:rsidR="005A2B5F" w:rsidRPr="00C26393">
        <w:rPr>
          <w:color w:val="000000"/>
          <w:sz w:val="24"/>
          <w:szCs w:val="24"/>
        </w:rPr>
        <w:t>_______</w:t>
      </w:r>
      <w:r w:rsidRPr="00C26393">
        <w:rPr>
          <w:color w:val="000000"/>
          <w:sz w:val="24"/>
          <w:szCs w:val="24"/>
        </w:rPr>
        <w:t>/с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видом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разрешенного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использования</w:t>
      </w:r>
      <w:r w:rsidR="005A2B5F" w:rsidRPr="00C26393">
        <w:rPr>
          <w:color w:val="000000"/>
          <w:sz w:val="24"/>
          <w:szCs w:val="24"/>
        </w:rPr>
        <w:t>__________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категории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</w:t>
      </w:r>
      <w:r w:rsidR="00E814D3" w:rsidRPr="00C26393">
        <w:rPr>
          <w:color w:val="000000"/>
          <w:sz w:val="24"/>
          <w:szCs w:val="24"/>
        </w:rPr>
        <w:t>____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адресу</w:t>
      </w:r>
      <w:r w:rsidR="00E814D3" w:rsidRPr="00C26393">
        <w:rPr>
          <w:color w:val="000000"/>
          <w:sz w:val="24"/>
          <w:szCs w:val="24"/>
        </w:rPr>
        <w:t>____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образованных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номером</w:t>
      </w:r>
      <w:r w:rsidR="00E814D3" w:rsidRPr="00C26393">
        <w:rPr>
          <w:color w:val="000000"/>
          <w:sz w:val="24"/>
          <w:szCs w:val="24"/>
        </w:rPr>
        <w:t>____</w:t>
      </w:r>
      <w:r w:rsidR="009E7814" w:rsidRPr="00C26393">
        <w:rPr>
          <w:color w:val="000000"/>
          <w:sz w:val="24"/>
          <w:szCs w:val="24"/>
        </w:rPr>
        <w:t>_______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(земельных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участков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кадастровыми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номерами</w:t>
      </w:r>
      <w:r w:rsidR="00E814D3" w:rsidRPr="00C26393">
        <w:rPr>
          <w:color w:val="000000"/>
          <w:sz w:val="24"/>
          <w:szCs w:val="24"/>
        </w:rPr>
        <w:t>_</w:t>
      </w:r>
      <w:r w:rsidR="009E7814" w:rsidRPr="00C26393">
        <w:rPr>
          <w:color w:val="000000"/>
          <w:sz w:val="24"/>
          <w:szCs w:val="24"/>
        </w:rPr>
        <w:t>_____________</w:t>
      </w:r>
      <w:r w:rsidR="00E814D3" w:rsidRPr="00C26393">
        <w:rPr>
          <w:color w:val="000000"/>
          <w:sz w:val="24"/>
          <w:szCs w:val="24"/>
        </w:rPr>
        <w:t>__</w:t>
      </w:r>
      <w:r w:rsidRPr="00C26393">
        <w:rPr>
          <w:color w:val="000000"/>
          <w:sz w:val="24"/>
          <w:szCs w:val="24"/>
        </w:rPr>
        <w:t>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путем</w:t>
      </w:r>
      <w:r w:rsidR="00992542" w:rsidRPr="00C26393">
        <w:rPr>
          <w:color w:val="000000"/>
          <w:sz w:val="24"/>
          <w:szCs w:val="24"/>
        </w:rPr>
        <w:t>_</w:t>
      </w:r>
      <w:r w:rsidR="009E7814" w:rsidRPr="00C26393">
        <w:rPr>
          <w:color w:val="000000"/>
          <w:sz w:val="24"/>
          <w:szCs w:val="24"/>
        </w:rPr>
        <w:t>___________________</w:t>
      </w:r>
      <w:r w:rsidR="00992542" w:rsidRPr="00C26393">
        <w:rPr>
          <w:color w:val="000000"/>
          <w:sz w:val="24"/>
          <w:szCs w:val="24"/>
        </w:rPr>
        <w:t>__</w:t>
      </w:r>
      <w:r w:rsidRPr="00C26393">
        <w:rPr>
          <w:color w:val="000000"/>
          <w:sz w:val="24"/>
          <w:szCs w:val="24"/>
        </w:rPr>
        <w:t>.</w:t>
      </w:r>
    </w:p>
    <w:p w:rsidR="00F210FC" w:rsidRPr="00C26393" w:rsidRDefault="00F210FC" w:rsidP="008A61C4">
      <w:pPr>
        <w:pStyle w:val="80"/>
        <w:numPr>
          <w:ilvl w:val="0"/>
          <w:numId w:val="2"/>
        </w:numPr>
        <w:tabs>
          <w:tab w:val="left" w:pos="993"/>
        </w:tabs>
        <w:spacing w:after="0"/>
        <w:ind w:firstLine="600"/>
        <w:jc w:val="both"/>
        <w:rPr>
          <w:sz w:val="24"/>
          <w:szCs w:val="24"/>
        </w:rPr>
      </w:pPr>
      <w:bookmarkStart w:id="113" w:name="bookmark481"/>
      <w:bookmarkEnd w:id="113"/>
      <w:r w:rsidRPr="00C26393">
        <w:rPr>
          <w:color w:val="000000"/>
          <w:sz w:val="24"/>
          <w:szCs w:val="24"/>
        </w:rPr>
        <w:t>Заявитель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(указать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ФИО,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паспортные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данные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(для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физического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лица),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наименование,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ОГРН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(для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юридического</w:t>
      </w:r>
      <w:r w:rsidR="00D121D7">
        <w:rPr>
          <w:i/>
          <w:iCs/>
          <w:color w:val="000000"/>
          <w:sz w:val="24"/>
          <w:szCs w:val="24"/>
        </w:rPr>
        <w:t xml:space="preserve"> </w:t>
      </w:r>
      <w:r w:rsidRPr="00C26393">
        <w:rPr>
          <w:i/>
          <w:iCs/>
          <w:color w:val="000000"/>
          <w:sz w:val="24"/>
          <w:szCs w:val="24"/>
        </w:rPr>
        <w:t>лица)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имеет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право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без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доверенности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государственном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учете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образуемого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о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государственной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регистрации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права</w:t>
      </w:r>
      <w:r w:rsidR="00D121D7">
        <w:rPr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собственности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образуемый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(образуемые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участки),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пункте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решения.</w:t>
      </w:r>
    </w:p>
    <w:p w:rsidR="00F210FC" w:rsidRPr="00C26393" w:rsidRDefault="00F210FC" w:rsidP="008A61C4">
      <w:pPr>
        <w:pStyle w:val="80"/>
        <w:numPr>
          <w:ilvl w:val="0"/>
          <w:numId w:val="2"/>
        </w:numPr>
        <w:tabs>
          <w:tab w:val="left" w:pos="1108"/>
        </w:tabs>
        <w:spacing w:after="0"/>
        <w:ind w:firstLine="740"/>
        <w:rPr>
          <w:sz w:val="24"/>
          <w:szCs w:val="24"/>
        </w:rPr>
      </w:pPr>
      <w:bookmarkStart w:id="114" w:name="bookmark482"/>
      <w:bookmarkEnd w:id="114"/>
      <w:r w:rsidRPr="00C26393">
        <w:rPr>
          <w:color w:val="000000"/>
          <w:sz w:val="24"/>
          <w:szCs w:val="24"/>
        </w:rPr>
        <w:t>Срок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действия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настоящего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решения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составляет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два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года.</w:t>
      </w:r>
    </w:p>
    <w:p w:rsidR="00F210FC" w:rsidRPr="00C26393" w:rsidRDefault="00B83AFF" w:rsidP="00E8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3" o:spid="_x0000_s1026" type="#_x0000_t202" style="position:absolute;margin-left:62.45pt;margin-top:22pt;width:196.1pt;height:16.55pt;z-index:251659264;visibility:visible;mso-wrap-style:none;mso-wrap-distance-left:0;mso-wrap-distance-top:22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" filled="f" stroked="f">
            <v:textbox inset="0,0,0,0">
              <w:txbxContent>
                <w:p w:rsidR="00C03896" w:rsidRDefault="00C03896" w:rsidP="00F210FC">
                  <w:pPr>
                    <w:pStyle w:val="80"/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Должность уполномоченного лица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Shape 35" o:spid="_x0000_s1027" type="#_x0000_t202" style="position:absolute;margin-left:369.65pt;margin-top:22.25pt;width:173.3pt;height:16.3pt;z-index:251660288;visibility:visible;mso-wrap-style:none;mso-wrap-distance-left:0;mso-wrap-distance-top:22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" filled="f" stroked="f">
            <v:textbox inset="0,0,0,0">
              <w:txbxContent>
                <w:p w:rsidR="00C03896" w:rsidRDefault="00C03896" w:rsidP="00F210FC">
                  <w:pPr>
                    <w:pStyle w:val="80"/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Ф.И.О. уполномоченного лица</w:t>
                  </w:r>
                </w:p>
              </w:txbxContent>
            </v:textbox>
            <w10:wrap type="topAndBottom" anchorx="page"/>
          </v:shape>
        </w:pict>
      </w:r>
    </w:p>
    <w:p w:rsidR="00F210FC" w:rsidRPr="00C26393" w:rsidRDefault="00F210FC" w:rsidP="00E814D3">
      <w:pPr>
        <w:pStyle w:val="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sz w:val="24"/>
          <w:szCs w:val="24"/>
        </w:rPr>
        <w:sectPr w:rsidR="00F210FC" w:rsidRPr="00C26393" w:rsidSect="00A342B1">
          <w:headerReference w:type="default" r:id="rId14"/>
          <w:footnotePr>
            <w:numFmt w:val="upperRoman"/>
          </w:footnotePr>
          <w:pgSz w:w="11900" w:h="16840"/>
          <w:pgMar w:top="1134" w:right="850" w:bottom="1134" w:left="1701" w:header="0" w:footer="1186" w:gutter="0"/>
          <w:cols w:space="720"/>
          <w:noEndnote/>
          <w:docGrid w:linePitch="360"/>
        </w:sectPr>
      </w:pPr>
      <w:bookmarkStart w:id="115" w:name="bookmark483"/>
      <w:bookmarkStart w:id="116" w:name="bookmark484"/>
      <w:bookmarkStart w:id="117" w:name="bookmark485"/>
      <w:r w:rsidRPr="00C26393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r w:rsidRPr="00C26393">
        <w:rPr>
          <w:rFonts w:ascii="Times New Roman" w:hAnsi="Times New Roman" w:cs="Times New Roman"/>
          <w:color w:val="000000"/>
          <w:sz w:val="24"/>
          <w:szCs w:val="24"/>
        </w:rPr>
        <w:br/>
        <w:t>подпись</w:t>
      </w:r>
      <w:bookmarkEnd w:id="115"/>
      <w:bookmarkEnd w:id="116"/>
      <w:bookmarkEnd w:id="117"/>
    </w:p>
    <w:p w:rsidR="006575AA" w:rsidRPr="006575AA" w:rsidRDefault="006575AA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  <w:r w:rsidRPr="006575AA">
        <w:rPr>
          <w:b/>
          <w:color w:val="000000"/>
          <w:sz w:val="24"/>
          <w:szCs w:val="24"/>
        </w:rPr>
        <w:lastRenderedPageBreak/>
        <w:t xml:space="preserve">Приложение № </w:t>
      </w:r>
      <w:r>
        <w:rPr>
          <w:b/>
          <w:color w:val="000000"/>
          <w:sz w:val="24"/>
          <w:szCs w:val="24"/>
        </w:rPr>
        <w:t>2</w:t>
      </w:r>
      <w:r w:rsidRPr="006575AA">
        <w:rPr>
          <w:b/>
          <w:color w:val="000000"/>
          <w:sz w:val="24"/>
          <w:szCs w:val="24"/>
        </w:rPr>
        <w:t xml:space="preserve"> </w:t>
      </w:r>
    </w:p>
    <w:p w:rsidR="00F4116E" w:rsidRPr="00C26393" w:rsidRDefault="006575AA" w:rsidP="006575AA">
      <w:pPr>
        <w:pStyle w:val="1"/>
        <w:ind w:left="5529" w:firstLine="0"/>
        <w:rPr>
          <w:i/>
          <w:iCs/>
          <w:sz w:val="24"/>
          <w:szCs w:val="24"/>
        </w:rPr>
      </w:pPr>
      <w:r w:rsidRPr="00C26393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Административному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регламенту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Утверждение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участков</w:t>
      </w:r>
      <w:r>
        <w:rPr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>»</w:t>
      </w:r>
    </w:p>
    <w:p w:rsidR="00F210FC" w:rsidRPr="00C26393" w:rsidRDefault="00F210FC" w:rsidP="00E814D3">
      <w:pPr>
        <w:pStyle w:val="80"/>
        <w:spacing w:after="0"/>
        <w:ind w:left="3340" w:hanging="2740"/>
        <w:jc w:val="both"/>
        <w:rPr>
          <w:sz w:val="24"/>
          <w:szCs w:val="24"/>
        </w:rPr>
      </w:pPr>
    </w:p>
    <w:p w:rsidR="0050577F" w:rsidRPr="00C26393" w:rsidRDefault="0050577F" w:rsidP="00E814D3">
      <w:pPr>
        <w:pStyle w:val="80"/>
        <w:spacing w:after="0"/>
        <w:ind w:left="3340" w:hanging="2740"/>
        <w:jc w:val="both"/>
        <w:rPr>
          <w:sz w:val="24"/>
          <w:szCs w:val="24"/>
        </w:rPr>
      </w:pPr>
    </w:p>
    <w:p w:rsidR="00F210FC" w:rsidRPr="00C26393" w:rsidRDefault="00F210FC" w:rsidP="00E814D3">
      <w:pPr>
        <w:pStyle w:val="30"/>
        <w:pBdr>
          <w:top w:val="single" w:sz="4" w:space="0" w:color="auto"/>
        </w:pBdr>
        <w:spacing w:line="240" w:lineRule="auto"/>
        <w:ind w:firstLine="0"/>
        <w:jc w:val="center"/>
        <w:rPr>
          <w:sz w:val="20"/>
          <w:szCs w:val="20"/>
        </w:rPr>
      </w:pPr>
      <w:r w:rsidRPr="00C26393">
        <w:rPr>
          <w:i w:val="0"/>
          <w:iCs w:val="0"/>
          <w:color w:val="000000"/>
          <w:sz w:val="20"/>
          <w:szCs w:val="20"/>
        </w:rPr>
        <w:t>(наименование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Pr="00C26393">
        <w:rPr>
          <w:i w:val="0"/>
          <w:iCs w:val="0"/>
          <w:color w:val="000000"/>
          <w:sz w:val="20"/>
          <w:szCs w:val="20"/>
        </w:rPr>
        <w:t>уполномоченного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Pr="00C26393">
        <w:rPr>
          <w:i w:val="0"/>
          <w:iCs w:val="0"/>
          <w:color w:val="000000"/>
          <w:sz w:val="20"/>
          <w:szCs w:val="20"/>
        </w:rPr>
        <w:t>органа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Pr="00C26393">
        <w:rPr>
          <w:i w:val="0"/>
          <w:iCs w:val="0"/>
          <w:color w:val="000000"/>
          <w:sz w:val="20"/>
          <w:szCs w:val="20"/>
        </w:rPr>
        <w:t>местного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Pr="00C26393">
        <w:rPr>
          <w:i w:val="0"/>
          <w:iCs w:val="0"/>
          <w:color w:val="000000"/>
          <w:sz w:val="20"/>
          <w:szCs w:val="20"/>
        </w:rPr>
        <w:t>самоуправления)</w:t>
      </w:r>
    </w:p>
    <w:p w:rsidR="0050577F" w:rsidRPr="00C26393" w:rsidRDefault="0050577F" w:rsidP="00E814D3">
      <w:pPr>
        <w:pStyle w:val="80"/>
        <w:pBdr>
          <w:bottom w:val="single" w:sz="4" w:space="0" w:color="auto"/>
        </w:pBdr>
        <w:spacing w:after="0"/>
        <w:ind w:left="5660"/>
        <w:jc w:val="both"/>
        <w:rPr>
          <w:color w:val="000000"/>
          <w:sz w:val="24"/>
          <w:szCs w:val="24"/>
        </w:rPr>
      </w:pPr>
    </w:p>
    <w:p w:rsidR="00F210FC" w:rsidRPr="00C26393" w:rsidRDefault="00F210FC" w:rsidP="00E814D3">
      <w:pPr>
        <w:pStyle w:val="80"/>
        <w:pBdr>
          <w:bottom w:val="single" w:sz="4" w:space="0" w:color="auto"/>
        </w:pBdr>
        <w:spacing w:after="0"/>
        <w:ind w:left="5660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Кому:</w:t>
      </w:r>
    </w:p>
    <w:p w:rsidR="005A2B5F" w:rsidRPr="00C26393" w:rsidRDefault="005A2B5F" w:rsidP="00E814D3">
      <w:pPr>
        <w:pStyle w:val="80"/>
        <w:pBdr>
          <w:bottom w:val="single" w:sz="4" w:space="0" w:color="auto"/>
        </w:pBdr>
        <w:spacing w:after="0"/>
        <w:ind w:left="5660"/>
        <w:jc w:val="both"/>
        <w:rPr>
          <w:sz w:val="24"/>
          <w:szCs w:val="24"/>
        </w:rPr>
      </w:pPr>
    </w:p>
    <w:p w:rsidR="005A2B5F" w:rsidRPr="00C26393" w:rsidRDefault="00F210FC" w:rsidP="00E814D3">
      <w:pPr>
        <w:pStyle w:val="80"/>
        <w:spacing w:after="0"/>
        <w:ind w:left="5660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Контактные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данные:</w:t>
      </w:r>
      <w:r w:rsidR="00D121D7">
        <w:rPr>
          <w:color w:val="000000"/>
          <w:sz w:val="24"/>
          <w:szCs w:val="24"/>
        </w:rPr>
        <w:t xml:space="preserve"> </w:t>
      </w:r>
    </w:p>
    <w:p w:rsidR="005A2B5F" w:rsidRPr="00C26393" w:rsidRDefault="005A2B5F" w:rsidP="00E814D3">
      <w:pPr>
        <w:pStyle w:val="80"/>
        <w:spacing w:after="0"/>
        <w:ind w:left="5660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_____________________________________</w:t>
      </w:r>
    </w:p>
    <w:p w:rsidR="005A2B5F" w:rsidRPr="00C26393" w:rsidRDefault="00F210FC" w:rsidP="00E814D3">
      <w:pPr>
        <w:pStyle w:val="80"/>
        <w:spacing w:after="0"/>
        <w:ind w:left="5660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/Представитель:</w:t>
      </w:r>
    </w:p>
    <w:p w:rsidR="00F210FC" w:rsidRPr="00C26393" w:rsidRDefault="005A2B5F" w:rsidP="00E814D3">
      <w:pPr>
        <w:pStyle w:val="80"/>
        <w:spacing w:after="0"/>
        <w:ind w:left="566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_____________________________________</w:t>
      </w:r>
    </w:p>
    <w:p w:rsidR="00F210FC" w:rsidRPr="00C26393" w:rsidRDefault="00F210FC" w:rsidP="00E814D3">
      <w:pPr>
        <w:pStyle w:val="80"/>
        <w:spacing w:after="0"/>
        <w:ind w:left="5660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Контактные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данные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представителя:</w:t>
      </w:r>
    </w:p>
    <w:p w:rsidR="005A2B5F" w:rsidRPr="00C26393" w:rsidRDefault="005A2B5F" w:rsidP="00E814D3">
      <w:pPr>
        <w:pStyle w:val="80"/>
        <w:spacing w:after="0"/>
        <w:ind w:left="566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_____________________________________</w:t>
      </w:r>
    </w:p>
    <w:p w:rsidR="0050577F" w:rsidRPr="00C26393" w:rsidRDefault="0050577F" w:rsidP="00E814D3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</w:p>
    <w:p w:rsidR="00F210FC" w:rsidRPr="00C26393" w:rsidRDefault="00F210FC" w:rsidP="00E814D3">
      <w:pPr>
        <w:pStyle w:val="80"/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Решение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об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отказе</w:t>
      </w:r>
    </w:p>
    <w:p w:rsidR="00F210FC" w:rsidRPr="00C26393" w:rsidRDefault="00F210FC" w:rsidP="00E814D3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утверждении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схемы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расположения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земельного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участка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кадастровом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плане</w:t>
      </w:r>
      <w:r w:rsidRPr="00C26393">
        <w:rPr>
          <w:b/>
          <w:bCs/>
          <w:color w:val="000000"/>
          <w:sz w:val="24"/>
          <w:szCs w:val="24"/>
        </w:rPr>
        <w:br/>
        <w:t>территории</w:t>
      </w:r>
    </w:p>
    <w:p w:rsidR="0050577F" w:rsidRPr="00C26393" w:rsidRDefault="0050577F" w:rsidP="00E814D3">
      <w:pPr>
        <w:pStyle w:val="80"/>
        <w:spacing w:after="0"/>
        <w:jc w:val="center"/>
        <w:rPr>
          <w:sz w:val="24"/>
          <w:szCs w:val="24"/>
        </w:rPr>
      </w:pPr>
    </w:p>
    <w:p w:rsidR="00F210FC" w:rsidRPr="00C26393" w:rsidRDefault="00F210FC" w:rsidP="00E814D3">
      <w:pPr>
        <w:pStyle w:val="80"/>
        <w:tabs>
          <w:tab w:val="left" w:pos="2760"/>
        </w:tabs>
        <w:spacing w:after="0"/>
        <w:jc w:val="center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От</w:t>
      </w:r>
      <w:r w:rsidR="005A2B5F" w:rsidRPr="00C26393">
        <w:rPr>
          <w:color w:val="000000"/>
          <w:sz w:val="24"/>
          <w:szCs w:val="24"/>
        </w:rPr>
        <w:t>______________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ab/>
        <w:t>№</w:t>
      </w:r>
      <w:r w:rsidR="00D121D7">
        <w:rPr>
          <w:color w:val="000000"/>
          <w:sz w:val="24"/>
          <w:szCs w:val="24"/>
        </w:rPr>
        <w:t xml:space="preserve"> </w:t>
      </w:r>
      <w:r w:rsidR="005A2B5F" w:rsidRPr="00C26393">
        <w:rPr>
          <w:color w:val="000000"/>
          <w:sz w:val="24"/>
          <w:szCs w:val="24"/>
        </w:rPr>
        <w:t>__________________</w:t>
      </w:r>
    </w:p>
    <w:p w:rsidR="005A2B5F" w:rsidRPr="00C26393" w:rsidRDefault="005A2B5F" w:rsidP="00E814D3">
      <w:pPr>
        <w:pStyle w:val="80"/>
        <w:tabs>
          <w:tab w:val="left" w:pos="2760"/>
        </w:tabs>
        <w:spacing w:after="0"/>
        <w:jc w:val="center"/>
        <w:rPr>
          <w:sz w:val="24"/>
          <w:szCs w:val="24"/>
        </w:rPr>
      </w:pPr>
    </w:p>
    <w:p w:rsidR="00F210FC" w:rsidRPr="00C26393" w:rsidRDefault="00F210FC" w:rsidP="00BB6871">
      <w:pPr>
        <w:pStyle w:val="80"/>
        <w:tabs>
          <w:tab w:val="left" w:leader="underscore" w:pos="4570"/>
          <w:tab w:val="left" w:leader="underscore" w:pos="6605"/>
          <w:tab w:val="left" w:leader="underscore" w:pos="9653"/>
        </w:tabs>
        <w:spacing w:after="0"/>
        <w:ind w:firstLine="709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Рассмотрев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ab/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№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ab/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(Заявитель: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ab/>
        <w:t>)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приложенные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документы,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статьями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11.10,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39.11</w:t>
      </w:r>
      <w:r w:rsidRPr="00C26393">
        <w:rPr>
          <w:color w:val="000000"/>
          <w:sz w:val="24"/>
          <w:szCs w:val="24"/>
          <w:vertAlign w:val="superscript"/>
        </w:rPr>
        <w:footnoteReference w:id="2"/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Федерации,</w:t>
      </w:r>
      <w:r w:rsidR="00D121D7">
        <w:rPr>
          <w:color w:val="000000"/>
          <w:sz w:val="24"/>
          <w:szCs w:val="24"/>
        </w:rPr>
        <w:t xml:space="preserve"> </w:t>
      </w:r>
      <w:r w:rsidR="00BB6871" w:rsidRPr="00C26393">
        <w:rPr>
          <w:color w:val="000000"/>
          <w:sz w:val="24"/>
          <w:szCs w:val="24"/>
        </w:rPr>
        <w:t>__________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утверждении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основаниям:</w:t>
      </w:r>
    </w:p>
    <w:p w:rsidR="00F210FC" w:rsidRPr="00C26393" w:rsidRDefault="00D121D7" w:rsidP="00BB6871">
      <w:pPr>
        <w:pStyle w:val="80"/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B6871" w:rsidRPr="00C26393">
        <w:rPr>
          <w:color w:val="000000"/>
          <w:sz w:val="24"/>
          <w:szCs w:val="24"/>
        </w:rPr>
        <w:t>______________________________________;</w:t>
      </w:r>
    </w:p>
    <w:p w:rsidR="00F210FC" w:rsidRPr="00C26393" w:rsidRDefault="00F210FC" w:rsidP="00E814D3">
      <w:pPr>
        <w:pStyle w:val="80"/>
        <w:spacing w:after="0"/>
        <w:ind w:firstLine="58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Разъяснение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причин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отказа:</w:t>
      </w:r>
    </w:p>
    <w:p w:rsidR="00F210FC" w:rsidRPr="00C26393" w:rsidRDefault="00BB6871" w:rsidP="00BB6871">
      <w:pPr>
        <w:pStyle w:val="80"/>
        <w:spacing w:after="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_______________________________________;</w:t>
      </w:r>
    </w:p>
    <w:p w:rsidR="00BB6871" w:rsidRPr="00C26393" w:rsidRDefault="00BB6871" w:rsidP="00E814D3">
      <w:pPr>
        <w:pStyle w:val="80"/>
        <w:spacing w:after="0"/>
        <w:jc w:val="both"/>
        <w:rPr>
          <w:color w:val="000000"/>
          <w:sz w:val="24"/>
          <w:szCs w:val="24"/>
        </w:rPr>
      </w:pPr>
    </w:p>
    <w:p w:rsidR="00F210FC" w:rsidRPr="00C26393" w:rsidRDefault="00F210FC" w:rsidP="00E814D3">
      <w:pPr>
        <w:pStyle w:val="80"/>
        <w:spacing w:after="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Дополнительно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информируем:</w:t>
      </w:r>
    </w:p>
    <w:p w:rsidR="00F210FC" w:rsidRPr="00C26393" w:rsidRDefault="00B83AFF" w:rsidP="00E81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shape id="Shape 37" o:spid="_x0000_s1028" type="#_x0000_t202" style="position:absolute;margin-left:57.15pt;margin-top:37pt;width:196.1pt;height:16.55pt;z-index:251661312;visibility:visible;mso-wrap-style:none;mso-wrap-distance-left:0;mso-wrap-distance-top:37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" filled="f" stroked="f">
            <v:textbox inset="0,0,0,0">
              <w:txbxContent>
                <w:p w:rsidR="00C03896" w:rsidRDefault="00C03896" w:rsidP="00F210FC">
                  <w:pPr>
                    <w:pStyle w:val="80"/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Должность уполномоченного лица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noProof/>
          <w:lang w:bidi="ar-SA"/>
        </w:rPr>
        <w:pict>
          <v:shape id="Shape 39" o:spid="_x0000_s1029" type="#_x0000_t202" style="position:absolute;margin-left:364.35pt;margin-top:37.25pt;width:173.05pt;height:16.3pt;z-index:251662336;visibility:visible;mso-wrap-style:none;mso-wrap-distance-left:0;mso-wrap-distance-top:37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" filled="f" stroked="f">
            <v:textbox inset="0,0,0,0">
              <w:txbxContent>
                <w:p w:rsidR="00C03896" w:rsidRDefault="00C03896" w:rsidP="00F210FC">
                  <w:pPr>
                    <w:pStyle w:val="80"/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Ф.И.О. уполномоченного лица</w:t>
                  </w:r>
                </w:p>
              </w:txbxContent>
            </v:textbox>
            <w10:wrap type="topAndBottom" anchorx="page"/>
          </v:shape>
        </w:pict>
      </w:r>
    </w:p>
    <w:p w:rsidR="00F210FC" w:rsidRPr="00C26393" w:rsidRDefault="00F210FC" w:rsidP="00E814D3">
      <w:pPr>
        <w:pStyle w:val="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  <w:bookmarkStart w:id="118" w:name="bookmark486"/>
      <w:bookmarkStart w:id="119" w:name="bookmark487"/>
      <w:bookmarkStart w:id="120" w:name="bookmark488"/>
      <w:r w:rsidRPr="00C26393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r w:rsidRPr="00C26393">
        <w:rPr>
          <w:rFonts w:ascii="Times New Roman" w:hAnsi="Times New Roman" w:cs="Times New Roman"/>
          <w:color w:val="000000"/>
          <w:sz w:val="24"/>
          <w:szCs w:val="24"/>
        </w:rPr>
        <w:br/>
        <w:t>подпись</w:t>
      </w:r>
      <w:bookmarkEnd w:id="118"/>
      <w:bookmarkEnd w:id="119"/>
      <w:bookmarkEnd w:id="120"/>
    </w:p>
    <w:p w:rsidR="0050577F" w:rsidRPr="00C26393" w:rsidRDefault="0050577F">
      <w:pPr>
        <w:widowControl/>
        <w:spacing w:after="160" w:line="259" w:lineRule="auto"/>
        <w:rPr>
          <w:rFonts w:ascii="Times New Roman" w:eastAsia="Times New Roman" w:hAnsi="Times New Roman" w:cs="Times New Roman"/>
          <w:lang w:eastAsia="en-US" w:bidi="ar-SA"/>
        </w:rPr>
      </w:pPr>
      <w:r w:rsidRPr="00C26393">
        <w:rPr>
          <w:rFonts w:ascii="Times New Roman" w:hAnsi="Times New Roman" w:cs="Times New Roman"/>
        </w:rPr>
        <w:br w:type="page"/>
      </w:r>
    </w:p>
    <w:p w:rsidR="006575AA" w:rsidRPr="006575AA" w:rsidRDefault="006575AA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  <w:r w:rsidRPr="006575AA">
        <w:rPr>
          <w:b/>
          <w:color w:val="000000"/>
          <w:sz w:val="24"/>
          <w:szCs w:val="24"/>
        </w:rPr>
        <w:lastRenderedPageBreak/>
        <w:t xml:space="preserve">Приложение № </w:t>
      </w:r>
      <w:r>
        <w:rPr>
          <w:b/>
          <w:color w:val="000000"/>
          <w:sz w:val="24"/>
          <w:szCs w:val="24"/>
        </w:rPr>
        <w:t>3</w:t>
      </w:r>
      <w:r w:rsidRPr="006575AA">
        <w:rPr>
          <w:b/>
          <w:color w:val="000000"/>
          <w:sz w:val="24"/>
          <w:szCs w:val="24"/>
        </w:rPr>
        <w:t xml:space="preserve"> </w:t>
      </w:r>
    </w:p>
    <w:p w:rsidR="00F4116E" w:rsidRPr="00C26393" w:rsidRDefault="006575AA" w:rsidP="006575AA">
      <w:pPr>
        <w:pStyle w:val="1"/>
        <w:ind w:left="5529" w:firstLine="0"/>
        <w:rPr>
          <w:i/>
          <w:iCs/>
          <w:sz w:val="24"/>
          <w:szCs w:val="24"/>
        </w:rPr>
      </w:pPr>
      <w:r w:rsidRPr="00C26393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Административному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регламенту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Утверждение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участков</w:t>
      </w:r>
      <w:r>
        <w:rPr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>»</w:t>
      </w:r>
    </w:p>
    <w:p w:rsidR="00DD024E" w:rsidRPr="00C26393" w:rsidRDefault="00DD024E" w:rsidP="00E814D3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</w:p>
    <w:p w:rsidR="00DD024E" w:rsidRPr="00C26393" w:rsidRDefault="00DD024E" w:rsidP="00E814D3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</w:p>
    <w:p w:rsidR="00F210FC" w:rsidRPr="00C26393" w:rsidRDefault="00F210FC" w:rsidP="00E814D3">
      <w:pPr>
        <w:pStyle w:val="80"/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Заявление</w:t>
      </w:r>
      <w:r w:rsidRPr="00C26393">
        <w:rPr>
          <w:b/>
          <w:bCs/>
          <w:color w:val="000000"/>
          <w:sz w:val="24"/>
          <w:szCs w:val="24"/>
        </w:rPr>
        <w:br/>
        <w:t>об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утверждении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схемы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расположения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земельного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участка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на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кадастровом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плане</w:t>
      </w:r>
      <w:r w:rsidRPr="00C26393">
        <w:rPr>
          <w:b/>
          <w:bCs/>
          <w:color w:val="000000"/>
          <w:sz w:val="24"/>
          <w:szCs w:val="24"/>
        </w:rPr>
        <w:br/>
        <w:t>территории</w:t>
      </w:r>
    </w:p>
    <w:p w:rsidR="00F210FC" w:rsidRPr="00C26393" w:rsidRDefault="00F210FC" w:rsidP="00E814D3">
      <w:pPr>
        <w:pStyle w:val="80"/>
        <w:tabs>
          <w:tab w:val="left" w:leader="underscore" w:pos="600"/>
        </w:tabs>
        <w:spacing w:after="0"/>
        <w:jc w:val="right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20</w:t>
      </w:r>
      <w:r w:rsidR="00D121D7">
        <w:rPr>
          <w:color w:val="000000"/>
          <w:sz w:val="24"/>
          <w:szCs w:val="24"/>
        </w:rPr>
        <w:t xml:space="preserve">      </w:t>
      </w:r>
      <w:r w:rsidRPr="00C26393">
        <w:rPr>
          <w:color w:val="000000"/>
          <w:sz w:val="24"/>
          <w:szCs w:val="24"/>
        </w:rPr>
        <w:t>г.</w:t>
      </w:r>
    </w:p>
    <w:p w:rsidR="00F210FC" w:rsidRPr="00C26393" w:rsidRDefault="00F210FC" w:rsidP="00BB6871">
      <w:pPr>
        <w:pStyle w:val="30"/>
        <w:pBdr>
          <w:top w:val="single" w:sz="4" w:space="0" w:color="auto"/>
        </w:pBdr>
        <w:spacing w:line="240" w:lineRule="auto"/>
        <w:ind w:firstLine="680"/>
        <w:jc w:val="center"/>
        <w:rPr>
          <w:sz w:val="20"/>
          <w:szCs w:val="20"/>
        </w:rPr>
      </w:pPr>
      <w:r w:rsidRPr="00C26393">
        <w:rPr>
          <w:i w:val="0"/>
          <w:iCs w:val="0"/>
          <w:color w:val="000000"/>
          <w:sz w:val="20"/>
          <w:szCs w:val="20"/>
        </w:rPr>
        <w:t>(наименование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Pr="00C26393">
        <w:rPr>
          <w:i w:val="0"/>
          <w:iCs w:val="0"/>
          <w:color w:val="000000"/>
          <w:sz w:val="20"/>
          <w:szCs w:val="20"/>
        </w:rPr>
        <w:t>органа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Pr="00C26393">
        <w:rPr>
          <w:i w:val="0"/>
          <w:iCs w:val="0"/>
          <w:color w:val="000000"/>
          <w:sz w:val="20"/>
          <w:szCs w:val="20"/>
        </w:rPr>
        <w:t>местного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Pr="00C26393">
        <w:rPr>
          <w:i w:val="0"/>
          <w:iCs w:val="0"/>
          <w:color w:val="000000"/>
          <w:sz w:val="20"/>
          <w:szCs w:val="20"/>
        </w:rPr>
        <w:t>самоуправления)</w:t>
      </w:r>
    </w:p>
    <w:p w:rsidR="00DD024E" w:rsidRPr="00C26393" w:rsidRDefault="00DD024E" w:rsidP="00E814D3">
      <w:pPr>
        <w:pStyle w:val="80"/>
        <w:spacing w:after="0"/>
        <w:ind w:firstLine="700"/>
        <w:rPr>
          <w:color w:val="000000"/>
          <w:sz w:val="16"/>
          <w:szCs w:val="16"/>
        </w:rPr>
      </w:pPr>
    </w:p>
    <w:p w:rsidR="00F210FC" w:rsidRPr="00C26393" w:rsidRDefault="00F210FC" w:rsidP="00DD024E">
      <w:pPr>
        <w:pStyle w:val="80"/>
        <w:spacing w:after="0"/>
        <w:ind w:firstLine="700"/>
        <w:jc w:val="both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соответствии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статьей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11.10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кодекса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прошу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утвердить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территории.</w:t>
      </w:r>
    </w:p>
    <w:p w:rsidR="00DD024E" w:rsidRPr="00C26393" w:rsidRDefault="00DD024E" w:rsidP="00E814D3">
      <w:pPr>
        <w:pStyle w:val="80"/>
        <w:spacing w:after="0"/>
        <w:ind w:firstLine="700"/>
        <w:rPr>
          <w:sz w:val="16"/>
          <w:szCs w:val="16"/>
        </w:rPr>
      </w:pPr>
    </w:p>
    <w:p w:rsidR="00F210FC" w:rsidRPr="00C26393" w:rsidRDefault="00F210FC" w:rsidP="008A61C4">
      <w:pPr>
        <w:pStyle w:val="80"/>
        <w:numPr>
          <w:ilvl w:val="0"/>
          <w:numId w:val="3"/>
        </w:numPr>
        <w:tabs>
          <w:tab w:val="left" w:pos="950"/>
        </w:tabs>
        <w:spacing w:after="0"/>
        <w:ind w:firstLine="600"/>
        <w:rPr>
          <w:sz w:val="24"/>
          <w:szCs w:val="24"/>
        </w:rPr>
      </w:pPr>
      <w:bookmarkStart w:id="121" w:name="bookmark489"/>
      <w:bookmarkEnd w:id="121"/>
      <w:r w:rsidRPr="00C26393">
        <w:rPr>
          <w:b/>
          <w:bCs/>
          <w:color w:val="000000"/>
          <w:sz w:val="24"/>
          <w:szCs w:val="24"/>
        </w:rPr>
        <w:t>Сведения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заявителе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(в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случае,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если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заявитель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обращается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через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представителя)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7655"/>
        <w:gridCol w:w="1354"/>
      </w:tblGrid>
      <w:tr w:rsidR="00F210FC" w:rsidRPr="00C26393" w:rsidTr="00DD024E">
        <w:trPr>
          <w:trHeight w:hRule="exact"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Сведения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физическом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лице,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случае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если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заявител</w:t>
            </w:r>
            <w:r w:rsidR="00DD024E" w:rsidRPr="00C26393">
              <w:rPr>
                <w:color w:val="000000"/>
                <w:sz w:val="24"/>
                <w:szCs w:val="24"/>
              </w:rPr>
              <w:t>ем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является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физическое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лицо: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Фамилия,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имя,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отчество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(при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наличии)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Реквизиты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документа,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удостоверяющего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личность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проживания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телефона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электронной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5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Сведения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об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индивидуальном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предпринимателе,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случае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если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заявитель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является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индивидуальным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предпринимателем: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ФИО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индивидуального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предпринимателя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Идентификационный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налогоплательщика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5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7D698C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Основной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государственный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регистрационный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индивидуального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предпринимателя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телефона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электронной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Сведения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юридическом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лице: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Полное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наименование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юридического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лица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Основной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государственный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регистрационный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Идентификационный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налогоплательщика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телефона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  <w:tr w:rsidR="00DD024E" w:rsidRPr="00C26393" w:rsidTr="00DD024E">
        <w:trPr>
          <w:trHeight w:hRule="exact" w:val="2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24E" w:rsidRPr="00C26393" w:rsidRDefault="00DD024E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электронной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24E" w:rsidRPr="00C26393" w:rsidRDefault="00DD024E" w:rsidP="00EF6130">
            <w:pPr>
              <w:rPr>
                <w:rFonts w:ascii="Times New Roman" w:hAnsi="Times New Roman" w:cs="Times New Roman"/>
              </w:rPr>
            </w:pPr>
          </w:p>
        </w:tc>
      </w:tr>
    </w:tbl>
    <w:p w:rsidR="00F210FC" w:rsidRPr="00C26393" w:rsidRDefault="00D121D7" w:rsidP="00E814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:rsidR="00F210FC" w:rsidRPr="00C26393" w:rsidRDefault="00F210FC" w:rsidP="00E814D3">
      <w:pPr>
        <w:pStyle w:val="a7"/>
        <w:ind w:left="3581"/>
        <w:jc w:val="left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2.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Сведения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заявителе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7655"/>
        <w:gridCol w:w="1354"/>
      </w:tblGrid>
      <w:tr w:rsidR="00F210FC" w:rsidRPr="00C26393" w:rsidTr="00DD024E">
        <w:trPr>
          <w:trHeight w:hRule="exact" w:val="5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Сведения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физическом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лице,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случае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если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заявител</w:t>
            </w:r>
            <w:r w:rsidR="00DD024E" w:rsidRPr="00C26393">
              <w:rPr>
                <w:color w:val="000000"/>
                <w:sz w:val="24"/>
                <w:szCs w:val="24"/>
              </w:rPr>
              <w:t>ем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является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физическое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лицо: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Фамилия,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имя,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отчество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(при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наличии)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Реквизиты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документа,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удостоверяющего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личность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br w:type="page"/>
            </w:r>
            <w:r w:rsidRPr="00C26393">
              <w:rPr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проживания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телефона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электронной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5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Сведения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об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индивидуальном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предпринимателе,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случае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если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заявитель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является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индивидуальным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предпринимателем: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ФИО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индивидуального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предпринимателя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Идентификационный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налогоплательщика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5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Основной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государственный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регистрационный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индивидуального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предпринимателя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телефона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электронной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Сведения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юридическом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лице: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Полное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наименование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юридического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лица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Основной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государственный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регистрационный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Идентификационный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налогоплательщика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телефона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Адрес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электронной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</w:tbl>
    <w:p w:rsidR="00F210FC" w:rsidRPr="00C26393" w:rsidRDefault="00F210FC" w:rsidP="00E814D3">
      <w:pPr>
        <w:rPr>
          <w:rFonts w:ascii="Times New Roman" w:hAnsi="Times New Roman" w:cs="Times New Roman"/>
          <w:sz w:val="16"/>
          <w:szCs w:val="16"/>
        </w:rPr>
      </w:pPr>
    </w:p>
    <w:p w:rsidR="00F210FC" w:rsidRPr="00C26393" w:rsidRDefault="00F210FC" w:rsidP="00E814D3">
      <w:pPr>
        <w:pStyle w:val="a7"/>
        <w:ind w:left="3581"/>
        <w:jc w:val="left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3.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Сведения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7655"/>
        <w:gridCol w:w="1354"/>
      </w:tblGrid>
      <w:tr w:rsidR="00F210FC" w:rsidRPr="00C26393" w:rsidTr="00DD024E">
        <w:trPr>
          <w:trHeight w:hRule="exact" w:val="3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результате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чего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образуется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участок?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(Раздел/Объединение)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br w:type="page"/>
            </w:r>
            <w:r w:rsidRPr="00C26393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Право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заявителя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участок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зарегистрировано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ЕГРН?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Сколько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землепользователей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исходного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участка?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DD024E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Исходный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участок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находится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залоге?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</w:tbl>
    <w:p w:rsidR="00F210FC" w:rsidRPr="00C26393" w:rsidRDefault="00F210FC" w:rsidP="00E814D3">
      <w:pPr>
        <w:rPr>
          <w:rFonts w:ascii="Times New Roman" w:hAnsi="Times New Roman" w:cs="Times New Roman"/>
          <w:sz w:val="16"/>
          <w:szCs w:val="16"/>
        </w:rPr>
      </w:pPr>
    </w:p>
    <w:p w:rsidR="00F210FC" w:rsidRPr="00C26393" w:rsidRDefault="00F210FC" w:rsidP="00E814D3">
      <w:pPr>
        <w:pStyle w:val="a7"/>
        <w:ind w:left="2731"/>
        <w:jc w:val="left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4.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Сведения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земельном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участке(-ах)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7655"/>
        <w:gridCol w:w="1354"/>
      </w:tblGrid>
      <w:tr w:rsidR="00F210FC" w:rsidRPr="00C26393" w:rsidTr="00DD024E">
        <w:trPr>
          <w:trHeight w:hRule="exact" w:val="2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Кадастровый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5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Кадастровый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номер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участка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(возможность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добавления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сведений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земельных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участках,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объединении)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</w:tbl>
    <w:p w:rsidR="00DD024E" w:rsidRPr="00C26393" w:rsidRDefault="00DD024E" w:rsidP="00E814D3">
      <w:pPr>
        <w:pStyle w:val="a7"/>
        <w:ind w:left="3413"/>
        <w:jc w:val="left"/>
        <w:rPr>
          <w:b/>
          <w:bCs/>
          <w:color w:val="000000"/>
          <w:sz w:val="16"/>
          <w:szCs w:val="16"/>
        </w:rPr>
      </w:pPr>
    </w:p>
    <w:p w:rsidR="00F210FC" w:rsidRPr="00C26393" w:rsidRDefault="00F210FC" w:rsidP="00E814D3">
      <w:pPr>
        <w:pStyle w:val="a7"/>
        <w:ind w:left="3413"/>
        <w:jc w:val="left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5.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Прикладываемые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документы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5394"/>
        <w:gridCol w:w="3523"/>
      </w:tblGrid>
      <w:tr w:rsidR="00F210FC" w:rsidRPr="00C26393" w:rsidTr="00DD024E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Наименование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Наименование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прикладываемого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документа</w:t>
            </w:r>
          </w:p>
        </w:tc>
      </w:tr>
      <w:tr w:rsidR="00F210FC" w:rsidRPr="00C26393" w:rsidTr="00DD024E">
        <w:trPr>
          <w:trHeight w:hRule="exact"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Документ,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подтверждающий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полномочия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представителя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8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Схема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расположения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участка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или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земельных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участков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кадастровом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плане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территории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5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Правоустанавливающий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документ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объект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недвижимости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24E" w:rsidRPr="00C26393" w:rsidRDefault="00F210FC" w:rsidP="00DD024E">
            <w:pPr>
              <w:pStyle w:val="a9"/>
              <w:ind w:firstLine="6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Согласие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залогодержателей</w:t>
            </w:r>
          </w:p>
          <w:p w:rsidR="00DD024E" w:rsidRPr="00C26393" w:rsidRDefault="00DD024E" w:rsidP="00DD024E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F210FC" w:rsidRPr="00C26393" w:rsidRDefault="00F210FC" w:rsidP="00DD024E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DD024E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pStyle w:val="a9"/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Согласие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землепользователей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</w:tbl>
    <w:p w:rsidR="00EA2422" w:rsidRPr="00C26393" w:rsidRDefault="00EA2422" w:rsidP="00EA2422">
      <w:pPr>
        <w:rPr>
          <w:rFonts w:ascii="Times New Roman" w:hAnsi="Times New Roman" w:cs="Times New Roman"/>
          <w:sz w:val="16"/>
          <w:szCs w:val="16"/>
        </w:rPr>
      </w:pPr>
    </w:p>
    <w:p w:rsidR="00F210FC" w:rsidRPr="00C26393" w:rsidRDefault="00F210FC" w:rsidP="00716479">
      <w:pPr>
        <w:ind w:left="284"/>
        <w:rPr>
          <w:rFonts w:ascii="Times New Roman" w:hAnsi="Times New Roman" w:cs="Times New Roman"/>
        </w:rPr>
      </w:pPr>
      <w:r w:rsidRPr="00C26393">
        <w:rPr>
          <w:rFonts w:ascii="Times New Roman" w:hAnsi="Times New Roman" w:cs="Times New Roman"/>
        </w:rPr>
        <w:t>Результат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предоставления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услуги</w:t>
      </w:r>
      <w:r w:rsidR="00D121D7">
        <w:rPr>
          <w:rFonts w:ascii="Times New Roman" w:hAnsi="Times New Roman" w:cs="Times New Roman"/>
        </w:rPr>
        <w:t xml:space="preserve"> </w:t>
      </w:r>
      <w:r w:rsidRPr="00C26393">
        <w:rPr>
          <w:rFonts w:ascii="Times New Roman" w:hAnsi="Times New Roman" w:cs="Times New Roman"/>
        </w:rPr>
        <w:t>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94"/>
        <w:gridCol w:w="859"/>
      </w:tblGrid>
      <w:tr w:rsidR="00F210FC" w:rsidRPr="00C26393" w:rsidTr="00DD024E">
        <w:trPr>
          <w:trHeight w:hRule="exact" w:val="299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0FC" w:rsidRPr="00C26393" w:rsidRDefault="00F210FC" w:rsidP="00E814D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направить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форме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электронного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документа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Личный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кабинет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ЕПГУ/РПГУ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7D698C">
        <w:trPr>
          <w:trHeight w:hRule="exact" w:val="625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0FC" w:rsidRPr="00C26393" w:rsidRDefault="00F210FC" w:rsidP="007D698C">
            <w:pPr>
              <w:pStyle w:val="a9"/>
              <w:tabs>
                <w:tab w:val="left" w:leader="underscore" w:pos="8477"/>
              </w:tabs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выдать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бумажном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носителе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при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личном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обращении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уполномоченный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орган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местного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самоуправления,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либо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в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МФЦ,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расположенном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адресу:</w:t>
            </w:r>
            <w:r w:rsidRPr="00C2639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7D698C">
        <w:trPr>
          <w:trHeight w:hRule="exact" w:val="422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0FC" w:rsidRPr="00C26393" w:rsidRDefault="00F210FC" w:rsidP="00E814D3">
            <w:pPr>
              <w:pStyle w:val="a9"/>
              <w:tabs>
                <w:tab w:val="left" w:leader="underscore" w:pos="8563"/>
              </w:tabs>
              <w:ind w:firstLine="0"/>
              <w:rPr>
                <w:sz w:val="24"/>
                <w:szCs w:val="24"/>
              </w:rPr>
            </w:pPr>
            <w:r w:rsidRPr="00C26393">
              <w:rPr>
                <w:color w:val="000000"/>
                <w:sz w:val="24"/>
                <w:szCs w:val="24"/>
              </w:rPr>
              <w:t>направить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бумажном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носителе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на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почтовый</w:t>
            </w:r>
            <w:r w:rsidR="00D121D7">
              <w:rPr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color w:val="000000"/>
                <w:sz w:val="24"/>
                <w:szCs w:val="24"/>
              </w:rPr>
              <w:t>адрес:</w:t>
            </w:r>
            <w:r w:rsidRPr="00C2639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0FC" w:rsidRPr="00C26393" w:rsidRDefault="00F210FC" w:rsidP="00E814D3">
            <w:pPr>
              <w:rPr>
                <w:rFonts w:ascii="Times New Roman" w:hAnsi="Times New Roman" w:cs="Times New Roman"/>
              </w:rPr>
            </w:pPr>
          </w:p>
        </w:tc>
      </w:tr>
      <w:tr w:rsidR="00F210FC" w:rsidRPr="00C26393" w:rsidTr="00EA2422">
        <w:trPr>
          <w:trHeight w:hRule="exact" w:val="341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0FC" w:rsidRPr="00C26393" w:rsidRDefault="00F210FC" w:rsidP="00E814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C26393">
              <w:rPr>
                <w:i/>
                <w:iCs/>
                <w:color w:val="000000"/>
                <w:sz w:val="24"/>
                <w:szCs w:val="24"/>
              </w:rPr>
              <w:t>Указывается</w:t>
            </w:r>
            <w:r w:rsidR="00D121D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i/>
                <w:iCs/>
                <w:color w:val="000000"/>
                <w:sz w:val="24"/>
                <w:szCs w:val="24"/>
              </w:rPr>
              <w:t>один</w:t>
            </w:r>
            <w:r w:rsidR="00D121D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i/>
                <w:iCs/>
                <w:color w:val="000000"/>
                <w:sz w:val="24"/>
                <w:szCs w:val="24"/>
              </w:rPr>
              <w:t>из</w:t>
            </w:r>
            <w:r w:rsidR="00D121D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i/>
                <w:iCs/>
                <w:color w:val="000000"/>
                <w:sz w:val="24"/>
                <w:szCs w:val="24"/>
              </w:rPr>
              <w:t>перечисленных</w:t>
            </w:r>
            <w:r w:rsidR="00D121D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26393">
              <w:rPr>
                <w:i/>
                <w:iCs/>
                <w:color w:val="000000"/>
                <w:sz w:val="24"/>
                <w:szCs w:val="24"/>
              </w:rPr>
              <w:t>способов</w:t>
            </w:r>
          </w:p>
        </w:tc>
      </w:tr>
    </w:tbl>
    <w:p w:rsidR="00F210FC" w:rsidRPr="00C26393" w:rsidRDefault="00F210FC" w:rsidP="00EA2422">
      <w:pPr>
        <w:jc w:val="both"/>
        <w:rPr>
          <w:rFonts w:ascii="Times New Roman" w:hAnsi="Times New Roman" w:cs="Times New Roman"/>
        </w:rPr>
      </w:pPr>
    </w:p>
    <w:p w:rsidR="00F210FC" w:rsidRPr="00C26393" w:rsidRDefault="00B83AFF" w:rsidP="00716479">
      <w:pPr>
        <w:pStyle w:val="50"/>
        <w:pBdr>
          <w:top w:val="single" w:sz="4" w:space="0" w:color="auto"/>
        </w:pBdr>
        <w:spacing w:after="0"/>
        <w:ind w:left="0"/>
        <w:rPr>
          <w:sz w:val="20"/>
          <w:szCs w:val="20"/>
        </w:rPr>
      </w:pPr>
      <w:r w:rsidRPr="00B83AFF">
        <w:rPr>
          <w:noProof/>
          <w:sz w:val="24"/>
          <w:szCs w:val="24"/>
          <w:lang w:eastAsia="ru-RU"/>
        </w:rPr>
        <w:pict>
          <v:shape id="Shape 41" o:spid="_x0000_s1030" type="#_x0000_t202" style="position:absolute;margin-left:71.3pt;margin-top:1pt;width:36pt;height:10.55pt;z-index:251663360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" filled="f" stroked="f">
            <v:textbox inset="0,0,0,0">
              <w:txbxContent>
                <w:p w:rsidR="00C03896" w:rsidRDefault="00C03896" w:rsidP="00F210FC">
                  <w:pPr>
                    <w:pStyle w:val="50"/>
                    <w:pBdr>
                      <w:top w:val="single" w:sz="4" w:space="0" w:color="auto"/>
                    </w:pBdr>
                    <w:spacing w:after="0"/>
                    <w:ind w:left="0"/>
                  </w:pPr>
                  <w:r>
                    <w:rPr>
                      <w:i w:val="0"/>
                      <w:iCs w:val="0"/>
                      <w:color w:val="000000"/>
                    </w:rPr>
                    <w:t>(подпись)</w:t>
                  </w:r>
                </w:p>
              </w:txbxContent>
            </v:textbox>
            <w10:wrap type="square" side="right" anchorx="page"/>
          </v:shape>
        </w:pict>
      </w:r>
      <w:r w:rsidR="00F210FC" w:rsidRPr="00C26393">
        <w:rPr>
          <w:i w:val="0"/>
          <w:iCs w:val="0"/>
          <w:color w:val="000000"/>
          <w:sz w:val="20"/>
          <w:szCs w:val="20"/>
        </w:rPr>
        <w:t>(фамилия,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имя,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отчество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(последнее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="00716479" w:rsidRPr="00C26393">
        <w:rPr>
          <w:i w:val="0"/>
          <w:iCs w:val="0"/>
          <w:color w:val="000000"/>
          <w:sz w:val="20"/>
          <w:szCs w:val="20"/>
        </w:rPr>
        <w:t>–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при</w:t>
      </w:r>
      <w:r w:rsidR="00D121D7">
        <w:rPr>
          <w:i w:val="0"/>
          <w:iCs w:val="0"/>
          <w:color w:val="000000"/>
          <w:sz w:val="20"/>
          <w:szCs w:val="20"/>
        </w:rPr>
        <w:t xml:space="preserve"> </w:t>
      </w:r>
      <w:r w:rsidR="00F210FC" w:rsidRPr="00C26393">
        <w:rPr>
          <w:i w:val="0"/>
          <w:iCs w:val="0"/>
          <w:color w:val="000000"/>
          <w:sz w:val="20"/>
          <w:szCs w:val="20"/>
        </w:rPr>
        <w:t>наличии)</w:t>
      </w:r>
    </w:p>
    <w:p w:rsidR="007D698C" w:rsidRPr="00C26393" w:rsidRDefault="007D698C" w:rsidP="007D698C">
      <w:pPr>
        <w:pStyle w:val="80"/>
        <w:spacing w:after="0"/>
        <w:ind w:left="284"/>
        <w:rPr>
          <w:color w:val="000000"/>
          <w:sz w:val="24"/>
          <w:szCs w:val="24"/>
        </w:rPr>
      </w:pPr>
    </w:p>
    <w:p w:rsidR="00F210FC" w:rsidRPr="00C26393" w:rsidRDefault="00F210FC" w:rsidP="007D698C">
      <w:pPr>
        <w:pStyle w:val="80"/>
        <w:spacing w:after="0"/>
        <w:ind w:left="284"/>
        <w:rPr>
          <w:sz w:val="24"/>
          <w:szCs w:val="24"/>
        </w:rPr>
        <w:sectPr w:rsidR="00F210FC" w:rsidRPr="00C26393" w:rsidSect="00F210FC">
          <w:pgSz w:w="11900" w:h="16840"/>
          <w:pgMar w:top="1076" w:right="643" w:bottom="1110" w:left="1143" w:header="0" w:footer="682" w:gutter="0"/>
          <w:cols w:space="720"/>
          <w:noEndnote/>
          <w:docGrid w:linePitch="360"/>
        </w:sectPr>
      </w:pPr>
      <w:r w:rsidRPr="00C26393">
        <w:rPr>
          <w:color w:val="000000"/>
          <w:sz w:val="24"/>
          <w:szCs w:val="24"/>
        </w:rPr>
        <w:t>Дата</w:t>
      </w:r>
      <w:r w:rsidR="00D121D7">
        <w:rPr>
          <w:color w:val="000000"/>
          <w:sz w:val="24"/>
          <w:szCs w:val="24"/>
        </w:rPr>
        <w:t xml:space="preserve"> </w:t>
      </w:r>
      <w:r w:rsidR="00566A10" w:rsidRPr="00C26393">
        <w:rPr>
          <w:color w:val="000000"/>
          <w:sz w:val="24"/>
          <w:szCs w:val="24"/>
        </w:rPr>
        <w:t>__________</w:t>
      </w:r>
      <w:r w:rsidR="00D121D7">
        <w:rPr>
          <w:color w:val="000000"/>
          <w:sz w:val="24"/>
          <w:szCs w:val="24"/>
        </w:rPr>
        <w:t xml:space="preserve"> </w:t>
      </w:r>
      <w:r w:rsidR="00566A10" w:rsidRPr="00C26393">
        <w:rPr>
          <w:color w:val="000000"/>
          <w:sz w:val="24"/>
          <w:szCs w:val="24"/>
        </w:rPr>
        <w:t>г.</w:t>
      </w:r>
    </w:p>
    <w:p w:rsidR="006575AA" w:rsidRPr="006575AA" w:rsidRDefault="006575AA" w:rsidP="006575AA">
      <w:pPr>
        <w:pStyle w:val="1"/>
        <w:ind w:left="4809" w:firstLine="720"/>
        <w:jc w:val="both"/>
        <w:rPr>
          <w:b/>
          <w:color w:val="000000"/>
          <w:sz w:val="24"/>
          <w:szCs w:val="24"/>
        </w:rPr>
      </w:pPr>
      <w:r w:rsidRPr="006575AA">
        <w:rPr>
          <w:b/>
          <w:color w:val="000000"/>
          <w:sz w:val="24"/>
          <w:szCs w:val="24"/>
        </w:rPr>
        <w:lastRenderedPageBreak/>
        <w:t xml:space="preserve">Приложение № </w:t>
      </w:r>
      <w:r>
        <w:rPr>
          <w:b/>
          <w:color w:val="000000"/>
          <w:sz w:val="24"/>
          <w:szCs w:val="24"/>
        </w:rPr>
        <w:t>3</w:t>
      </w:r>
      <w:r w:rsidRPr="006575AA">
        <w:rPr>
          <w:b/>
          <w:color w:val="000000"/>
          <w:sz w:val="24"/>
          <w:szCs w:val="24"/>
        </w:rPr>
        <w:t xml:space="preserve"> </w:t>
      </w:r>
    </w:p>
    <w:p w:rsidR="00F4116E" w:rsidRPr="00C26393" w:rsidRDefault="006575AA" w:rsidP="006575AA">
      <w:pPr>
        <w:pStyle w:val="1"/>
        <w:ind w:left="5529" w:firstLine="0"/>
        <w:rPr>
          <w:i/>
          <w:iCs/>
          <w:sz w:val="24"/>
          <w:szCs w:val="24"/>
        </w:rPr>
      </w:pPr>
      <w:r w:rsidRPr="00C26393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Административному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регламенту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муниципальной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Утверждение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участка</w:t>
      </w:r>
      <w:r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участков</w:t>
      </w:r>
      <w:r>
        <w:rPr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>»</w:t>
      </w:r>
    </w:p>
    <w:p w:rsidR="00992542" w:rsidRPr="00C26393" w:rsidRDefault="00992542" w:rsidP="00E814D3">
      <w:pPr>
        <w:pStyle w:val="80"/>
        <w:spacing w:after="0"/>
        <w:jc w:val="center"/>
        <w:rPr>
          <w:color w:val="000000"/>
          <w:sz w:val="24"/>
          <w:szCs w:val="24"/>
        </w:rPr>
      </w:pPr>
    </w:p>
    <w:p w:rsidR="00F210FC" w:rsidRPr="00C26393" w:rsidRDefault="00F210FC" w:rsidP="00E814D3">
      <w:pPr>
        <w:pStyle w:val="80"/>
        <w:spacing w:after="0"/>
        <w:jc w:val="center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кому:</w:t>
      </w:r>
    </w:p>
    <w:p w:rsidR="00F210FC" w:rsidRPr="00C26393" w:rsidRDefault="00F210FC" w:rsidP="00E814D3">
      <w:pPr>
        <w:pStyle w:val="80"/>
        <w:pBdr>
          <w:top w:val="single" w:sz="4" w:space="0" w:color="auto"/>
          <w:bottom w:val="single" w:sz="4" w:space="0" w:color="auto"/>
        </w:pBdr>
        <w:spacing w:after="0"/>
        <w:jc w:val="center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(наименование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(фамилия,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имя,</w:t>
      </w:r>
      <w:r w:rsidRPr="00C26393">
        <w:rPr>
          <w:color w:val="000000"/>
          <w:sz w:val="24"/>
          <w:szCs w:val="24"/>
        </w:rPr>
        <w:br/>
        <w:t>отчество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граждан,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полное</w:t>
      </w:r>
      <w:r w:rsidRPr="00C26393">
        <w:rPr>
          <w:color w:val="000000"/>
          <w:sz w:val="24"/>
          <w:szCs w:val="24"/>
        </w:rPr>
        <w:br/>
        <w:t>наименование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организации,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фамилия,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имя,</w:t>
      </w:r>
      <w:r w:rsidRPr="00C26393">
        <w:rPr>
          <w:color w:val="000000"/>
          <w:sz w:val="24"/>
          <w:szCs w:val="24"/>
        </w:rPr>
        <w:br/>
        <w:t>отчество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руководителя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-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юридических</w:t>
      </w:r>
      <w:r w:rsidRPr="00C26393">
        <w:rPr>
          <w:color w:val="000000"/>
          <w:sz w:val="24"/>
          <w:szCs w:val="24"/>
        </w:rPr>
        <w:br/>
        <w:t>лиц),</w:t>
      </w:r>
      <w:r w:rsidRPr="00C26393">
        <w:rPr>
          <w:color w:val="000000"/>
          <w:sz w:val="24"/>
          <w:szCs w:val="24"/>
        </w:rPr>
        <w:br/>
        <w:t>его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почтовый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индекс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адрес,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телефон,</w:t>
      </w:r>
      <w:r w:rsidRPr="00C26393">
        <w:rPr>
          <w:color w:val="000000"/>
          <w:sz w:val="24"/>
          <w:szCs w:val="24"/>
        </w:rPr>
        <w:br/>
        <w:t>адрес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почты</w:t>
      </w:r>
      <w:r w:rsidR="00716479" w:rsidRPr="00C26393">
        <w:rPr>
          <w:color w:val="000000"/>
          <w:sz w:val="24"/>
          <w:szCs w:val="24"/>
        </w:rPr>
        <w:t>)</w:t>
      </w:r>
    </w:p>
    <w:p w:rsidR="00992542" w:rsidRPr="00C26393" w:rsidRDefault="00992542" w:rsidP="00E814D3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</w:p>
    <w:p w:rsidR="00F210FC" w:rsidRPr="00C26393" w:rsidRDefault="00F210FC" w:rsidP="00E814D3">
      <w:pPr>
        <w:pStyle w:val="80"/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РЕШЕНИЕ</w:t>
      </w:r>
    </w:p>
    <w:p w:rsidR="00F210FC" w:rsidRPr="00C26393" w:rsidRDefault="00F210FC" w:rsidP="00E814D3">
      <w:pPr>
        <w:pStyle w:val="80"/>
        <w:spacing w:after="0"/>
        <w:jc w:val="center"/>
        <w:rPr>
          <w:sz w:val="24"/>
          <w:szCs w:val="24"/>
        </w:rPr>
      </w:pPr>
      <w:r w:rsidRPr="00C26393">
        <w:rPr>
          <w:b/>
          <w:bCs/>
          <w:color w:val="000000"/>
          <w:sz w:val="24"/>
          <w:szCs w:val="24"/>
        </w:rPr>
        <w:t>об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отказе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в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приеме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документов,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необходимых</w:t>
      </w:r>
      <w:r w:rsidRPr="00C26393">
        <w:rPr>
          <w:b/>
          <w:bCs/>
          <w:color w:val="000000"/>
          <w:sz w:val="24"/>
          <w:szCs w:val="24"/>
        </w:rPr>
        <w:br/>
        <w:t>для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предоставления</w:t>
      </w:r>
      <w:r w:rsidR="00D121D7">
        <w:rPr>
          <w:b/>
          <w:bCs/>
          <w:color w:val="000000"/>
          <w:sz w:val="24"/>
          <w:szCs w:val="24"/>
        </w:rPr>
        <w:t xml:space="preserve"> </w:t>
      </w:r>
      <w:r w:rsidRPr="00C26393">
        <w:rPr>
          <w:b/>
          <w:bCs/>
          <w:color w:val="000000"/>
          <w:sz w:val="24"/>
          <w:szCs w:val="24"/>
        </w:rPr>
        <w:t>услуги</w:t>
      </w:r>
    </w:p>
    <w:p w:rsidR="00F210FC" w:rsidRPr="00C26393" w:rsidRDefault="00F210FC" w:rsidP="00716479">
      <w:pPr>
        <w:pStyle w:val="80"/>
        <w:spacing w:after="0"/>
        <w:ind w:firstLine="72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приеме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«</w:t>
      </w:r>
      <w:r w:rsidRPr="00C26393">
        <w:rPr>
          <w:color w:val="000000"/>
          <w:sz w:val="24"/>
          <w:szCs w:val="24"/>
        </w:rPr>
        <w:t>Утверждение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схемы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расположения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земельного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участка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или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земельных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участков</w:t>
      </w:r>
      <w:r w:rsidR="00D121D7">
        <w:rPr>
          <w:sz w:val="24"/>
          <w:szCs w:val="24"/>
        </w:rPr>
        <w:t xml:space="preserve"> </w:t>
      </w:r>
      <w:r w:rsidRPr="00C26393">
        <w:rPr>
          <w:sz w:val="24"/>
          <w:szCs w:val="24"/>
        </w:rPr>
        <w:t>на</w:t>
      </w:r>
      <w:r w:rsidR="00D121D7">
        <w:rPr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кадастровом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плане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территории</w:t>
      </w:r>
      <w:r w:rsidR="00D121D7">
        <w:rPr>
          <w:color w:val="000000"/>
          <w:sz w:val="24"/>
          <w:szCs w:val="24"/>
        </w:rPr>
        <w:t>»</w:t>
      </w:r>
      <w:r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Вам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отказано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следующим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основаниям:</w:t>
      </w:r>
    </w:p>
    <w:p w:rsidR="00F210FC" w:rsidRPr="00C26393" w:rsidRDefault="00F210FC" w:rsidP="008A61C4">
      <w:pPr>
        <w:pStyle w:val="80"/>
        <w:numPr>
          <w:ilvl w:val="0"/>
          <w:numId w:val="4"/>
        </w:numPr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bookmarkStart w:id="122" w:name="bookmark490"/>
      <w:bookmarkEnd w:id="122"/>
      <w:r w:rsidRPr="00C26393">
        <w:rPr>
          <w:color w:val="000000"/>
          <w:sz w:val="24"/>
          <w:szCs w:val="24"/>
        </w:rPr>
        <w:t>Неполное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заполнение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полей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числе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интерактивной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ЕПГУ</w:t>
      </w:r>
      <w:r w:rsidR="00716479" w:rsidRPr="00C26393">
        <w:rPr>
          <w:color w:val="000000"/>
          <w:sz w:val="24"/>
          <w:szCs w:val="24"/>
        </w:rPr>
        <w:t>,</w:t>
      </w:r>
      <w:r w:rsidR="00D121D7">
        <w:rPr>
          <w:color w:val="000000"/>
          <w:sz w:val="24"/>
          <w:szCs w:val="24"/>
        </w:rPr>
        <w:t xml:space="preserve"> </w:t>
      </w:r>
      <w:r w:rsidR="00716479" w:rsidRPr="00C26393">
        <w:rPr>
          <w:color w:val="000000"/>
          <w:sz w:val="24"/>
          <w:szCs w:val="24"/>
        </w:rPr>
        <w:t>РПГУ</w:t>
      </w:r>
      <w:r w:rsidRPr="00C26393">
        <w:rPr>
          <w:color w:val="000000"/>
          <w:sz w:val="24"/>
          <w:szCs w:val="24"/>
        </w:rPr>
        <w:t>;</w:t>
      </w:r>
    </w:p>
    <w:p w:rsidR="00F210FC" w:rsidRPr="00C26393" w:rsidRDefault="00F210FC" w:rsidP="008A61C4">
      <w:pPr>
        <w:pStyle w:val="80"/>
        <w:numPr>
          <w:ilvl w:val="0"/>
          <w:numId w:val="4"/>
        </w:numPr>
        <w:tabs>
          <w:tab w:val="left" w:pos="993"/>
          <w:tab w:val="left" w:pos="1417"/>
        </w:tabs>
        <w:spacing w:after="0"/>
        <w:ind w:firstLine="720"/>
        <w:jc w:val="both"/>
        <w:rPr>
          <w:sz w:val="24"/>
          <w:szCs w:val="24"/>
        </w:rPr>
      </w:pPr>
      <w:bookmarkStart w:id="123" w:name="bookmark491"/>
      <w:bookmarkEnd w:id="123"/>
      <w:r w:rsidRPr="00C26393">
        <w:rPr>
          <w:color w:val="000000"/>
          <w:sz w:val="24"/>
          <w:szCs w:val="24"/>
        </w:rPr>
        <w:t>Подача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запроса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необходимых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электронной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форме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установленных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требований;</w:t>
      </w:r>
    </w:p>
    <w:p w:rsidR="00F210FC" w:rsidRPr="00C26393" w:rsidRDefault="00F210FC" w:rsidP="008A61C4">
      <w:pPr>
        <w:pStyle w:val="80"/>
        <w:numPr>
          <w:ilvl w:val="0"/>
          <w:numId w:val="4"/>
        </w:numPr>
        <w:tabs>
          <w:tab w:val="left" w:pos="993"/>
          <w:tab w:val="left" w:pos="1417"/>
        </w:tabs>
        <w:spacing w:after="0"/>
        <w:ind w:firstLine="720"/>
        <w:jc w:val="both"/>
        <w:rPr>
          <w:sz w:val="24"/>
          <w:szCs w:val="24"/>
        </w:rPr>
      </w:pPr>
      <w:bookmarkStart w:id="124" w:name="bookmark492"/>
      <w:bookmarkEnd w:id="124"/>
      <w:r w:rsidRPr="00C26393">
        <w:rPr>
          <w:color w:val="000000"/>
          <w:sz w:val="24"/>
          <w:szCs w:val="24"/>
        </w:rPr>
        <w:t>Представление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неполного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комплекта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документов;</w:t>
      </w:r>
    </w:p>
    <w:p w:rsidR="00F210FC" w:rsidRPr="00C26393" w:rsidRDefault="00F210FC" w:rsidP="008A61C4">
      <w:pPr>
        <w:pStyle w:val="80"/>
        <w:numPr>
          <w:ilvl w:val="0"/>
          <w:numId w:val="4"/>
        </w:numPr>
        <w:tabs>
          <w:tab w:val="left" w:pos="993"/>
          <w:tab w:val="left" w:pos="1417"/>
        </w:tabs>
        <w:spacing w:after="0"/>
        <w:ind w:firstLine="720"/>
        <w:jc w:val="both"/>
        <w:rPr>
          <w:sz w:val="24"/>
          <w:szCs w:val="24"/>
        </w:rPr>
      </w:pPr>
      <w:bookmarkStart w:id="125" w:name="bookmark493"/>
      <w:bookmarkEnd w:id="125"/>
      <w:r w:rsidRPr="00C26393">
        <w:rPr>
          <w:color w:val="000000"/>
          <w:sz w:val="24"/>
          <w:szCs w:val="24"/>
        </w:rPr>
        <w:t>Документы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повреждения,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наличие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позволяет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объеме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использовать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информацию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содержащиеся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документах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услуги;</w:t>
      </w:r>
    </w:p>
    <w:p w:rsidR="00F210FC" w:rsidRPr="00C26393" w:rsidRDefault="00F210FC" w:rsidP="008A61C4">
      <w:pPr>
        <w:pStyle w:val="80"/>
        <w:numPr>
          <w:ilvl w:val="0"/>
          <w:numId w:val="4"/>
        </w:numPr>
        <w:tabs>
          <w:tab w:val="left" w:pos="993"/>
          <w:tab w:val="left" w:pos="1417"/>
        </w:tabs>
        <w:spacing w:after="0"/>
        <w:ind w:firstLine="720"/>
        <w:jc w:val="both"/>
        <w:rPr>
          <w:sz w:val="24"/>
          <w:szCs w:val="24"/>
        </w:rPr>
      </w:pPr>
      <w:bookmarkStart w:id="126" w:name="bookmark494"/>
      <w:bookmarkEnd w:id="126"/>
      <w:r w:rsidRPr="00C26393">
        <w:rPr>
          <w:color w:val="000000"/>
          <w:sz w:val="24"/>
          <w:szCs w:val="24"/>
        </w:rPr>
        <w:t>Представленные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содержат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подчистки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исправления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текста,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заверенные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установленном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законодательством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Российской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Федерации;</w:t>
      </w:r>
    </w:p>
    <w:p w:rsidR="00F210FC" w:rsidRPr="00C26393" w:rsidRDefault="00F210FC" w:rsidP="008A61C4">
      <w:pPr>
        <w:pStyle w:val="80"/>
        <w:numPr>
          <w:ilvl w:val="0"/>
          <w:numId w:val="4"/>
        </w:numPr>
        <w:tabs>
          <w:tab w:val="left" w:pos="993"/>
          <w:tab w:val="left" w:pos="1417"/>
        </w:tabs>
        <w:spacing w:after="0"/>
        <w:ind w:firstLine="720"/>
        <w:jc w:val="both"/>
        <w:rPr>
          <w:sz w:val="24"/>
          <w:szCs w:val="24"/>
        </w:rPr>
      </w:pPr>
      <w:bookmarkStart w:id="127" w:name="bookmark495"/>
      <w:bookmarkEnd w:id="127"/>
      <w:r w:rsidRPr="00C26393">
        <w:rPr>
          <w:color w:val="000000"/>
          <w:sz w:val="24"/>
          <w:szCs w:val="24"/>
        </w:rPr>
        <w:t>Представленные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утратили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силу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момент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услугой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(документ,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удостоверяющий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личность;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документ,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удостоверяющий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полномочия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представителя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Заявителя,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случае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обращения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указанным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лицом);</w:t>
      </w:r>
    </w:p>
    <w:p w:rsidR="00F210FC" w:rsidRPr="00C26393" w:rsidRDefault="00F210FC" w:rsidP="008A61C4">
      <w:pPr>
        <w:pStyle w:val="80"/>
        <w:numPr>
          <w:ilvl w:val="0"/>
          <w:numId w:val="4"/>
        </w:numPr>
        <w:tabs>
          <w:tab w:val="left" w:pos="993"/>
          <w:tab w:val="left" w:pos="1854"/>
        </w:tabs>
        <w:spacing w:after="0"/>
        <w:ind w:firstLine="720"/>
        <w:jc w:val="both"/>
        <w:rPr>
          <w:sz w:val="24"/>
          <w:szCs w:val="24"/>
        </w:rPr>
      </w:pPr>
      <w:bookmarkStart w:id="128" w:name="bookmark496"/>
      <w:bookmarkEnd w:id="128"/>
      <w:r w:rsidRPr="00C26393">
        <w:rPr>
          <w:color w:val="000000"/>
          <w:sz w:val="24"/>
          <w:szCs w:val="24"/>
        </w:rPr>
        <w:t>Наличие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противоречивых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сведений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приложенных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нему</w:t>
      </w:r>
      <w:r w:rsidR="00D121D7">
        <w:rPr>
          <w:color w:val="000000"/>
          <w:sz w:val="24"/>
          <w:szCs w:val="24"/>
        </w:rPr>
        <w:t xml:space="preserve"> </w:t>
      </w:r>
      <w:r w:rsidR="00716479" w:rsidRPr="00C26393">
        <w:rPr>
          <w:color w:val="000000"/>
          <w:sz w:val="24"/>
          <w:szCs w:val="24"/>
        </w:rPr>
        <w:t>д</w:t>
      </w:r>
      <w:r w:rsidRPr="00C26393">
        <w:rPr>
          <w:color w:val="000000"/>
          <w:sz w:val="24"/>
          <w:szCs w:val="24"/>
        </w:rPr>
        <w:t>окументах;</w:t>
      </w:r>
    </w:p>
    <w:p w:rsidR="00210029" w:rsidRPr="00C26393" w:rsidRDefault="00F210FC" w:rsidP="008A61C4">
      <w:pPr>
        <w:pStyle w:val="80"/>
        <w:numPr>
          <w:ilvl w:val="0"/>
          <w:numId w:val="4"/>
        </w:numPr>
        <w:tabs>
          <w:tab w:val="left" w:pos="993"/>
          <w:tab w:val="left" w:pos="1854"/>
        </w:tabs>
        <w:spacing w:after="0"/>
        <w:ind w:firstLine="720"/>
        <w:jc w:val="both"/>
        <w:rPr>
          <w:sz w:val="24"/>
          <w:szCs w:val="24"/>
        </w:rPr>
      </w:pPr>
      <w:bookmarkStart w:id="129" w:name="bookmark497"/>
      <w:bookmarkEnd w:id="129"/>
      <w:r w:rsidRPr="00C26393">
        <w:rPr>
          <w:color w:val="000000"/>
          <w:sz w:val="24"/>
          <w:szCs w:val="24"/>
        </w:rPr>
        <w:t>Заявление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подано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местного</w:t>
      </w:r>
      <w:r w:rsidR="00D121D7">
        <w:rPr>
          <w:color w:val="000000"/>
          <w:sz w:val="24"/>
          <w:szCs w:val="24"/>
        </w:rPr>
        <w:t xml:space="preserve"> </w:t>
      </w:r>
      <w:r w:rsidR="00716479" w:rsidRPr="00C26393">
        <w:rPr>
          <w:color w:val="000000"/>
          <w:sz w:val="24"/>
          <w:szCs w:val="24"/>
        </w:rPr>
        <w:t>с</w:t>
      </w:r>
      <w:r w:rsidRPr="00C26393">
        <w:rPr>
          <w:color w:val="000000"/>
          <w:sz w:val="24"/>
          <w:szCs w:val="24"/>
        </w:rPr>
        <w:t>амоуправления,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полномочия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котор</w:t>
      </w:r>
      <w:r w:rsidR="00716479" w:rsidRPr="00C26393">
        <w:rPr>
          <w:color w:val="000000"/>
          <w:sz w:val="24"/>
          <w:szCs w:val="24"/>
        </w:rPr>
        <w:t>ого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входит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услуги.</w:t>
      </w:r>
      <w:r w:rsidR="00D121D7">
        <w:rPr>
          <w:color w:val="000000"/>
          <w:sz w:val="24"/>
          <w:szCs w:val="24"/>
        </w:rPr>
        <w:t xml:space="preserve"> </w:t>
      </w:r>
    </w:p>
    <w:p w:rsidR="00F210FC" w:rsidRPr="00C26393" w:rsidRDefault="00F210FC" w:rsidP="00716479">
      <w:pPr>
        <w:pStyle w:val="80"/>
        <w:tabs>
          <w:tab w:val="left" w:pos="1109"/>
          <w:tab w:val="left" w:pos="1854"/>
        </w:tabs>
        <w:spacing w:after="0"/>
        <w:ind w:left="72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Дополнительная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информация:</w:t>
      </w:r>
      <w:r w:rsidR="00D121D7">
        <w:rPr>
          <w:color w:val="000000"/>
          <w:sz w:val="24"/>
          <w:szCs w:val="24"/>
        </w:rPr>
        <w:t xml:space="preserve"> </w:t>
      </w:r>
      <w:r w:rsidR="00716479" w:rsidRPr="00C26393">
        <w:rPr>
          <w:color w:val="000000"/>
          <w:sz w:val="24"/>
          <w:szCs w:val="24"/>
        </w:rPr>
        <w:t>_____________________________________________</w:t>
      </w:r>
      <w:r w:rsidRPr="00C26393">
        <w:rPr>
          <w:color w:val="000000"/>
          <w:sz w:val="24"/>
          <w:szCs w:val="24"/>
        </w:rPr>
        <w:t>.</w:t>
      </w:r>
    </w:p>
    <w:p w:rsidR="00F210FC" w:rsidRPr="00C26393" w:rsidRDefault="00F210FC" w:rsidP="00716479">
      <w:pPr>
        <w:pStyle w:val="80"/>
        <w:tabs>
          <w:tab w:val="left" w:pos="1109"/>
        </w:tabs>
        <w:spacing w:after="0"/>
        <w:ind w:firstLine="72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Вы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вправе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повторно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обратиться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заявлением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предоставлении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услуги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после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устранения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указанных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нарушений.</w:t>
      </w:r>
    </w:p>
    <w:p w:rsidR="00F210FC" w:rsidRPr="00C26393" w:rsidRDefault="00F210FC" w:rsidP="00716479">
      <w:pPr>
        <w:pStyle w:val="80"/>
        <w:tabs>
          <w:tab w:val="left" w:pos="1109"/>
        </w:tabs>
        <w:spacing w:after="0"/>
        <w:ind w:firstLine="720"/>
        <w:jc w:val="both"/>
        <w:rPr>
          <w:sz w:val="24"/>
          <w:szCs w:val="24"/>
        </w:rPr>
      </w:pPr>
      <w:r w:rsidRPr="00C26393">
        <w:rPr>
          <w:color w:val="000000"/>
          <w:sz w:val="24"/>
          <w:szCs w:val="24"/>
        </w:rPr>
        <w:t>Данный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отказ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может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быть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обжалован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досудебном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путем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направления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жалобы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уполномоченный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орган,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а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также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в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судебном</w:t>
      </w:r>
      <w:r w:rsidR="00D121D7">
        <w:rPr>
          <w:color w:val="000000"/>
          <w:sz w:val="24"/>
          <w:szCs w:val="24"/>
        </w:rPr>
        <w:t xml:space="preserve"> </w:t>
      </w:r>
      <w:r w:rsidRPr="00C26393">
        <w:rPr>
          <w:color w:val="000000"/>
          <w:sz w:val="24"/>
          <w:szCs w:val="24"/>
        </w:rPr>
        <w:t>порядке.</w:t>
      </w:r>
    </w:p>
    <w:p w:rsidR="00210029" w:rsidRPr="00C26393" w:rsidRDefault="00210029" w:rsidP="00E814D3">
      <w:pPr>
        <w:pStyle w:val="24"/>
        <w:tabs>
          <w:tab w:val="left" w:pos="3686"/>
          <w:tab w:val="left" w:pos="5789"/>
        </w:tabs>
        <w:spacing w:after="0"/>
        <w:ind w:left="0" w:firstLine="960"/>
        <w:rPr>
          <w:color w:val="000000"/>
          <w:sz w:val="24"/>
          <w:szCs w:val="24"/>
        </w:rPr>
      </w:pPr>
    </w:p>
    <w:p w:rsidR="00210029" w:rsidRPr="00C26393" w:rsidRDefault="00716479" w:rsidP="00716479">
      <w:pPr>
        <w:pStyle w:val="24"/>
        <w:tabs>
          <w:tab w:val="left" w:pos="3686"/>
          <w:tab w:val="left" w:pos="5789"/>
        </w:tabs>
        <w:spacing w:after="0"/>
        <w:ind w:left="0"/>
        <w:rPr>
          <w:color w:val="000000"/>
          <w:sz w:val="24"/>
          <w:szCs w:val="24"/>
        </w:rPr>
      </w:pPr>
      <w:r w:rsidRPr="00C26393">
        <w:rPr>
          <w:color w:val="000000"/>
          <w:sz w:val="24"/>
          <w:szCs w:val="24"/>
        </w:rPr>
        <w:t>_________</w:t>
      </w:r>
      <w:r w:rsidR="00D121D7">
        <w:rPr>
          <w:color w:val="000000"/>
          <w:sz w:val="24"/>
          <w:szCs w:val="24"/>
        </w:rPr>
        <w:t xml:space="preserve">                     </w:t>
      </w:r>
      <w:r w:rsidRPr="00C26393">
        <w:rPr>
          <w:color w:val="000000"/>
          <w:sz w:val="24"/>
          <w:szCs w:val="24"/>
        </w:rPr>
        <w:t>_________</w:t>
      </w:r>
      <w:r w:rsidR="00D121D7">
        <w:rPr>
          <w:color w:val="000000"/>
          <w:sz w:val="24"/>
          <w:szCs w:val="24"/>
        </w:rPr>
        <w:t xml:space="preserve">                      </w:t>
      </w:r>
      <w:r w:rsidRPr="00C26393">
        <w:rPr>
          <w:color w:val="000000"/>
          <w:sz w:val="24"/>
          <w:szCs w:val="24"/>
        </w:rPr>
        <w:t>______________________________________</w:t>
      </w:r>
    </w:p>
    <w:p w:rsidR="00F210FC" w:rsidRPr="00C26393" w:rsidRDefault="00F210FC" w:rsidP="00716479">
      <w:pPr>
        <w:pStyle w:val="24"/>
        <w:spacing w:after="0"/>
        <w:ind w:left="0"/>
        <w:rPr>
          <w:sz w:val="20"/>
          <w:szCs w:val="20"/>
        </w:rPr>
      </w:pPr>
      <w:r w:rsidRPr="00C26393">
        <w:rPr>
          <w:color w:val="000000"/>
          <w:sz w:val="20"/>
          <w:szCs w:val="20"/>
        </w:rPr>
        <w:t>(должность)</w:t>
      </w:r>
      <w:r w:rsidRPr="00C26393">
        <w:rPr>
          <w:color w:val="000000"/>
          <w:sz w:val="20"/>
          <w:szCs w:val="20"/>
        </w:rPr>
        <w:tab/>
      </w:r>
      <w:r w:rsidR="00D121D7">
        <w:rPr>
          <w:color w:val="000000"/>
          <w:sz w:val="20"/>
          <w:szCs w:val="20"/>
        </w:rPr>
        <w:t xml:space="preserve">                     </w:t>
      </w:r>
      <w:r w:rsidRPr="00C26393">
        <w:rPr>
          <w:color w:val="000000"/>
          <w:sz w:val="20"/>
          <w:szCs w:val="20"/>
        </w:rPr>
        <w:t>(подпись)</w:t>
      </w:r>
      <w:r w:rsidRPr="00C26393">
        <w:rPr>
          <w:color w:val="000000"/>
          <w:sz w:val="20"/>
          <w:szCs w:val="20"/>
        </w:rPr>
        <w:tab/>
      </w:r>
      <w:r w:rsidR="00D121D7">
        <w:rPr>
          <w:color w:val="000000"/>
          <w:sz w:val="20"/>
          <w:szCs w:val="20"/>
        </w:rPr>
        <w:t xml:space="preserve">                             </w:t>
      </w:r>
      <w:r w:rsidRPr="00C26393">
        <w:rPr>
          <w:color w:val="000000"/>
          <w:sz w:val="20"/>
          <w:szCs w:val="20"/>
        </w:rPr>
        <w:t>(фамилия,</w:t>
      </w:r>
      <w:r w:rsidR="00D121D7">
        <w:rPr>
          <w:color w:val="000000"/>
          <w:sz w:val="20"/>
          <w:szCs w:val="20"/>
        </w:rPr>
        <w:t xml:space="preserve"> </w:t>
      </w:r>
      <w:r w:rsidRPr="00C26393">
        <w:rPr>
          <w:color w:val="000000"/>
          <w:sz w:val="20"/>
          <w:szCs w:val="20"/>
        </w:rPr>
        <w:t>имя,</w:t>
      </w:r>
      <w:r w:rsidR="00D121D7">
        <w:rPr>
          <w:color w:val="000000"/>
          <w:sz w:val="20"/>
          <w:szCs w:val="20"/>
        </w:rPr>
        <w:t xml:space="preserve"> </w:t>
      </w:r>
      <w:r w:rsidRPr="00C26393">
        <w:rPr>
          <w:color w:val="000000"/>
          <w:sz w:val="20"/>
          <w:szCs w:val="20"/>
        </w:rPr>
        <w:t>отчество</w:t>
      </w:r>
      <w:r w:rsidR="00D121D7">
        <w:rPr>
          <w:color w:val="000000"/>
          <w:sz w:val="20"/>
          <w:szCs w:val="20"/>
        </w:rPr>
        <w:t xml:space="preserve"> </w:t>
      </w:r>
      <w:r w:rsidRPr="00C26393">
        <w:rPr>
          <w:color w:val="000000"/>
          <w:sz w:val="20"/>
          <w:szCs w:val="20"/>
        </w:rPr>
        <w:t>последнее</w:t>
      </w:r>
      <w:r w:rsidR="00D121D7">
        <w:rPr>
          <w:color w:val="000000"/>
          <w:sz w:val="20"/>
          <w:szCs w:val="20"/>
        </w:rPr>
        <w:t xml:space="preserve"> </w:t>
      </w:r>
      <w:r w:rsidRPr="00C26393">
        <w:rPr>
          <w:color w:val="000000"/>
          <w:sz w:val="20"/>
          <w:szCs w:val="20"/>
        </w:rPr>
        <w:t>-</w:t>
      </w:r>
      <w:r w:rsidR="00D121D7">
        <w:rPr>
          <w:color w:val="000000"/>
          <w:sz w:val="20"/>
          <w:szCs w:val="20"/>
        </w:rPr>
        <w:t xml:space="preserve"> </w:t>
      </w:r>
      <w:r w:rsidRPr="00C26393">
        <w:rPr>
          <w:color w:val="000000"/>
          <w:sz w:val="20"/>
          <w:szCs w:val="20"/>
        </w:rPr>
        <w:t>при</w:t>
      </w:r>
      <w:r w:rsidR="00D121D7">
        <w:rPr>
          <w:color w:val="000000"/>
          <w:sz w:val="20"/>
          <w:szCs w:val="20"/>
        </w:rPr>
        <w:t xml:space="preserve"> </w:t>
      </w:r>
      <w:r w:rsidRPr="00C26393">
        <w:rPr>
          <w:color w:val="000000"/>
          <w:sz w:val="20"/>
          <w:szCs w:val="20"/>
        </w:rPr>
        <w:t>наличии)</w:t>
      </w:r>
    </w:p>
    <w:p w:rsidR="00716479" w:rsidRPr="00C26393" w:rsidRDefault="00716479" w:rsidP="00716479">
      <w:pPr>
        <w:pStyle w:val="80"/>
        <w:spacing w:after="0"/>
        <w:jc w:val="both"/>
        <w:rPr>
          <w:color w:val="000000"/>
          <w:sz w:val="24"/>
          <w:szCs w:val="24"/>
        </w:rPr>
      </w:pPr>
    </w:p>
    <w:p w:rsidR="00DE3C77" w:rsidRPr="00C26393" w:rsidRDefault="00F210FC" w:rsidP="00716479">
      <w:pPr>
        <w:pStyle w:val="80"/>
        <w:spacing w:after="0"/>
        <w:jc w:val="both"/>
      </w:pPr>
      <w:r w:rsidRPr="00C26393">
        <w:rPr>
          <w:color w:val="000000"/>
          <w:sz w:val="24"/>
          <w:szCs w:val="24"/>
        </w:rPr>
        <w:t>Дата</w:t>
      </w:r>
      <w:r w:rsidR="00F4116E" w:rsidRPr="00C26393">
        <w:rPr>
          <w:color w:val="000000"/>
          <w:sz w:val="24"/>
          <w:szCs w:val="24"/>
        </w:rPr>
        <w:t>___________</w:t>
      </w:r>
      <w:r w:rsidR="00D121D7">
        <w:rPr>
          <w:color w:val="000000"/>
          <w:sz w:val="24"/>
          <w:szCs w:val="24"/>
        </w:rPr>
        <w:t xml:space="preserve"> </w:t>
      </w:r>
      <w:r w:rsidR="00F4116E" w:rsidRPr="00C26393">
        <w:rPr>
          <w:color w:val="000000"/>
          <w:sz w:val="24"/>
          <w:szCs w:val="24"/>
        </w:rPr>
        <w:t>г.</w:t>
      </w:r>
    </w:p>
    <w:sectPr w:rsidR="00DE3C77" w:rsidRPr="00C26393" w:rsidSect="00F4116E">
      <w:headerReference w:type="default" r:id="rId15"/>
      <w:footerReference w:type="default" r:id="rId1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2A" w:rsidRDefault="005D6A2A" w:rsidP="00F210FC">
      <w:r>
        <w:separator/>
      </w:r>
    </w:p>
  </w:endnote>
  <w:endnote w:type="continuationSeparator" w:id="1">
    <w:p w:rsidR="005D6A2A" w:rsidRDefault="005D6A2A" w:rsidP="00F21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96" w:rsidRDefault="00C038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2A" w:rsidRDefault="005D6A2A" w:rsidP="00F210FC">
      <w:r>
        <w:separator/>
      </w:r>
    </w:p>
  </w:footnote>
  <w:footnote w:type="continuationSeparator" w:id="1">
    <w:p w:rsidR="005D6A2A" w:rsidRDefault="005D6A2A" w:rsidP="00F210FC">
      <w:r>
        <w:continuationSeparator/>
      </w:r>
    </w:p>
  </w:footnote>
  <w:footnote w:id="2">
    <w:p w:rsidR="00C03896" w:rsidRDefault="00C03896" w:rsidP="00F210FC">
      <w:pPr>
        <w:pStyle w:val="a4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96" w:rsidRDefault="00C03896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96" w:rsidRDefault="00C03896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0C73"/>
    <w:multiLevelType w:val="multilevel"/>
    <w:tmpl w:val="EF065B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27D5F"/>
    <w:multiLevelType w:val="multilevel"/>
    <w:tmpl w:val="55561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">
    <w:nsid w:val="0BA74475"/>
    <w:multiLevelType w:val="multilevel"/>
    <w:tmpl w:val="463E4E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3)"/>
      <w:lvlJc w:val="left"/>
      <w:pPr>
        <w:ind w:left="220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3">
    <w:nsid w:val="0BFE3668"/>
    <w:multiLevelType w:val="hybridMultilevel"/>
    <w:tmpl w:val="03CABD98"/>
    <w:lvl w:ilvl="0" w:tplc="6AD62C8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D2AAB"/>
    <w:multiLevelType w:val="multilevel"/>
    <w:tmpl w:val="3FE46CF6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5">
    <w:nsid w:val="0F333752"/>
    <w:multiLevelType w:val="multilevel"/>
    <w:tmpl w:val="DBEEF25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1ED3476"/>
    <w:multiLevelType w:val="multilevel"/>
    <w:tmpl w:val="98AA49A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26F078C7"/>
    <w:multiLevelType w:val="multilevel"/>
    <w:tmpl w:val="5E402F3A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8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>
    <w:nsid w:val="3DE256D4"/>
    <w:multiLevelType w:val="multilevel"/>
    <w:tmpl w:val="B48A9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AC4A9A"/>
    <w:multiLevelType w:val="multilevel"/>
    <w:tmpl w:val="D9EE2404"/>
    <w:lvl w:ilvl="0">
      <w:start w:val="3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1">
    <w:nsid w:val="4A8056BE"/>
    <w:multiLevelType w:val="hybridMultilevel"/>
    <w:tmpl w:val="26305AAC"/>
    <w:lvl w:ilvl="0" w:tplc="DFA43D6E">
      <w:start w:val="37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A274F97"/>
    <w:multiLevelType w:val="multilevel"/>
    <w:tmpl w:val="18AE51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6A0395"/>
    <w:multiLevelType w:val="multilevel"/>
    <w:tmpl w:val="BAB08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54071E"/>
    <w:multiLevelType w:val="multilevel"/>
    <w:tmpl w:val="D7BA920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669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7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6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92" w:hanging="1800"/>
      </w:pPr>
      <w:rPr>
        <w:rFonts w:hint="default"/>
        <w:color w:val="000000"/>
      </w:rPr>
    </w:lvl>
  </w:abstractNum>
  <w:abstractNum w:abstractNumId="15">
    <w:nsid w:val="61F949A2"/>
    <w:multiLevelType w:val="multilevel"/>
    <w:tmpl w:val="AA1435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6">
    <w:nsid w:val="6E8E1389"/>
    <w:multiLevelType w:val="multilevel"/>
    <w:tmpl w:val="3328F2FA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7">
    <w:nsid w:val="6EA80358"/>
    <w:multiLevelType w:val="hybridMultilevel"/>
    <w:tmpl w:val="B6347F2E"/>
    <w:lvl w:ilvl="0" w:tplc="1B8C3168">
      <w:start w:val="3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7FA64997"/>
    <w:multiLevelType w:val="hybridMultilevel"/>
    <w:tmpl w:val="9D509246"/>
    <w:lvl w:ilvl="0" w:tplc="05283238">
      <w:start w:val="5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6"/>
  </w:num>
  <w:num w:numId="11">
    <w:abstractNumId w:val="17"/>
  </w:num>
  <w:num w:numId="12">
    <w:abstractNumId w:val="7"/>
  </w:num>
  <w:num w:numId="13">
    <w:abstractNumId w:val="4"/>
  </w:num>
  <w:num w:numId="14">
    <w:abstractNumId w:val="10"/>
  </w:num>
  <w:num w:numId="15">
    <w:abstractNumId w:val="11"/>
  </w:num>
  <w:num w:numId="16">
    <w:abstractNumId w:val="16"/>
  </w:num>
  <w:num w:numId="17">
    <w:abstractNumId w:val="1"/>
  </w:num>
  <w:num w:numId="18">
    <w:abstractNumId w:val="15"/>
  </w:num>
  <w:num w:numId="19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numFmt w:val="upperRoman"/>
    <w:footnote w:id="0"/>
    <w:footnote w:id="1"/>
  </w:footnotePr>
  <w:endnotePr>
    <w:endnote w:id="0"/>
    <w:endnote w:id="1"/>
  </w:endnotePr>
  <w:compat/>
  <w:rsids>
    <w:rsidRoot w:val="00806D37"/>
    <w:rsid w:val="00005433"/>
    <w:rsid w:val="00051184"/>
    <w:rsid w:val="000716EE"/>
    <w:rsid w:val="0007212B"/>
    <w:rsid w:val="00085B5B"/>
    <w:rsid w:val="00092CBE"/>
    <w:rsid w:val="000D0F92"/>
    <w:rsid w:val="001106DE"/>
    <w:rsid w:val="00125E8E"/>
    <w:rsid w:val="00127BBA"/>
    <w:rsid w:val="00142268"/>
    <w:rsid w:val="001468B0"/>
    <w:rsid w:val="00190E51"/>
    <w:rsid w:val="001A50E4"/>
    <w:rsid w:val="001C6722"/>
    <w:rsid w:val="001D422B"/>
    <w:rsid w:val="00206AE5"/>
    <w:rsid w:val="00210029"/>
    <w:rsid w:val="00226F47"/>
    <w:rsid w:val="0025683A"/>
    <w:rsid w:val="00272D8F"/>
    <w:rsid w:val="0029021D"/>
    <w:rsid w:val="0029159D"/>
    <w:rsid w:val="002B05C0"/>
    <w:rsid w:val="002B5D5C"/>
    <w:rsid w:val="002E3B84"/>
    <w:rsid w:val="00312B30"/>
    <w:rsid w:val="00365AE8"/>
    <w:rsid w:val="00376BD9"/>
    <w:rsid w:val="00381440"/>
    <w:rsid w:val="0038447B"/>
    <w:rsid w:val="00386DD4"/>
    <w:rsid w:val="0039330D"/>
    <w:rsid w:val="003B51BB"/>
    <w:rsid w:val="003D6287"/>
    <w:rsid w:val="003D72E6"/>
    <w:rsid w:val="003E1C51"/>
    <w:rsid w:val="00401C32"/>
    <w:rsid w:val="00473AC2"/>
    <w:rsid w:val="004B0092"/>
    <w:rsid w:val="004C387D"/>
    <w:rsid w:val="004C3C2F"/>
    <w:rsid w:val="004C759C"/>
    <w:rsid w:val="004D0708"/>
    <w:rsid w:val="004F2283"/>
    <w:rsid w:val="004F4E9D"/>
    <w:rsid w:val="00500C77"/>
    <w:rsid w:val="0050577F"/>
    <w:rsid w:val="00511048"/>
    <w:rsid w:val="00531F3F"/>
    <w:rsid w:val="0053789B"/>
    <w:rsid w:val="0056680F"/>
    <w:rsid w:val="00566A10"/>
    <w:rsid w:val="0059730D"/>
    <w:rsid w:val="005979B6"/>
    <w:rsid w:val="005A100F"/>
    <w:rsid w:val="005A2B5F"/>
    <w:rsid w:val="005B10CE"/>
    <w:rsid w:val="005D6A2A"/>
    <w:rsid w:val="005F1D4A"/>
    <w:rsid w:val="006164D8"/>
    <w:rsid w:val="00624607"/>
    <w:rsid w:val="00637F5B"/>
    <w:rsid w:val="006575AA"/>
    <w:rsid w:val="00662592"/>
    <w:rsid w:val="00662C8E"/>
    <w:rsid w:val="0068550B"/>
    <w:rsid w:val="006D757B"/>
    <w:rsid w:val="00702B35"/>
    <w:rsid w:val="00707A56"/>
    <w:rsid w:val="00716479"/>
    <w:rsid w:val="00725656"/>
    <w:rsid w:val="0072687B"/>
    <w:rsid w:val="00736F51"/>
    <w:rsid w:val="007670F8"/>
    <w:rsid w:val="00786696"/>
    <w:rsid w:val="007B563B"/>
    <w:rsid w:val="007D698C"/>
    <w:rsid w:val="00801912"/>
    <w:rsid w:val="00806D37"/>
    <w:rsid w:val="00830BCF"/>
    <w:rsid w:val="00854F4C"/>
    <w:rsid w:val="00870371"/>
    <w:rsid w:val="008943EA"/>
    <w:rsid w:val="008A452B"/>
    <w:rsid w:val="008A61C4"/>
    <w:rsid w:val="008A6F0A"/>
    <w:rsid w:val="008B7A21"/>
    <w:rsid w:val="008C423C"/>
    <w:rsid w:val="008D15FF"/>
    <w:rsid w:val="008D65CC"/>
    <w:rsid w:val="00905188"/>
    <w:rsid w:val="0093536D"/>
    <w:rsid w:val="009604B3"/>
    <w:rsid w:val="00992542"/>
    <w:rsid w:val="00994B13"/>
    <w:rsid w:val="00997456"/>
    <w:rsid w:val="009A7872"/>
    <w:rsid w:val="009C24A0"/>
    <w:rsid w:val="009D2ECD"/>
    <w:rsid w:val="009D5422"/>
    <w:rsid w:val="009E7814"/>
    <w:rsid w:val="009F1B83"/>
    <w:rsid w:val="009F6099"/>
    <w:rsid w:val="009F611B"/>
    <w:rsid w:val="00A231CB"/>
    <w:rsid w:val="00A3168D"/>
    <w:rsid w:val="00A342B1"/>
    <w:rsid w:val="00A5641B"/>
    <w:rsid w:val="00A7165B"/>
    <w:rsid w:val="00A74DD2"/>
    <w:rsid w:val="00A94D33"/>
    <w:rsid w:val="00AB6A5E"/>
    <w:rsid w:val="00AC077D"/>
    <w:rsid w:val="00AC140F"/>
    <w:rsid w:val="00AD43F1"/>
    <w:rsid w:val="00B01E7A"/>
    <w:rsid w:val="00B0511E"/>
    <w:rsid w:val="00B51909"/>
    <w:rsid w:val="00B71AF5"/>
    <w:rsid w:val="00B8108F"/>
    <w:rsid w:val="00B832C3"/>
    <w:rsid w:val="00B83AFF"/>
    <w:rsid w:val="00B957BD"/>
    <w:rsid w:val="00BA7C5A"/>
    <w:rsid w:val="00BB6871"/>
    <w:rsid w:val="00BD5CD7"/>
    <w:rsid w:val="00BE18AB"/>
    <w:rsid w:val="00BE53FC"/>
    <w:rsid w:val="00BF2A09"/>
    <w:rsid w:val="00C024ED"/>
    <w:rsid w:val="00C02B0A"/>
    <w:rsid w:val="00C03896"/>
    <w:rsid w:val="00C26393"/>
    <w:rsid w:val="00C27AEE"/>
    <w:rsid w:val="00C308FE"/>
    <w:rsid w:val="00C50FA8"/>
    <w:rsid w:val="00C6454C"/>
    <w:rsid w:val="00C70D10"/>
    <w:rsid w:val="00CD0159"/>
    <w:rsid w:val="00D121D7"/>
    <w:rsid w:val="00D47344"/>
    <w:rsid w:val="00D54D62"/>
    <w:rsid w:val="00D708F2"/>
    <w:rsid w:val="00DD024E"/>
    <w:rsid w:val="00DD4D62"/>
    <w:rsid w:val="00DE3C77"/>
    <w:rsid w:val="00E37500"/>
    <w:rsid w:val="00E67DD2"/>
    <w:rsid w:val="00E70E5F"/>
    <w:rsid w:val="00E814D3"/>
    <w:rsid w:val="00EA2422"/>
    <w:rsid w:val="00ED039B"/>
    <w:rsid w:val="00EF6130"/>
    <w:rsid w:val="00F01A89"/>
    <w:rsid w:val="00F210FC"/>
    <w:rsid w:val="00F4116E"/>
    <w:rsid w:val="00F43545"/>
    <w:rsid w:val="00F8249E"/>
    <w:rsid w:val="00F861D4"/>
    <w:rsid w:val="00F9561E"/>
    <w:rsid w:val="00F97E27"/>
    <w:rsid w:val="00FA3CB5"/>
    <w:rsid w:val="00FB5B9B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0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210FC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F210FC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F210FC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F210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F210FC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rsid w:val="00F210FC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F210FC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6">
    <w:name w:val="Подпись к таблице_"/>
    <w:basedOn w:val="a0"/>
    <w:link w:val="a7"/>
    <w:rsid w:val="00F210FC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F210FC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_"/>
    <w:basedOn w:val="a0"/>
    <w:link w:val="24"/>
    <w:rsid w:val="00F210FC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F210FC"/>
    <w:rPr>
      <w:rFonts w:ascii="Arial" w:eastAsia="Arial" w:hAnsi="Arial" w:cs="Arial"/>
      <w:sz w:val="28"/>
      <w:szCs w:val="28"/>
    </w:rPr>
  </w:style>
  <w:style w:type="character" w:customStyle="1" w:styleId="aa">
    <w:name w:val="Колонтитул_"/>
    <w:basedOn w:val="a0"/>
    <w:link w:val="ab"/>
    <w:rsid w:val="00F210FC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F210FC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F210FC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F210FC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uiPriority w:val="99"/>
    <w:qFormat/>
    <w:rsid w:val="00F210F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F210FC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F210FC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F210FC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Колонтитул (2)"/>
    <w:basedOn w:val="a"/>
    <w:link w:val="21"/>
    <w:rsid w:val="00F210FC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F210FC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a7">
    <w:name w:val="Подпись к таблице"/>
    <w:basedOn w:val="a"/>
    <w:link w:val="a6"/>
    <w:rsid w:val="00F210FC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F210F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4">
    <w:name w:val="Основной текст (2)"/>
    <w:basedOn w:val="a"/>
    <w:link w:val="23"/>
    <w:rsid w:val="00F210FC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F210FC"/>
    <w:pPr>
      <w:jc w:val="center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F210FC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F210FC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F210FC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List Paragraph"/>
    <w:aliases w:val="Абзац списка нумерованный"/>
    <w:basedOn w:val="a"/>
    <w:link w:val="ad"/>
    <w:uiPriority w:val="1"/>
    <w:qFormat/>
    <w:rsid w:val="00BF2A09"/>
    <w:pPr>
      <w:ind w:left="720"/>
      <w:contextualSpacing/>
    </w:pPr>
  </w:style>
  <w:style w:type="paragraph" w:styleId="ae">
    <w:name w:val="No Spacing"/>
    <w:qFormat/>
    <w:rsid w:val="004B0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EF6130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uiPriority w:val="99"/>
    <w:rsid w:val="00662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62592"/>
    <w:rPr>
      <w:rFonts w:ascii="Arial" w:eastAsia="Calibri" w:hAnsi="Arial" w:cs="Arial"/>
      <w:sz w:val="20"/>
      <w:szCs w:val="20"/>
      <w:lang w:eastAsia="ru-RU"/>
    </w:rPr>
  </w:style>
  <w:style w:type="paragraph" w:styleId="af">
    <w:name w:val="Normal (Web)"/>
    <w:basedOn w:val="a"/>
    <w:qFormat/>
    <w:rsid w:val="002B5D5C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25">
    <w:name w:val="Body Text 2"/>
    <w:basedOn w:val="a"/>
    <w:link w:val="26"/>
    <w:rsid w:val="001A50E4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6">
    <w:name w:val="Основной текст 2 Знак"/>
    <w:basedOn w:val="a0"/>
    <w:link w:val="25"/>
    <w:rsid w:val="001A50E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8D15F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D15F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"/>
    <w:link w:val="af3"/>
    <w:uiPriority w:val="99"/>
    <w:semiHidden/>
    <w:unhideWhenUsed/>
    <w:rsid w:val="008D15F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D15F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4">
    <w:name w:val="Hyperlink"/>
    <w:unhideWhenUsed/>
    <w:rsid w:val="00C26393"/>
    <w:rPr>
      <w:rFonts w:ascii="Times New Roman" w:hAnsi="Times New Roman" w:cs="Times New Roman" w:hint="default"/>
      <w:color w:val="0000FF"/>
      <w:u w:val="single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1"/>
    <w:locked/>
    <w:rsid w:val="00C2639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Bodytext">
    <w:name w:val="Body text_"/>
    <w:basedOn w:val="a0"/>
    <w:uiPriority w:val="99"/>
    <w:locked/>
    <w:rsid w:val="00C26393"/>
    <w:rPr>
      <w:shd w:val="clear" w:color="auto" w:fill="FFFFFF"/>
    </w:rPr>
  </w:style>
  <w:style w:type="paragraph" w:styleId="af5">
    <w:name w:val="Balloon Text"/>
    <w:basedOn w:val="a"/>
    <w:link w:val="af6"/>
    <w:uiPriority w:val="99"/>
    <w:semiHidden/>
    <w:unhideWhenUsed/>
    <w:rsid w:val="00C2639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2639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hyperlink">
    <w:name w:val="hyperlink"/>
    <w:basedOn w:val="a0"/>
    <w:rsid w:val="00A231CB"/>
  </w:style>
  <w:style w:type="paragraph" w:customStyle="1" w:styleId="af7">
    <w:name w:val="Базовый"/>
    <w:rsid w:val="00A342B1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af8">
    <w:name w:val="Гипертекстовая ссылка"/>
    <w:basedOn w:val="a0"/>
    <w:uiPriority w:val="99"/>
    <w:rsid w:val="00A342B1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2B9EF53-A210-477B-81B2-E6E17F232F79" TargetMode="External"/><Relationship Id="rId13" Type="http://schemas.openxmlformats.org/officeDocument/2006/relationships/hyperlink" Target="consultantplus://offline/ref=72824274E25256C35AFD0822C9064307712623301561B7ECA2E0F212F3E18ABD7A2238A82E4AC2EAw1NE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dmbotanik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35C2828D-EC02-43B4-B827-269774D3176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pravo-search.minjust.ru/bigs/showDocument.html?id=7F46E7CF-887C-44E0-A923-58F31DF9FF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DE0EE61D-A7BC-4511-8B1F-25D4E97F864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41</Pages>
  <Words>17745</Words>
  <Characters>101151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36</cp:revision>
  <cp:lastPrinted>2025-03-27T06:52:00Z</cp:lastPrinted>
  <dcterms:created xsi:type="dcterms:W3CDTF">2022-02-01T12:41:00Z</dcterms:created>
  <dcterms:modified xsi:type="dcterms:W3CDTF">2025-03-27T06:53:00Z</dcterms:modified>
</cp:coreProperties>
</file>