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A94" w:rsidRPr="00281DE0" w:rsidRDefault="00457A94">
      <w:pPr>
        <w:rPr>
          <w:i/>
        </w:rPr>
      </w:pPr>
    </w:p>
    <w:tbl>
      <w:tblPr>
        <w:tblW w:w="1056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tblPr>
      <w:tblGrid>
        <w:gridCol w:w="11589"/>
      </w:tblGrid>
      <w:tr w:rsidR="00E141C5" w:rsidRPr="00281DE0" w:rsidTr="000D3F53">
        <w:trPr>
          <w:trHeight w:val="438"/>
        </w:trPr>
        <w:tc>
          <w:tcPr>
            <w:tcW w:w="10567" w:type="dxa"/>
            <w:tcBorders>
              <w:top w:val="nil"/>
              <w:left w:val="nil"/>
              <w:bottom w:val="nil"/>
              <w:right w:val="nil"/>
            </w:tcBorders>
          </w:tcPr>
          <w:p w:rsidR="00757A16" w:rsidRDefault="006672F7" w:rsidP="00444A1C">
            <w:pPr>
              <w:spacing w:after="0"/>
              <w:jc w:val="center"/>
              <w:rPr>
                <w:rFonts w:ascii="Times New Roman" w:hAnsi="Times New Roman" w:cs="Times New Roman"/>
                <w:b/>
                <w:sz w:val="24"/>
                <w:szCs w:val="24"/>
              </w:rPr>
            </w:pPr>
            <w:r>
              <w:rPr>
                <w:rFonts w:ascii="Times New Roman" w:hAnsi="Times New Roman" w:cs="Times New Roman"/>
                <w:b/>
                <w:sz w:val="24"/>
                <w:szCs w:val="24"/>
                <w:lang w:val="en-US"/>
              </w:rPr>
              <w:t>I</w:t>
            </w:r>
            <w:r w:rsidRPr="006672F7">
              <w:rPr>
                <w:rFonts w:ascii="Times New Roman" w:hAnsi="Times New Roman" w:cs="Times New Roman"/>
                <w:b/>
                <w:sz w:val="24"/>
                <w:szCs w:val="24"/>
              </w:rPr>
              <w:t>.</w:t>
            </w:r>
            <w:r w:rsidR="00457A94" w:rsidRPr="006672F7">
              <w:rPr>
                <w:rFonts w:ascii="Times New Roman" w:hAnsi="Times New Roman" w:cs="Times New Roman"/>
                <w:b/>
                <w:sz w:val="24"/>
                <w:szCs w:val="24"/>
              </w:rPr>
              <w:t xml:space="preserve">ОБЪЯВЛЕНИЕ </w:t>
            </w:r>
            <w:r w:rsidR="00E75623">
              <w:rPr>
                <w:rFonts w:ascii="Times New Roman" w:hAnsi="Times New Roman" w:cs="Times New Roman"/>
                <w:b/>
                <w:sz w:val="24"/>
                <w:szCs w:val="24"/>
              </w:rPr>
              <w:t xml:space="preserve">О ВЫБОРЕ </w:t>
            </w:r>
            <w:r w:rsidR="00F024EE" w:rsidRPr="00281DE0">
              <w:rPr>
                <w:rFonts w:ascii="Times New Roman" w:hAnsi="Times New Roman" w:cs="Times New Roman"/>
                <w:b/>
                <w:sz w:val="24"/>
                <w:szCs w:val="24"/>
              </w:rPr>
              <w:t>ЕДИНСТВЕННОГО ПОСТАВЩИКА</w:t>
            </w:r>
            <w:r w:rsidR="00757A16">
              <w:rPr>
                <w:rFonts w:ascii="Times New Roman" w:hAnsi="Times New Roman" w:cs="Times New Roman"/>
                <w:b/>
                <w:sz w:val="24"/>
                <w:szCs w:val="24"/>
              </w:rPr>
              <w:t xml:space="preserve"> </w:t>
            </w:r>
          </w:p>
          <w:p w:rsidR="00457A94" w:rsidRDefault="00757A16" w:rsidP="00444A1C">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(ПОДРЯДЧИКА ИСПОЛНИТЕЛЯ) </w:t>
            </w:r>
          </w:p>
          <w:p w:rsidR="00FF0603" w:rsidRPr="00281DE0" w:rsidRDefault="00FF0603" w:rsidP="00281DE0">
            <w:pPr>
              <w:spacing w:after="0"/>
              <w:rPr>
                <w:rFonts w:ascii="Times New Roman" w:hAnsi="Times New Roman" w:cs="Times New Roman"/>
                <w:b/>
                <w:sz w:val="24"/>
                <w:szCs w:val="24"/>
              </w:rPr>
            </w:pPr>
          </w:p>
          <w:tbl>
            <w:tblPr>
              <w:tblW w:w="10633"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9"/>
              <w:gridCol w:w="3180"/>
              <w:gridCol w:w="30"/>
              <w:gridCol w:w="7"/>
              <w:gridCol w:w="6427"/>
            </w:tblGrid>
            <w:tr w:rsidR="00457A94" w:rsidRPr="00281DE0" w:rsidTr="00D927F4">
              <w:trPr>
                <w:trHeight w:val="207"/>
              </w:trPr>
              <w:tc>
                <w:tcPr>
                  <w:tcW w:w="989" w:type="dxa"/>
                  <w:shd w:val="clear" w:color="auto" w:fill="D9D9D9" w:themeFill="background1" w:themeFillShade="D9"/>
                  <w:vAlign w:val="center"/>
                </w:tcPr>
                <w:p w:rsidR="00457A94" w:rsidRPr="00281DE0" w:rsidRDefault="00F024EE" w:rsidP="003307E1">
                  <w:pPr>
                    <w:spacing w:after="0"/>
                    <w:jc w:val="center"/>
                    <w:rPr>
                      <w:rFonts w:ascii="Times New Roman" w:hAnsi="Times New Roman" w:cs="Times New Roman"/>
                      <w:b/>
                      <w:sz w:val="24"/>
                      <w:szCs w:val="24"/>
                    </w:rPr>
                  </w:pPr>
                  <w:r w:rsidRPr="00281DE0">
                    <w:rPr>
                      <w:rFonts w:ascii="Times New Roman" w:hAnsi="Times New Roman" w:cs="Times New Roman"/>
                      <w:b/>
                      <w:sz w:val="24"/>
                      <w:szCs w:val="24"/>
                    </w:rPr>
                    <w:t>№ пункта</w:t>
                  </w:r>
                </w:p>
              </w:tc>
              <w:tc>
                <w:tcPr>
                  <w:tcW w:w="3217" w:type="dxa"/>
                  <w:gridSpan w:val="3"/>
                  <w:shd w:val="clear" w:color="auto" w:fill="D9D9D9" w:themeFill="background1" w:themeFillShade="D9"/>
                  <w:vAlign w:val="center"/>
                </w:tcPr>
                <w:p w:rsidR="00457A94" w:rsidRPr="00281DE0" w:rsidRDefault="00457A94" w:rsidP="003307E1">
                  <w:pPr>
                    <w:spacing w:after="0"/>
                    <w:jc w:val="center"/>
                    <w:rPr>
                      <w:rFonts w:ascii="Times New Roman" w:hAnsi="Times New Roman" w:cs="Times New Roman"/>
                      <w:b/>
                      <w:sz w:val="24"/>
                      <w:szCs w:val="24"/>
                    </w:rPr>
                  </w:pPr>
                  <w:r w:rsidRPr="00281DE0">
                    <w:rPr>
                      <w:rFonts w:ascii="Times New Roman" w:hAnsi="Times New Roman" w:cs="Times New Roman"/>
                      <w:b/>
                      <w:sz w:val="24"/>
                      <w:szCs w:val="24"/>
                    </w:rPr>
                    <w:t xml:space="preserve">Содержание пункта  </w:t>
                  </w:r>
                </w:p>
              </w:tc>
              <w:tc>
                <w:tcPr>
                  <w:tcW w:w="6427" w:type="dxa"/>
                  <w:shd w:val="clear" w:color="auto" w:fill="D9D9D9" w:themeFill="background1" w:themeFillShade="D9"/>
                  <w:vAlign w:val="center"/>
                </w:tcPr>
                <w:p w:rsidR="00457A94" w:rsidRPr="00281DE0" w:rsidRDefault="00457A94" w:rsidP="003307E1">
                  <w:pPr>
                    <w:spacing w:after="0"/>
                    <w:jc w:val="center"/>
                    <w:rPr>
                      <w:rFonts w:ascii="Times New Roman" w:hAnsi="Times New Roman" w:cs="Times New Roman"/>
                      <w:b/>
                      <w:sz w:val="24"/>
                      <w:szCs w:val="24"/>
                    </w:rPr>
                  </w:pPr>
                  <w:r w:rsidRPr="00281DE0">
                    <w:rPr>
                      <w:rFonts w:ascii="Times New Roman" w:hAnsi="Times New Roman" w:cs="Times New Roman"/>
                      <w:b/>
                      <w:sz w:val="24"/>
                      <w:szCs w:val="24"/>
                    </w:rPr>
                    <w:t>Информация</w:t>
                  </w:r>
                </w:p>
              </w:tc>
            </w:tr>
            <w:tr w:rsidR="00457A94" w:rsidRPr="00281DE0" w:rsidTr="00D927F4">
              <w:trPr>
                <w:trHeight w:val="210"/>
              </w:trPr>
              <w:tc>
                <w:tcPr>
                  <w:tcW w:w="989" w:type="dxa"/>
                  <w:shd w:val="clear" w:color="auto" w:fill="D9D9D9" w:themeFill="background1" w:themeFillShade="D9"/>
                  <w:vAlign w:val="center"/>
                </w:tcPr>
                <w:p w:rsidR="00457A94" w:rsidRPr="00281DE0" w:rsidRDefault="00457A94" w:rsidP="003307E1">
                  <w:pPr>
                    <w:spacing w:after="0"/>
                    <w:jc w:val="center"/>
                    <w:rPr>
                      <w:rFonts w:ascii="Times New Roman" w:hAnsi="Times New Roman" w:cs="Times New Roman"/>
                      <w:sz w:val="24"/>
                      <w:szCs w:val="24"/>
                    </w:rPr>
                  </w:pPr>
                </w:p>
              </w:tc>
              <w:tc>
                <w:tcPr>
                  <w:tcW w:w="9644" w:type="dxa"/>
                  <w:gridSpan w:val="4"/>
                  <w:shd w:val="clear" w:color="auto" w:fill="D9D9D9" w:themeFill="background1" w:themeFillShade="D9"/>
                  <w:vAlign w:val="center"/>
                </w:tcPr>
                <w:p w:rsidR="00457A94" w:rsidRPr="00281DE0" w:rsidRDefault="00F024EE" w:rsidP="00F024EE">
                  <w:pPr>
                    <w:spacing w:after="0"/>
                    <w:jc w:val="center"/>
                    <w:rPr>
                      <w:rFonts w:ascii="Times New Roman" w:hAnsi="Times New Roman" w:cs="Times New Roman"/>
                      <w:b/>
                      <w:sz w:val="24"/>
                      <w:szCs w:val="24"/>
                    </w:rPr>
                  </w:pPr>
                  <w:r w:rsidRPr="00281DE0">
                    <w:rPr>
                      <w:rFonts w:ascii="Times New Roman" w:hAnsi="Times New Roman" w:cs="Times New Roman"/>
                      <w:b/>
                      <w:sz w:val="24"/>
                      <w:szCs w:val="24"/>
                    </w:rPr>
                    <w:t xml:space="preserve">1.1. </w:t>
                  </w:r>
                  <w:r w:rsidR="00F0452C" w:rsidRPr="00281DE0">
                    <w:rPr>
                      <w:rFonts w:ascii="Times New Roman" w:hAnsi="Times New Roman" w:cs="Times New Roman"/>
                      <w:b/>
                      <w:sz w:val="24"/>
                      <w:szCs w:val="24"/>
                    </w:rPr>
                    <w:t>Общ</w:t>
                  </w:r>
                  <w:r w:rsidRPr="00281DE0">
                    <w:rPr>
                      <w:rFonts w:ascii="Times New Roman" w:hAnsi="Times New Roman" w:cs="Times New Roman"/>
                      <w:b/>
                      <w:sz w:val="24"/>
                      <w:szCs w:val="24"/>
                    </w:rPr>
                    <w:t>ая</w:t>
                  </w:r>
                  <w:r w:rsidR="00F0452C" w:rsidRPr="00281DE0">
                    <w:rPr>
                      <w:rFonts w:ascii="Times New Roman" w:hAnsi="Times New Roman" w:cs="Times New Roman"/>
                      <w:b/>
                      <w:sz w:val="24"/>
                      <w:szCs w:val="24"/>
                    </w:rPr>
                    <w:t xml:space="preserve"> информация определения </w:t>
                  </w:r>
                  <w:r w:rsidR="00457A94" w:rsidRPr="00281DE0">
                    <w:rPr>
                      <w:rFonts w:ascii="Times New Roman" w:hAnsi="Times New Roman" w:cs="Times New Roman"/>
                      <w:b/>
                      <w:sz w:val="24"/>
                      <w:szCs w:val="24"/>
                    </w:rPr>
                    <w:t>единственного поставщика</w:t>
                  </w:r>
                </w:p>
              </w:tc>
            </w:tr>
            <w:tr w:rsidR="00457A94" w:rsidRPr="00281DE0" w:rsidTr="00D927F4">
              <w:trPr>
                <w:trHeight w:val="108"/>
              </w:trPr>
              <w:tc>
                <w:tcPr>
                  <w:tcW w:w="10633" w:type="dxa"/>
                  <w:gridSpan w:val="5"/>
                  <w:shd w:val="clear" w:color="auto" w:fill="D9D9D9" w:themeFill="background1" w:themeFillShade="D9"/>
                  <w:vAlign w:val="center"/>
                </w:tcPr>
                <w:p w:rsidR="00457A94" w:rsidRPr="00281DE0" w:rsidRDefault="00457A94" w:rsidP="003307E1">
                  <w:pPr>
                    <w:spacing w:after="0"/>
                    <w:rPr>
                      <w:rFonts w:ascii="Times New Roman" w:hAnsi="Times New Roman" w:cs="Times New Roman"/>
                      <w:b/>
                      <w:sz w:val="24"/>
                      <w:szCs w:val="24"/>
                    </w:rPr>
                  </w:pPr>
                  <w:r w:rsidRPr="00281DE0">
                    <w:rPr>
                      <w:rFonts w:ascii="Times New Roman" w:hAnsi="Times New Roman" w:cs="Times New Roman"/>
                      <w:b/>
                      <w:sz w:val="24"/>
                      <w:szCs w:val="24"/>
                    </w:rPr>
                    <w:t xml:space="preserve">       Заказчик:</w:t>
                  </w:r>
                </w:p>
              </w:tc>
            </w:tr>
            <w:tr w:rsidR="00457A94" w:rsidRPr="00281DE0" w:rsidTr="00D927F4">
              <w:trPr>
                <w:trHeight w:val="179"/>
              </w:trPr>
              <w:tc>
                <w:tcPr>
                  <w:tcW w:w="989" w:type="dxa"/>
                  <w:tcBorders>
                    <w:bottom w:val="single" w:sz="4" w:space="0" w:color="auto"/>
                  </w:tcBorders>
                  <w:vAlign w:val="center"/>
                </w:tcPr>
                <w:p w:rsidR="00457A94" w:rsidRPr="001C0EE7" w:rsidRDefault="00F024EE" w:rsidP="00F024EE">
                  <w:pPr>
                    <w:spacing w:after="0"/>
                    <w:jc w:val="center"/>
                    <w:rPr>
                      <w:rFonts w:ascii="Times New Roman" w:hAnsi="Times New Roman" w:cs="Times New Roman"/>
                    </w:rPr>
                  </w:pPr>
                  <w:r w:rsidRPr="001C0EE7">
                    <w:rPr>
                      <w:rFonts w:ascii="Times New Roman" w:hAnsi="Times New Roman" w:cs="Times New Roman"/>
                    </w:rPr>
                    <w:t>1</w:t>
                  </w:r>
                </w:p>
              </w:tc>
              <w:tc>
                <w:tcPr>
                  <w:tcW w:w="3217" w:type="dxa"/>
                  <w:gridSpan w:val="3"/>
                  <w:tcBorders>
                    <w:bottom w:val="single" w:sz="4" w:space="0" w:color="auto"/>
                  </w:tcBorders>
                  <w:shd w:val="clear" w:color="auto" w:fill="FFFFFF" w:themeFill="background1"/>
                  <w:vAlign w:val="center"/>
                </w:tcPr>
                <w:p w:rsidR="00457A94" w:rsidRPr="001C0EE7" w:rsidRDefault="00457A94" w:rsidP="003307E1">
                  <w:pPr>
                    <w:spacing w:after="0"/>
                    <w:jc w:val="center"/>
                    <w:rPr>
                      <w:rFonts w:ascii="Times New Roman" w:hAnsi="Times New Roman" w:cs="Times New Roman"/>
                    </w:rPr>
                  </w:pPr>
                  <w:r w:rsidRPr="001C0EE7">
                    <w:rPr>
                      <w:rFonts w:ascii="Times New Roman" w:hAnsi="Times New Roman" w:cs="Times New Roman"/>
                      <w:b/>
                    </w:rPr>
                    <w:t>Наименование заказчика</w:t>
                  </w:r>
                </w:p>
              </w:tc>
              <w:tc>
                <w:tcPr>
                  <w:tcW w:w="6427" w:type="dxa"/>
                  <w:tcBorders>
                    <w:bottom w:val="single" w:sz="4" w:space="0" w:color="auto"/>
                  </w:tcBorders>
                  <w:shd w:val="clear" w:color="auto" w:fill="FFFFFF" w:themeFill="background1"/>
                  <w:vAlign w:val="center"/>
                </w:tcPr>
                <w:p w:rsidR="00457A94" w:rsidRPr="001C0EE7" w:rsidRDefault="00457A94" w:rsidP="00A17262">
                  <w:pPr>
                    <w:spacing w:after="0"/>
                    <w:jc w:val="center"/>
                    <w:rPr>
                      <w:rFonts w:ascii="Times New Roman" w:hAnsi="Times New Roman" w:cs="Times New Roman"/>
                    </w:rPr>
                  </w:pPr>
                  <w:r w:rsidRPr="001C0EE7">
                    <w:rPr>
                      <w:rFonts w:ascii="Times New Roman" w:hAnsi="Times New Roman" w:cs="Times New Roman"/>
                    </w:rPr>
                    <w:t xml:space="preserve">Администрация </w:t>
                  </w:r>
                  <w:r w:rsidR="00A17262">
                    <w:rPr>
                      <w:rFonts w:ascii="Times New Roman" w:hAnsi="Times New Roman" w:cs="Times New Roman"/>
                    </w:rPr>
                    <w:t>Ботанического</w:t>
                  </w:r>
                  <w:r w:rsidRPr="001C0EE7">
                    <w:rPr>
                      <w:rFonts w:ascii="Times New Roman" w:hAnsi="Times New Roman" w:cs="Times New Roman"/>
                    </w:rPr>
                    <w:t xml:space="preserve"> сельского поселения Раздольненского района Республики Крым</w:t>
                  </w:r>
                </w:p>
              </w:tc>
            </w:tr>
            <w:tr w:rsidR="00457A94" w:rsidRPr="00281DE0" w:rsidTr="00D927F4">
              <w:trPr>
                <w:trHeight w:val="107"/>
              </w:trPr>
              <w:tc>
                <w:tcPr>
                  <w:tcW w:w="989" w:type="dxa"/>
                  <w:tcBorders>
                    <w:bottom w:val="single" w:sz="4" w:space="0" w:color="auto"/>
                  </w:tcBorders>
                  <w:vAlign w:val="center"/>
                </w:tcPr>
                <w:p w:rsidR="00457A94" w:rsidRPr="001C0EE7" w:rsidRDefault="00F024EE" w:rsidP="00F024EE">
                  <w:pPr>
                    <w:spacing w:after="0"/>
                    <w:jc w:val="center"/>
                    <w:rPr>
                      <w:rFonts w:ascii="Times New Roman" w:hAnsi="Times New Roman" w:cs="Times New Roman"/>
                    </w:rPr>
                  </w:pPr>
                  <w:r w:rsidRPr="001C0EE7">
                    <w:rPr>
                      <w:rFonts w:ascii="Times New Roman" w:hAnsi="Times New Roman" w:cs="Times New Roman"/>
                    </w:rPr>
                    <w:t>2</w:t>
                  </w:r>
                </w:p>
              </w:tc>
              <w:tc>
                <w:tcPr>
                  <w:tcW w:w="3217" w:type="dxa"/>
                  <w:gridSpan w:val="3"/>
                  <w:tcBorders>
                    <w:bottom w:val="single" w:sz="4" w:space="0" w:color="auto"/>
                  </w:tcBorders>
                  <w:shd w:val="clear" w:color="auto" w:fill="FFFFFF" w:themeFill="background1"/>
                  <w:vAlign w:val="center"/>
                </w:tcPr>
                <w:p w:rsidR="00457A94" w:rsidRPr="001C0EE7" w:rsidRDefault="00457A94" w:rsidP="003307E1">
                  <w:pPr>
                    <w:spacing w:after="0"/>
                    <w:jc w:val="center"/>
                    <w:rPr>
                      <w:rFonts w:ascii="Times New Roman" w:hAnsi="Times New Roman" w:cs="Times New Roman"/>
                      <w:b/>
                    </w:rPr>
                  </w:pPr>
                  <w:r w:rsidRPr="001C0EE7">
                    <w:rPr>
                      <w:rFonts w:ascii="Times New Roman" w:hAnsi="Times New Roman" w:cs="Times New Roman"/>
                      <w:b/>
                    </w:rPr>
                    <w:t>Место нахождения</w:t>
                  </w:r>
                </w:p>
              </w:tc>
              <w:tc>
                <w:tcPr>
                  <w:tcW w:w="6427" w:type="dxa"/>
                  <w:tcBorders>
                    <w:bottom w:val="single" w:sz="4" w:space="0" w:color="auto"/>
                  </w:tcBorders>
                  <w:shd w:val="clear" w:color="auto" w:fill="FFFFFF" w:themeFill="background1"/>
                  <w:vAlign w:val="center"/>
                </w:tcPr>
                <w:p w:rsidR="00457A94" w:rsidRPr="001C0EE7" w:rsidRDefault="00457A94" w:rsidP="00A17262">
                  <w:pPr>
                    <w:spacing w:after="0"/>
                    <w:jc w:val="center"/>
                    <w:rPr>
                      <w:rFonts w:ascii="Times New Roman" w:hAnsi="Times New Roman" w:cs="Times New Roman"/>
                    </w:rPr>
                  </w:pPr>
                  <w:r w:rsidRPr="001C0EE7">
                    <w:rPr>
                      <w:rFonts w:ascii="Times New Roman" w:hAnsi="Times New Roman" w:cs="Times New Roman"/>
                    </w:rPr>
                    <w:t xml:space="preserve">Российская Федерация, Республика Крым, </w:t>
                  </w:r>
                  <w:r w:rsidR="00A17262">
                    <w:rPr>
                      <w:rFonts w:ascii="Times New Roman" w:hAnsi="Times New Roman" w:cs="Times New Roman"/>
                    </w:rPr>
                    <w:t>с</w:t>
                  </w:r>
                  <w:proofErr w:type="gramStart"/>
                  <w:r w:rsidR="00A17262">
                    <w:rPr>
                      <w:rFonts w:ascii="Times New Roman" w:hAnsi="Times New Roman" w:cs="Times New Roman"/>
                    </w:rPr>
                    <w:t>.Б</w:t>
                  </w:r>
                  <w:proofErr w:type="gramEnd"/>
                  <w:r w:rsidR="00A17262">
                    <w:rPr>
                      <w:rFonts w:ascii="Times New Roman" w:hAnsi="Times New Roman" w:cs="Times New Roman"/>
                    </w:rPr>
                    <w:t>отаническое</w:t>
                  </w:r>
                  <w:r w:rsidRPr="001C0EE7">
                    <w:rPr>
                      <w:rFonts w:ascii="Times New Roman" w:hAnsi="Times New Roman" w:cs="Times New Roman"/>
                    </w:rPr>
                    <w:t xml:space="preserve">, ул. </w:t>
                  </w:r>
                  <w:r w:rsidR="00A17262">
                    <w:rPr>
                      <w:rFonts w:ascii="Times New Roman" w:hAnsi="Times New Roman" w:cs="Times New Roman"/>
                    </w:rPr>
                    <w:t>Победы</w:t>
                  </w:r>
                  <w:r w:rsidRPr="001C0EE7">
                    <w:rPr>
                      <w:rFonts w:ascii="Times New Roman" w:hAnsi="Times New Roman" w:cs="Times New Roman"/>
                    </w:rPr>
                    <w:t>,1</w:t>
                  </w:r>
                  <w:r w:rsidR="00A17262">
                    <w:rPr>
                      <w:rFonts w:ascii="Times New Roman" w:hAnsi="Times New Roman" w:cs="Times New Roman"/>
                    </w:rPr>
                    <w:t>А</w:t>
                  </w:r>
                </w:p>
              </w:tc>
            </w:tr>
            <w:tr w:rsidR="00457A94" w:rsidRPr="00281DE0" w:rsidTr="00D927F4">
              <w:trPr>
                <w:trHeight w:val="127"/>
              </w:trPr>
              <w:tc>
                <w:tcPr>
                  <w:tcW w:w="989" w:type="dxa"/>
                  <w:tcBorders>
                    <w:bottom w:val="single" w:sz="4" w:space="0" w:color="auto"/>
                  </w:tcBorders>
                  <w:vAlign w:val="center"/>
                </w:tcPr>
                <w:p w:rsidR="00457A94" w:rsidRPr="001C0EE7" w:rsidRDefault="00F024EE" w:rsidP="00F024EE">
                  <w:pPr>
                    <w:spacing w:after="0"/>
                    <w:jc w:val="center"/>
                    <w:rPr>
                      <w:rFonts w:ascii="Times New Roman" w:hAnsi="Times New Roman" w:cs="Times New Roman"/>
                    </w:rPr>
                  </w:pPr>
                  <w:r w:rsidRPr="001C0EE7">
                    <w:rPr>
                      <w:rFonts w:ascii="Times New Roman" w:hAnsi="Times New Roman" w:cs="Times New Roman"/>
                    </w:rPr>
                    <w:t>3</w:t>
                  </w:r>
                </w:p>
              </w:tc>
              <w:tc>
                <w:tcPr>
                  <w:tcW w:w="3217" w:type="dxa"/>
                  <w:gridSpan w:val="3"/>
                  <w:tcBorders>
                    <w:bottom w:val="single" w:sz="4" w:space="0" w:color="auto"/>
                  </w:tcBorders>
                  <w:shd w:val="clear" w:color="auto" w:fill="FFFFFF" w:themeFill="background1"/>
                  <w:vAlign w:val="center"/>
                </w:tcPr>
                <w:p w:rsidR="00457A94" w:rsidRPr="001C0EE7" w:rsidRDefault="00457A94" w:rsidP="003307E1">
                  <w:pPr>
                    <w:spacing w:after="0"/>
                    <w:jc w:val="center"/>
                    <w:rPr>
                      <w:rFonts w:ascii="Times New Roman" w:hAnsi="Times New Roman" w:cs="Times New Roman"/>
                      <w:b/>
                    </w:rPr>
                  </w:pPr>
                  <w:r w:rsidRPr="001C0EE7">
                    <w:rPr>
                      <w:rFonts w:ascii="Times New Roman" w:hAnsi="Times New Roman" w:cs="Times New Roman"/>
                      <w:b/>
                    </w:rPr>
                    <w:t>Почтовый адрес</w:t>
                  </w:r>
                </w:p>
              </w:tc>
              <w:tc>
                <w:tcPr>
                  <w:tcW w:w="6427" w:type="dxa"/>
                  <w:tcBorders>
                    <w:bottom w:val="single" w:sz="4" w:space="0" w:color="auto"/>
                  </w:tcBorders>
                  <w:shd w:val="clear" w:color="auto" w:fill="FFFFFF" w:themeFill="background1"/>
                  <w:vAlign w:val="center"/>
                </w:tcPr>
                <w:p w:rsidR="00457A94" w:rsidRPr="001C0EE7" w:rsidRDefault="00A17262" w:rsidP="00A17262">
                  <w:pPr>
                    <w:spacing w:after="0"/>
                    <w:jc w:val="center"/>
                    <w:rPr>
                      <w:rFonts w:ascii="Times New Roman" w:hAnsi="Times New Roman" w:cs="Times New Roman"/>
                    </w:rPr>
                  </w:pPr>
                  <w:r>
                    <w:rPr>
                      <w:rFonts w:ascii="Times New Roman" w:hAnsi="Times New Roman" w:cs="Times New Roman"/>
                    </w:rPr>
                    <w:t>296213</w:t>
                  </w:r>
                  <w:r w:rsidR="00457A94" w:rsidRPr="001C0EE7">
                    <w:rPr>
                      <w:rFonts w:ascii="Times New Roman" w:hAnsi="Times New Roman" w:cs="Times New Roman"/>
                    </w:rPr>
                    <w:t xml:space="preserve">, Российская Федерация, Республика Крым, </w:t>
                  </w:r>
                  <w:r>
                    <w:rPr>
                      <w:rFonts w:ascii="Times New Roman" w:hAnsi="Times New Roman" w:cs="Times New Roman"/>
                    </w:rPr>
                    <w:t>с</w:t>
                  </w:r>
                  <w:proofErr w:type="gramStart"/>
                  <w:r>
                    <w:rPr>
                      <w:rFonts w:ascii="Times New Roman" w:hAnsi="Times New Roman" w:cs="Times New Roman"/>
                    </w:rPr>
                    <w:t>.Б</w:t>
                  </w:r>
                  <w:proofErr w:type="gramEnd"/>
                  <w:r>
                    <w:rPr>
                      <w:rFonts w:ascii="Times New Roman" w:hAnsi="Times New Roman" w:cs="Times New Roman"/>
                    </w:rPr>
                    <w:t>отаническое</w:t>
                  </w:r>
                  <w:r w:rsidRPr="001C0EE7">
                    <w:rPr>
                      <w:rFonts w:ascii="Times New Roman" w:hAnsi="Times New Roman" w:cs="Times New Roman"/>
                    </w:rPr>
                    <w:t xml:space="preserve">, ул. </w:t>
                  </w:r>
                  <w:r>
                    <w:rPr>
                      <w:rFonts w:ascii="Times New Roman" w:hAnsi="Times New Roman" w:cs="Times New Roman"/>
                    </w:rPr>
                    <w:t>Победы</w:t>
                  </w:r>
                  <w:r w:rsidRPr="001C0EE7">
                    <w:rPr>
                      <w:rFonts w:ascii="Times New Roman" w:hAnsi="Times New Roman" w:cs="Times New Roman"/>
                    </w:rPr>
                    <w:t>,1</w:t>
                  </w:r>
                  <w:r>
                    <w:rPr>
                      <w:rFonts w:ascii="Times New Roman" w:hAnsi="Times New Roman" w:cs="Times New Roman"/>
                    </w:rPr>
                    <w:t>А</w:t>
                  </w:r>
                </w:p>
              </w:tc>
            </w:tr>
            <w:tr w:rsidR="00457A94" w:rsidRPr="00281DE0" w:rsidTr="00D927F4">
              <w:trPr>
                <w:trHeight w:val="140"/>
              </w:trPr>
              <w:tc>
                <w:tcPr>
                  <w:tcW w:w="989" w:type="dxa"/>
                  <w:tcBorders>
                    <w:bottom w:val="single" w:sz="4" w:space="0" w:color="auto"/>
                  </w:tcBorders>
                  <w:vAlign w:val="center"/>
                </w:tcPr>
                <w:p w:rsidR="00457A94" w:rsidRPr="001C0EE7" w:rsidRDefault="00F024EE" w:rsidP="00F024EE">
                  <w:pPr>
                    <w:spacing w:after="0"/>
                    <w:jc w:val="center"/>
                    <w:rPr>
                      <w:rFonts w:ascii="Times New Roman" w:hAnsi="Times New Roman" w:cs="Times New Roman"/>
                    </w:rPr>
                  </w:pPr>
                  <w:r w:rsidRPr="001C0EE7">
                    <w:rPr>
                      <w:rFonts w:ascii="Times New Roman" w:hAnsi="Times New Roman" w:cs="Times New Roman"/>
                    </w:rPr>
                    <w:t>4</w:t>
                  </w:r>
                </w:p>
              </w:tc>
              <w:tc>
                <w:tcPr>
                  <w:tcW w:w="3217" w:type="dxa"/>
                  <w:gridSpan w:val="3"/>
                  <w:tcBorders>
                    <w:bottom w:val="single" w:sz="4" w:space="0" w:color="auto"/>
                  </w:tcBorders>
                  <w:shd w:val="clear" w:color="auto" w:fill="FFFFFF" w:themeFill="background1"/>
                  <w:vAlign w:val="center"/>
                </w:tcPr>
                <w:p w:rsidR="00457A94" w:rsidRPr="001C0EE7" w:rsidRDefault="00457A94" w:rsidP="003307E1">
                  <w:pPr>
                    <w:spacing w:after="0"/>
                    <w:jc w:val="center"/>
                    <w:rPr>
                      <w:rFonts w:ascii="Times New Roman" w:hAnsi="Times New Roman" w:cs="Times New Roman"/>
                      <w:b/>
                    </w:rPr>
                  </w:pPr>
                  <w:r w:rsidRPr="001C0EE7">
                    <w:rPr>
                      <w:rFonts w:ascii="Times New Roman" w:hAnsi="Times New Roman" w:cs="Times New Roman"/>
                      <w:b/>
                    </w:rPr>
                    <w:t>Адрес электронной почты</w:t>
                  </w:r>
                </w:p>
              </w:tc>
              <w:tc>
                <w:tcPr>
                  <w:tcW w:w="6427" w:type="dxa"/>
                  <w:tcBorders>
                    <w:bottom w:val="single" w:sz="4" w:space="0" w:color="auto"/>
                  </w:tcBorders>
                  <w:shd w:val="clear" w:color="auto" w:fill="FFFFFF" w:themeFill="background1"/>
                  <w:vAlign w:val="center"/>
                </w:tcPr>
                <w:p w:rsidR="00457A94" w:rsidRPr="001C0EE7" w:rsidRDefault="0088031C" w:rsidP="003307E1">
                  <w:pPr>
                    <w:spacing w:after="0"/>
                    <w:jc w:val="center"/>
                    <w:rPr>
                      <w:rFonts w:ascii="Times New Roman" w:hAnsi="Times New Roman" w:cs="Times New Roman"/>
                    </w:rPr>
                  </w:pPr>
                  <w:r w:rsidRPr="0088031C">
                    <w:t>botanikasovet@mail.ru</w:t>
                  </w:r>
                </w:p>
              </w:tc>
            </w:tr>
            <w:tr w:rsidR="00457A94" w:rsidRPr="00281DE0" w:rsidTr="00D927F4">
              <w:trPr>
                <w:trHeight w:val="107"/>
              </w:trPr>
              <w:tc>
                <w:tcPr>
                  <w:tcW w:w="989" w:type="dxa"/>
                  <w:tcBorders>
                    <w:bottom w:val="single" w:sz="4" w:space="0" w:color="auto"/>
                  </w:tcBorders>
                  <w:vAlign w:val="center"/>
                </w:tcPr>
                <w:p w:rsidR="00457A94" w:rsidRPr="001C0EE7" w:rsidRDefault="00A22FFE" w:rsidP="00F024EE">
                  <w:pPr>
                    <w:spacing w:after="0"/>
                    <w:jc w:val="center"/>
                    <w:rPr>
                      <w:rFonts w:ascii="Times New Roman" w:hAnsi="Times New Roman" w:cs="Times New Roman"/>
                    </w:rPr>
                  </w:pPr>
                  <w:r w:rsidRPr="001C0EE7">
                    <w:rPr>
                      <w:rFonts w:ascii="Times New Roman" w:hAnsi="Times New Roman" w:cs="Times New Roman"/>
                    </w:rPr>
                    <w:t>5</w:t>
                  </w:r>
                </w:p>
              </w:tc>
              <w:tc>
                <w:tcPr>
                  <w:tcW w:w="3217" w:type="dxa"/>
                  <w:gridSpan w:val="3"/>
                  <w:tcBorders>
                    <w:bottom w:val="single" w:sz="4" w:space="0" w:color="auto"/>
                  </w:tcBorders>
                  <w:shd w:val="clear" w:color="auto" w:fill="FFFFFF" w:themeFill="background1"/>
                  <w:vAlign w:val="center"/>
                </w:tcPr>
                <w:p w:rsidR="00457A94" w:rsidRPr="001C0EE7" w:rsidRDefault="00457A94" w:rsidP="003307E1">
                  <w:pPr>
                    <w:spacing w:after="0"/>
                    <w:jc w:val="center"/>
                    <w:rPr>
                      <w:rFonts w:ascii="Times New Roman" w:hAnsi="Times New Roman" w:cs="Times New Roman"/>
                      <w:b/>
                    </w:rPr>
                  </w:pPr>
                  <w:r w:rsidRPr="001C0EE7">
                    <w:rPr>
                      <w:rFonts w:ascii="Times New Roman" w:hAnsi="Times New Roman" w:cs="Times New Roman"/>
                      <w:b/>
                    </w:rPr>
                    <w:t>ОГРН</w:t>
                  </w:r>
                </w:p>
              </w:tc>
              <w:tc>
                <w:tcPr>
                  <w:tcW w:w="6427" w:type="dxa"/>
                  <w:tcBorders>
                    <w:bottom w:val="single" w:sz="4" w:space="0" w:color="auto"/>
                  </w:tcBorders>
                  <w:shd w:val="clear" w:color="auto" w:fill="FFFFFF" w:themeFill="background1"/>
                  <w:vAlign w:val="center"/>
                </w:tcPr>
                <w:p w:rsidR="00457A94" w:rsidRPr="001C0EE7" w:rsidRDefault="00A17262" w:rsidP="003307E1">
                  <w:pPr>
                    <w:spacing w:after="0"/>
                    <w:jc w:val="center"/>
                    <w:rPr>
                      <w:rFonts w:ascii="Times New Roman" w:hAnsi="Times New Roman" w:cs="Times New Roman"/>
                    </w:rPr>
                  </w:pPr>
                  <w:r w:rsidRPr="00A17262">
                    <w:rPr>
                      <w:rFonts w:ascii="Times New Roman" w:hAnsi="Times New Roman" w:cs="Times New Roman"/>
                    </w:rPr>
                    <w:t>1149102105019</w:t>
                  </w:r>
                </w:p>
              </w:tc>
            </w:tr>
            <w:tr w:rsidR="00457A94" w:rsidRPr="00281DE0" w:rsidTr="00D927F4">
              <w:trPr>
                <w:trHeight w:val="203"/>
              </w:trPr>
              <w:tc>
                <w:tcPr>
                  <w:tcW w:w="989" w:type="dxa"/>
                  <w:tcBorders>
                    <w:bottom w:val="single" w:sz="4" w:space="0" w:color="auto"/>
                  </w:tcBorders>
                  <w:vAlign w:val="center"/>
                </w:tcPr>
                <w:p w:rsidR="00457A94" w:rsidRPr="001C0EE7" w:rsidRDefault="00A22FFE" w:rsidP="00F024EE">
                  <w:pPr>
                    <w:spacing w:after="0"/>
                    <w:jc w:val="center"/>
                    <w:rPr>
                      <w:rFonts w:ascii="Times New Roman" w:hAnsi="Times New Roman" w:cs="Times New Roman"/>
                    </w:rPr>
                  </w:pPr>
                  <w:r w:rsidRPr="001C0EE7">
                    <w:rPr>
                      <w:rFonts w:ascii="Times New Roman" w:hAnsi="Times New Roman" w:cs="Times New Roman"/>
                    </w:rPr>
                    <w:t>6</w:t>
                  </w:r>
                </w:p>
              </w:tc>
              <w:tc>
                <w:tcPr>
                  <w:tcW w:w="3217" w:type="dxa"/>
                  <w:gridSpan w:val="3"/>
                  <w:tcBorders>
                    <w:bottom w:val="single" w:sz="4" w:space="0" w:color="auto"/>
                  </w:tcBorders>
                  <w:shd w:val="clear" w:color="auto" w:fill="FFFFFF" w:themeFill="background1"/>
                  <w:vAlign w:val="center"/>
                </w:tcPr>
                <w:p w:rsidR="00457A94" w:rsidRPr="001C0EE7" w:rsidRDefault="00457A94" w:rsidP="003307E1">
                  <w:pPr>
                    <w:spacing w:after="0"/>
                    <w:jc w:val="center"/>
                    <w:rPr>
                      <w:rFonts w:ascii="Times New Roman" w:hAnsi="Times New Roman" w:cs="Times New Roman"/>
                      <w:b/>
                    </w:rPr>
                  </w:pPr>
                  <w:r w:rsidRPr="001C0EE7">
                    <w:rPr>
                      <w:rFonts w:ascii="Times New Roman" w:hAnsi="Times New Roman" w:cs="Times New Roman"/>
                      <w:b/>
                    </w:rPr>
                    <w:t>ИНН</w:t>
                  </w:r>
                </w:p>
              </w:tc>
              <w:tc>
                <w:tcPr>
                  <w:tcW w:w="6427" w:type="dxa"/>
                  <w:tcBorders>
                    <w:bottom w:val="single" w:sz="4" w:space="0" w:color="auto"/>
                  </w:tcBorders>
                  <w:shd w:val="clear" w:color="auto" w:fill="FFFFFF" w:themeFill="background1"/>
                  <w:vAlign w:val="center"/>
                </w:tcPr>
                <w:p w:rsidR="00457A94" w:rsidRPr="001C0EE7" w:rsidRDefault="00457A94" w:rsidP="00492343">
                  <w:pPr>
                    <w:spacing w:after="0"/>
                    <w:jc w:val="center"/>
                    <w:rPr>
                      <w:rFonts w:ascii="Times New Roman" w:hAnsi="Times New Roman" w:cs="Times New Roman"/>
                    </w:rPr>
                  </w:pPr>
                  <w:r w:rsidRPr="001C0EE7">
                    <w:rPr>
                      <w:rFonts w:ascii="Times New Roman" w:hAnsi="Times New Roman" w:cs="Times New Roman"/>
                    </w:rPr>
                    <w:t>910600</w:t>
                  </w:r>
                  <w:r w:rsidR="00492343">
                    <w:rPr>
                      <w:rFonts w:ascii="Times New Roman" w:hAnsi="Times New Roman" w:cs="Times New Roman"/>
                    </w:rPr>
                    <w:t>2798</w:t>
                  </w:r>
                </w:p>
              </w:tc>
            </w:tr>
            <w:tr w:rsidR="00457A94" w:rsidRPr="00281DE0" w:rsidTr="00D927F4">
              <w:trPr>
                <w:trHeight w:val="187"/>
              </w:trPr>
              <w:tc>
                <w:tcPr>
                  <w:tcW w:w="989" w:type="dxa"/>
                  <w:tcBorders>
                    <w:bottom w:val="single" w:sz="4" w:space="0" w:color="auto"/>
                  </w:tcBorders>
                  <w:vAlign w:val="center"/>
                </w:tcPr>
                <w:p w:rsidR="00457A94" w:rsidRPr="001C0EE7" w:rsidRDefault="00A22FFE" w:rsidP="00F024EE">
                  <w:pPr>
                    <w:spacing w:after="0"/>
                    <w:jc w:val="center"/>
                    <w:rPr>
                      <w:rFonts w:ascii="Times New Roman" w:hAnsi="Times New Roman" w:cs="Times New Roman"/>
                    </w:rPr>
                  </w:pPr>
                  <w:r w:rsidRPr="001C0EE7">
                    <w:rPr>
                      <w:rFonts w:ascii="Times New Roman" w:hAnsi="Times New Roman" w:cs="Times New Roman"/>
                    </w:rPr>
                    <w:t>7</w:t>
                  </w:r>
                </w:p>
              </w:tc>
              <w:tc>
                <w:tcPr>
                  <w:tcW w:w="3217" w:type="dxa"/>
                  <w:gridSpan w:val="3"/>
                  <w:tcBorders>
                    <w:bottom w:val="single" w:sz="4" w:space="0" w:color="auto"/>
                  </w:tcBorders>
                  <w:shd w:val="clear" w:color="auto" w:fill="FFFFFF" w:themeFill="background1"/>
                  <w:vAlign w:val="center"/>
                </w:tcPr>
                <w:p w:rsidR="004C0B57" w:rsidRPr="001C0EE7" w:rsidRDefault="00457A94" w:rsidP="003307E1">
                  <w:pPr>
                    <w:spacing w:after="0"/>
                    <w:jc w:val="center"/>
                    <w:rPr>
                      <w:rFonts w:ascii="Times New Roman" w:hAnsi="Times New Roman" w:cs="Times New Roman"/>
                      <w:b/>
                    </w:rPr>
                  </w:pPr>
                  <w:r w:rsidRPr="001C0EE7">
                    <w:rPr>
                      <w:rFonts w:ascii="Times New Roman" w:hAnsi="Times New Roman" w:cs="Times New Roman"/>
                      <w:b/>
                    </w:rPr>
                    <w:t>Ответственное лицо</w:t>
                  </w:r>
                  <w:r w:rsidR="004C0B57" w:rsidRPr="001C0EE7">
                    <w:rPr>
                      <w:rFonts w:ascii="Times New Roman" w:hAnsi="Times New Roman" w:cs="Times New Roman"/>
                      <w:b/>
                    </w:rPr>
                    <w:t>:</w:t>
                  </w:r>
                </w:p>
                <w:p w:rsidR="00457A94" w:rsidRPr="001C0EE7" w:rsidRDefault="00457A94" w:rsidP="004C0B57">
                  <w:pPr>
                    <w:spacing w:after="0"/>
                    <w:jc w:val="center"/>
                    <w:rPr>
                      <w:rFonts w:ascii="Times New Roman" w:hAnsi="Times New Roman" w:cs="Times New Roman"/>
                      <w:b/>
                    </w:rPr>
                  </w:pPr>
                </w:p>
              </w:tc>
              <w:tc>
                <w:tcPr>
                  <w:tcW w:w="6427" w:type="dxa"/>
                  <w:tcBorders>
                    <w:bottom w:val="single" w:sz="4" w:space="0" w:color="auto"/>
                  </w:tcBorders>
                  <w:shd w:val="clear" w:color="auto" w:fill="FFFFFF" w:themeFill="background1"/>
                  <w:vAlign w:val="center"/>
                </w:tcPr>
                <w:p w:rsidR="00457A94" w:rsidRPr="001C0EE7" w:rsidRDefault="004C0B57" w:rsidP="00A17262">
                  <w:pPr>
                    <w:spacing w:after="0"/>
                    <w:jc w:val="center"/>
                    <w:rPr>
                      <w:rFonts w:ascii="Times New Roman" w:hAnsi="Times New Roman" w:cs="Times New Roman"/>
                    </w:rPr>
                  </w:pPr>
                  <w:r w:rsidRPr="001C0EE7">
                    <w:rPr>
                      <w:rFonts w:ascii="Times New Roman" w:hAnsi="Times New Roman" w:cs="Times New Roman"/>
                    </w:rPr>
                    <w:t xml:space="preserve">Председатель </w:t>
                  </w:r>
                  <w:r w:rsidR="00A17262">
                    <w:rPr>
                      <w:rFonts w:ascii="Times New Roman" w:hAnsi="Times New Roman" w:cs="Times New Roman"/>
                    </w:rPr>
                    <w:t>Ботанического</w:t>
                  </w:r>
                  <w:r w:rsidRPr="001C0EE7">
                    <w:rPr>
                      <w:rFonts w:ascii="Times New Roman" w:hAnsi="Times New Roman" w:cs="Times New Roman"/>
                    </w:rPr>
                    <w:t xml:space="preserve"> сельского совета</w:t>
                  </w:r>
                  <w:r w:rsidR="00A17262">
                    <w:rPr>
                      <w:rFonts w:ascii="Times New Roman" w:hAnsi="Times New Roman" w:cs="Times New Roman"/>
                    </w:rPr>
                    <w:t xml:space="preserve"> </w:t>
                  </w:r>
                  <w:r w:rsidRPr="001C0EE7">
                    <w:rPr>
                      <w:rFonts w:ascii="Times New Roman" w:hAnsi="Times New Roman" w:cs="Times New Roman"/>
                    </w:rPr>
                    <w:t>-</w:t>
                  </w:r>
                  <w:r w:rsidR="00A17262">
                    <w:rPr>
                      <w:rFonts w:ascii="Times New Roman" w:hAnsi="Times New Roman" w:cs="Times New Roman"/>
                    </w:rPr>
                    <w:t xml:space="preserve"> г</w:t>
                  </w:r>
                  <w:r w:rsidRPr="001C0EE7">
                    <w:rPr>
                      <w:rFonts w:ascii="Times New Roman" w:hAnsi="Times New Roman" w:cs="Times New Roman"/>
                    </w:rPr>
                    <w:t xml:space="preserve">лава администрации </w:t>
                  </w:r>
                  <w:r w:rsidR="00A17262">
                    <w:rPr>
                      <w:rFonts w:ascii="Times New Roman" w:hAnsi="Times New Roman" w:cs="Times New Roman"/>
                    </w:rPr>
                    <w:t>Ботанического</w:t>
                  </w:r>
                  <w:r w:rsidR="00A17262" w:rsidRPr="001C0EE7">
                    <w:rPr>
                      <w:rFonts w:ascii="Times New Roman" w:hAnsi="Times New Roman" w:cs="Times New Roman"/>
                    </w:rPr>
                    <w:t xml:space="preserve"> </w:t>
                  </w:r>
                  <w:r w:rsidRPr="001C0EE7">
                    <w:rPr>
                      <w:rFonts w:ascii="Times New Roman" w:hAnsi="Times New Roman" w:cs="Times New Roman"/>
                    </w:rPr>
                    <w:t xml:space="preserve">сельского поселения </w:t>
                  </w:r>
                  <w:r w:rsidR="00A17262">
                    <w:rPr>
                      <w:rFonts w:ascii="Times New Roman" w:hAnsi="Times New Roman" w:cs="Times New Roman"/>
                    </w:rPr>
                    <w:t>Шевченко Олег Анатольевич</w:t>
                  </w:r>
                </w:p>
              </w:tc>
            </w:tr>
            <w:tr w:rsidR="004C0B57" w:rsidRPr="00281DE0" w:rsidTr="00D927F4">
              <w:trPr>
                <w:trHeight w:val="187"/>
              </w:trPr>
              <w:tc>
                <w:tcPr>
                  <w:tcW w:w="989" w:type="dxa"/>
                  <w:tcBorders>
                    <w:bottom w:val="single" w:sz="4" w:space="0" w:color="auto"/>
                  </w:tcBorders>
                  <w:vAlign w:val="center"/>
                </w:tcPr>
                <w:p w:rsidR="004C0B57" w:rsidRPr="001C0EE7" w:rsidRDefault="00A22FFE" w:rsidP="00F024EE">
                  <w:pPr>
                    <w:spacing w:after="0"/>
                    <w:jc w:val="center"/>
                    <w:rPr>
                      <w:rFonts w:ascii="Times New Roman" w:hAnsi="Times New Roman" w:cs="Times New Roman"/>
                    </w:rPr>
                  </w:pPr>
                  <w:r w:rsidRPr="001C0EE7">
                    <w:rPr>
                      <w:rFonts w:ascii="Times New Roman" w:hAnsi="Times New Roman" w:cs="Times New Roman"/>
                    </w:rPr>
                    <w:t>8</w:t>
                  </w:r>
                </w:p>
              </w:tc>
              <w:tc>
                <w:tcPr>
                  <w:tcW w:w="3217" w:type="dxa"/>
                  <w:gridSpan w:val="3"/>
                  <w:tcBorders>
                    <w:bottom w:val="single" w:sz="4" w:space="0" w:color="auto"/>
                  </w:tcBorders>
                  <w:shd w:val="clear" w:color="auto" w:fill="FFFFFF" w:themeFill="background1"/>
                  <w:vAlign w:val="center"/>
                </w:tcPr>
                <w:p w:rsidR="004C0B57" w:rsidRPr="001C0EE7" w:rsidRDefault="004C0B57" w:rsidP="003307E1">
                  <w:pPr>
                    <w:spacing w:after="0"/>
                    <w:jc w:val="center"/>
                    <w:rPr>
                      <w:rFonts w:ascii="Times New Roman" w:hAnsi="Times New Roman" w:cs="Times New Roman"/>
                      <w:b/>
                    </w:rPr>
                  </w:pPr>
                  <w:r w:rsidRPr="001C0EE7">
                    <w:rPr>
                      <w:rFonts w:ascii="Times New Roman" w:hAnsi="Times New Roman" w:cs="Times New Roman"/>
                      <w:b/>
                    </w:rPr>
                    <w:t>Номер контактного телефона</w:t>
                  </w:r>
                </w:p>
              </w:tc>
              <w:tc>
                <w:tcPr>
                  <w:tcW w:w="6427" w:type="dxa"/>
                  <w:tcBorders>
                    <w:bottom w:val="single" w:sz="4" w:space="0" w:color="auto"/>
                  </w:tcBorders>
                  <w:shd w:val="clear" w:color="auto" w:fill="FFFFFF" w:themeFill="background1"/>
                  <w:vAlign w:val="center"/>
                </w:tcPr>
                <w:p w:rsidR="004C0B57" w:rsidRPr="001C0EE7" w:rsidRDefault="004C0B57" w:rsidP="00A17262">
                  <w:pPr>
                    <w:spacing w:after="0"/>
                    <w:jc w:val="center"/>
                    <w:rPr>
                      <w:rFonts w:ascii="Times New Roman" w:hAnsi="Times New Roman" w:cs="Times New Roman"/>
                    </w:rPr>
                  </w:pPr>
                  <w:r w:rsidRPr="001C0EE7">
                    <w:rPr>
                      <w:rFonts w:ascii="Times New Roman" w:hAnsi="Times New Roman" w:cs="Times New Roman"/>
                    </w:rPr>
                    <w:t>+ 7 978</w:t>
                  </w:r>
                  <w:r w:rsidR="00A17262" w:rsidRPr="00A17262">
                    <w:rPr>
                      <w:rFonts w:ascii="Times New Roman" w:hAnsi="Times New Roman" w:cs="Times New Roman"/>
                    </w:rPr>
                    <w:t>-771-67-27</w:t>
                  </w:r>
                </w:p>
              </w:tc>
            </w:tr>
            <w:tr w:rsidR="00457A94" w:rsidRPr="00281DE0" w:rsidTr="00D927F4">
              <w:trPr>
                <w:trHeight w:val="216"/>
              </w:trPr>
              <w:tc>
                <w:tcPr>
                  <w:tcW w:w="989" w:type="dxa"/>
                  <w:shd w:val="clear" w:color="auto" w:fill="D9D9D9" w:themeFill="background1" w:themeFillShade="D9"/>
                  <w:vAlign w:val="center"/>
                </w:tcPr>
                <w:p w:rsidR="00457A94" w:rsidRPr="001C0EE7" w:rsidRDefault="00457A94" w:rsidP="003307E1">
                  <w:pPr>
                    <w:spacing w:after="0"/>
                    <w:jc w:val="center"/>
                    <w:rPr>
                      <w:rFonts w:ascii="Times New Roman" w:hAnsi="Times New Roman" w:cs="Times New Roman"/>
                    </w:rPr>
                  </w:pPr>
                </w:p>
              </w:tc>
              <w:tc>
                <w:tcPr>
                  <w:tcW w:w="9644" w:type="dxa"/>
                  <w:gridSpan w:val="4"/>
                  <w:shd w:val="clear" w:color="auto" w:fill="D9D9D9" w:themeFill="background1" w:themeFillShade="D9"/>
                  <w:vAlign w:val="center"/>
                </w:tcPr>
                <w:p w:rsidR="00457A94" w:rsidRPr="001C0EE7" w:rsidRDefault="00F024EE" w:rsidP="00EC6726">
                  <w:pPr>
                    <w:pStyle w:val="a6"/>
                    <w:numPr>
                      <w:ilvl w:val="1"/>
                      <w:numId w:val="1"/>
                    </w:numPr>
                    <w:spacing w:after="0"/>
                    <w:jc w:val="center"/>
                    <w:rPr>
                      <w:rFonts w:ascii="Times New Roman" w:hAnsi="Times New Roman" w:cs="Times New Roman"/>
                    </w:rPr>
                  </w:pPr>
                  <w:r w:rsidRPr="001C0EE7">
                    <w:rPr>
                      <w:rFonts w:ascii="Times New Roman" w:hAnsi="Times New Roman" w:cs="Times New Roman"/>
                      <w:b/>
                    </w:rPr>
                    <w:t xml:space="preserve"> </w:t>
                  </w:r>
                  <w:r w:rsidR="00457A94" w:rsidRPr="001C0EE7">
                    <w:rPr>
                      <w:rFonts w:ascii="Times New Roman" w:hAnsi="Times New Roman" w:cs="Times New Roman"/>
                      <w:b/>
                    </w:rPr>
                    <w:t>Краткое изложение условий контракта</w:t>
                  </w:r>
                </w:p>
              </w:tc>
            </w:tr>
            <w:tr w:rsidR="00457A94" w:rsidRPr="00281DE0" w:rsidTr="00D927F4">
              <w:trPr>
                <w:trHeight w:val="160"/>
              </w:trPr>
              <w:tc>
                <w:tcPr>
                  <w:tcW w:w="989" w:type="dxa"/>
                  <w:tcBorders>
                    <w:bottom w:val="single" w:sz="4" w:space="0" w:color="auto"/>
                  </w:tcBorders>
                  <w:vAlign w:val="center"/>
                </w:tcPr>
                <w:p w:rsidR="00457A94" w:rsidRPr="001C0EE7" w:rsidRDefault="00A22FFE" w:rsidP="008D5B51">
                  <w:pPr>
                    <w:spacing w:after="0"/>
                    <w:jc w:val="center"/>
                    <w:rPr>
                      <w:rFonts w:ascii="Times New Roman" w:hAnsi="Times New Roman" w:cs="Times New Roman"/>
                      <w:b/>
                    </w:rPr>
                  </w:pPr>
                  <w:r w:rsidRPr="001C0EE7">
                    <w:rPr>
                      <w:rFonts w:ascii="Times New Roman" w:hAnsi="Times New Roman" w:cs="Times New Roman"/>
                      <w:b/>
                    </w:rPr>
                    <w:t>9</w:t>
                  </w:r>
                </w:p>
                <w:p w:rsidR="00457A94" w:rsidRPr="001C0EE7" w:rsidRDefault="00457A94" w:rsidP="008D5B51">
                  <w:pPr>
                    <w:spacing w:after="0"/>
                    <w:jc w:val="center"/>
                    <w:rPr>
                      <w:rFonts w:ascii="Times New Roman" w:hAnsi="Times New Roman" w:cs="Times New Roman"/>
                    </w:rPr>
                  </w:pPr>
                </w:p>
              </w:tc>
              <w:tc>
                <w:tcPr>
                  <w:tcW w:w="3217" w:type="dxa"/>
                  <w:gridSpan w:val="3"/>
                  <w:tcBorders>
                    <w:bottom w:val="single" w:sz="4" w:space="0" w:color="auto"/>
                  </w:tcBorders>
                  <w:vAlign w:val="center"/>
                </w:tcPr>
                <w:p w:rsidR="00457A94" w:rsidRPr="001C0EE7" w:rsidRDefault="00457A94" w:rsidP="003307E1">
                  <w:pPr>
                    <w:spacing w:after="0"/>
                    <w:ind w:left="207"/>
                    <w:jc w:val="center"/>
                    <w:rPr>
                      <w:rFonts w:ascii="Times New Roman" w:hAnsi="Times New Roman" w:cs="Times New Roman"/>
                      <w:b/>
                    </w:rPr>
                  </w:pPr>
                  <w:r w:rsidRPr="001C0EE7">
                    <w:rPr>
                      <w:rFonts w:ascii="Times New Roman" w:hAnsi="Times New Roman" w:cs="Times New Roman"/>
                      <w:b/>
                    </w:rPr>
                    <w:t>Наименование объекта</w:t>
                  </w:r>
                </w:p>
                <w:p w:rsidR="00457A94" w:rsidRPr="001C0EE7" w:rsidRDefault="00457A94" w:rsidP="003307E1">
                  <w:pPr>
                    <w:spacing w:after="0"/>
                    <w:jc w:val="center"/>
                    <w:rPr>
                      <w:rFonts w:ascii="Times New Roman" w:hAnsi="Times New Roman" w:cs="Times New Roman"/>
                    </w:rPr>
                  </w:pPr>
                  <w:r w:rsidRPr="001C0EE7">
                    <w:rPr>
                      <w:rFonts w:ascii="Times New Roman" w:hAnsi="Times New Roman" w:cs="Times New Roman"/>
                      <w:b/>
                    </w:rPr>
                    <w:t>работ</w:t>
                  </w:r>
                </w:p>
              </w:tc>
              <w:tc>
                <w:tcPr>
                  <w:tcW w:w="6427" w:type="dxa"/>
                  <w:tcBorders>
                    <w:top w:val="single" w:sz="4" w:space="0" w:color="auto"/>
                    <w:bottom w:val="single" w:sz="4" w:space="0" w:color="auto"/>
                  </w:tcBorders>
                  <w:shd w:val="clear" w:color="auto" w:fill="FFFFFF" w:themeFill="background1"/>
                  <w:vAlign w:val="center"/>
                </w:tcPr>
                <w:p w:rsidR="00457A94" w:rsidRPr="001917D2" w:rsidRDefault="00A17262" w:rsidP="001917D2">
                  <w:pPr>
                    <w:autoSpaceDE w:val="0"/>
                    <w:spacing w:after="0" w:line="240" w:lineRule="auto"/>
                    <w:jc w:val="both"/>
                    <w:rPr>
                      <w:rFonts w:ascii="Times New Roman" w:hAnsi="Times New Roman" w:cs="Times New Roman"/>
                    </w:rPr>
                  </w:pPr>
                  <w:r w:rsidRPr="00A17262">
                    <w:rPr>
                      <w:rFonts w:ascii="Times New Roman" w:hAnsi="Times New Roman" w:cs="Times New Roman"/>
                    </w:rPr>
                    <w:t xml:space="preserve">Выполнение работ по благоустройству территорий на объекте: «Капитальный ремонт (с целью благоустройства) дворовой территории по адресу: Республика Крым, Раздольненский район, с. </w:t>
                  </w:r>
                  <w:proofErr w:type="gramStart"/>
                  <w:r w:rsidRPr="00A17262">
                    <w:rPr>
                      <w:rFonts w:ascii="Times New Roman" w:hAnsi="Times New Roman" w:cs="Times New Roman"/>
                    </w:rPr>
                    <w:t>Ботаническое</w:t>
                  </w:r>
                  <w:proofErr w:type="gramEnd"/>
                  <w:r w:rsidRPr="00A17262">
                    <w:rPr>
                      <w:rFonts w:ascii="Times New Roman" w:hAnsi="Times New Roman" w:cs="Times New Roman"/>
                    </w:rPr>
                    <w:t>, ул. Дубинина, дом № 1-5»</w:t>
                  </w:r>
                </w:p>
              </w:tc>
            </w:tr>
            <w:tr w:rsidR="00C06A08" w:rsidRPr="00281DE0" w:rsidTr="00D927F4">
              <w:trPr>
                <w:trHeight w:val="160"/>
              </w:trPr>
              <w:tc>
                <w:tcPr>
                  <w:tcW w:w="989" w:type="dxa"/>
                  <w:tcBorders>
                    <w:bottom w:val="single" w:sz="4" w:space="0" w:color="auto"/>
                  </w:tcBorders>
                  <w:vAlign w:val="center"/>
                </w:tcPr>
                <w:p w:rsidR="00C06A08" w:rsidRPr="001C0EE7" w:rsidRDefault="00A22FFE" w:rsidP="008D5B51">
                  <w:pPr>
                    <w:spacing w:after="0"/>
                    <w:jc w:val="center"/>
                    <w:rPr>
                      <w:rFonts w:ascii="Times New Roman" w:hAnsi="Times New Roman" w:cs="Times New Roman"/>
                      <w:b/>
                    </w:rPr>
                  </w:pPr>
                  <w:r w:rsidRPr="001C0EE7">
                    <w:rPr>
                      <w:rFonts w:ascii="Times New Roman" w:hAnsi="Times New Roman" w:cs="Times New Roman"/>
                      <w:b/>
                    </w:rPr>
                    <w:t>10</w:t>
                  </w:r>
                </w:p>
              </w:tc>
              <w:tc>
                <w:tcPr>
                  <w:tcW w:w="3217" w:type="dxa"/>
                  <w:gridSpan w:val="3"/>
                  <w:tcBorders>
                    <w:bottom w:val="single" w:sz="4" w:space="0" w:color="auto"/>
                  </w:tcBorders>
                  <w:vAlign w:val="center"/>
                </w:tcPr>
                <w:p w:rsidR="00C06A08" w:rsidRPr="001C0EE7" w:rsidRDefault="00C06A08" w:rsidP="003307E1">
                  <w:pPr>
                    <w:spacing w:after="0"/>
                    <w:ind w:left="207"/>
                    <w:jc w:val="center"/>
                    <w:rPr>
                      <w:rFonts w:ascii="Times New Roman" w:hAnsi="Times New Roman" w:cs="Times New Roman"/>
                      <w:b/>
                    </w:rPr>
                  </w:pPr>
                  <w:r w:rsidRPr="001C0EE7">
                    <w:rPr>
                      <w:rFonts w:ascii="Times New Roman" w:hAnsi="Times New Roman" w:cs="Times New Roman"/>
                      <w:b/>
                    </w:rPr>
                    <w:t>Описание объекта закупки</w:t>
                  </w:r>
                </w:p>
              </w:tc>
              <w:tc>
                <w:tcPr>
                  <w:tcW w:w="6427" w:type="dxa"/>
                  <w:tcBorders>
                    <w:top w:val="single" w:sz="4" w:space="0" w:color="auto"/>
                    <w:bottom w:val="single" w:sz="4" w:space="0" w:color="auto"/>
                  </w:tcBorders>
                  <w:shd w:val="clear" w:color="auto" w:fill="FFFFFF" w:themeFill="background1"/>
                  <w:vAlign w:val="center"/>
                </w:tcPr>
                <w:p w:rsidR="00C06A08" w:rsidRPr="001917D2" w:rsidRDefault="00A17262" w:rsidP="001917D2">
                  <w:pPr>
                    <w:autoSpaceDE w:val="0"/>
                    <w:spacing w:after="0" w:line="240" w:lineRule="auto"/>
                    <w:jc w:val="both"/>
                    <w:rPr>
                      <w:rFonts w:ascii="Times New Roman" w:hAnsi="Times New Roman" w:cs="Times New Roman"/>
                    </w:rPr>
                  </w:pPr>
                  <w:r w:rsidRPr="00A17262">
                    <w:rPr>
                      <w:rFonts w:ascii="Times New Roman" w:hAnsi="Times New Roman" w:cs="Times New Roman"/>
                      <w:shd w:val="clear" w:color="auto" w:fill="FFFFFF"/>
                    </w:rPr>
                    <w:t xml:space="preserve">Выполнение работ по благоустройству территорий на объекте: «Капитальный ремонт (с целью благоустройства) дворовой территории по адресу: Республика Крым, Раздольненский район, с. </w:t>
                  </w:r>
                  <w:proofErr w:type="gramStart"/>
                  <w:r w:rsidRPr="00A17262">
                    <w:rPr>
                      <w:rFonts w:ascii="Times New Roman" w:hAnsi="Times New Roman" w:cs="Times New Roman"/>
                      <w:shd w:val="clear" w:color="auto" w:fill="FFFFFF"/>
                    </w:rPr>
                    <w:t>Ботаническое</w:t>
                  </w:r>
                  <w:proofErr w:type="gramEnd"/>
                  <w:r w:rsidRPr="00A17262">
                    <w:rPr>
                      <w:rFonts w:ascii="Times New Roman" w:hAnsi="Times New Roman" w:cs="Times New Roman"/>
                      <w:shd w:val="clear" w:color="auto" w:fill="FFFFFF"/>
                    </w:rPr>
                    <w:t>, ул. Дубинина, дом № 1-5»</w:t>
                  </w:r>
                </w:p>
              </w:tc>
            </w:tr>
            <w:tr w:rsidR="00457A94" w:rsidRPr="00281DE0" w:rsidTr="00D927F4">
              <w:trPr>
                <w:trHeight w:val="180"/>
              </w:trPr>
              <w:tc>
                <w:tcPr>
                  <w:tcW w:w="989" w:type="dxa"/>
                  <w:tcBorders>
                    <w:bottom w:val="single" w:sz="4" w:space="0" w:color="auto"/>
                  </w:tcBorders>
                  <w:vAlign w:val="center"/>
                </w:tcPr>
                <w:p w:rsidR="00457A94" w:rsidRPr="001C0EE7" w:rsidRDefault="008D5B51" w:rsidP="008C2019">
                  <w:pPr>
                    <w:spacing w:after="0"/>
                    <w:jc w:val="center"/>
                    <w:rPr>
                      <w:rFonts w:ascii="Times New Roman" w:hAnsi="Times New Roman" w:cs="Times New Roman"/>
                      <w:b/>
                    </w:rPr>
                  </w:pPr>
                  <w:r w:rsidRPr="001C0EE7">
                    <w:rPr>
                      <w:rFonts w:ascii="Times New Roman" w:hAnsi="Times New Roman" w:cs="Times New Roman"/>
                      <w:b/>
                    </w:rPr>
                    <w:t>1</w:t>
                  </w:r>
                  <w:r w:rsidR="00A22FFE" w:rsidRPr="001C0EE7">
                    <w:rPr>
                      <w:rFonts w:ascii="Times New Roman" w:hAnsi="Times New Roman" w:cs="Times New Roman"/>
                      <w:b/>
                    </w:rPr>
                    <w:t>1</w:t>
                  </w:r>
                </w:p>
              </w:tc>
              <w:tc>
                <w:tcPr>
                  <w:tcW w:w="3217" w:type="dxa"/>
                  <w:gridSpan w:val="3"/>
                  <w:tcBorders>
                    <w:bottom w:val="single" w:sz="4" w:space="0" w:color="auto"/>
                  </w:tcBorders>
                  <w:vAlign w:val="center"/>
                </w:tcPr>
                <w:p w:rsidR="00457A94" w:rsidRPr="001C0EE7" w:rsidRDefault="00457A94" w:rsidP="003307E1">
                  <w:pPr>
                    <w:spacing w:after="0"/>
                    <w:ind w:left="297"/>
                    <w:jc w:val="center"/>
                    <w:rPr>
                      <w:rFonts w:ascii="Times New Roman" w:hAnsi="Times New Roman" w:cs="Times New Roman"/>
                      <w:b/>
                    </w:rPr>
                  </w:pPr>
                  <w:r w:rsidRPr="001C0EE7">
                    <w:rPr>
                      <w:rFonts w:ascii="Times New Roman" w:hAnsi="Times New Roman" w:cs="Times New Roman"/>
                      <w:b/>
                    </w:rPr>
                    <w:t>Место выполнения работ</w:t>
                  </w:r>
                </w:p>
              </w:tc>
              <w:tc>
                <w:tcPr>
                  <w:tcW w:w="6427" w:type="dxa"/>
                  <w:tcBorders>
                    <w:top w:val="single" w:sz="4" w:space="0" w:color="auto"/>
                    <w:bottom w:val="single" w:sz="4" w:space="0" w:color="auto"/>
                  </w:tcBorders>
                  <w:shd w:val="clear" w:color="auto" w:fill="FFFFFF" w:themeFill="background1"/>
                  <w:vAlign w:val="center"/>
                </w:tcPr>
                <w:p w:rsidR="00457A94" w:rsidRPr="001917D2" w:rsidRDefault="00444A1C" w:rsidP="004E19CD">
                  <w:pPr>
                    <w:spacing w:before="100" w:beforeAutospacing="1" w:after="0" w:line="240" w:lineRule="auto"/>
                    <w:jc w:val="center"/>
                    <w:rPr>
                      <w:rFonts w:ascii="Times New Roman" w:eastAsia="Times New Roman" w:hAnsi="Times New Roman" w:cs="Times New Roman"/>
                      <w:color w:val="000000"/>
                      <w:lang w:eastAsia="ru-RU"/>
                    </w:rPr>
                  </w:pPr>
                  <w:r w:rsidRPr="001917D2">
                    <w:rPr>
                      <w:rFonts w:ascii="Times New Roman" w:eastAsia="DejaVu Sans" w:hAnsi="Times New Roman" w:cs="Times New Roman"/>
                      <w:kern w:val="2"/>
                    </w:rPr>
                    <w:t xml:space="preserve">Республика Крым, Раздольненский район, </w:t>
                  </w:r>
                  <w:r w:rsidR="00A17262" w:rsidRPr="00A17262">
                    <w:rPr>
                      <w:rFonts w:ascii="Times New Roman" w:eastAsia="DejaVu Sans" w:hAnsi="Times New Roman" w:cs="Times New Roman"/>
                      <w:kern w:val="2"/>
                    </w:rPr>
                    <w:t xml:space="preserve">с. </w:t>
                  </w:r>
                  <w:proofErr w:type="gramStart"/>
                  <w:r w:rsidR="00A17262" w:rsidRPr="00A17262">
                    <w:rPr>
                      <w:rFonts w:ascii="Times New Roman" w:eastAsia="DejaVu Sans" w:hAnsi="Times New Roman" w:cs="Times New Roman"/>
                      <w:kern w:val="2"/>
                    </w:rPr>
                    <w:t>Ботаническое</w:t>
                  </w:r>
                  <w:proofErr w:type="gramEnd"/>
                  <w:r w:rsidR="00A17262" w:rsidRPr="00A17262">
                    <w:rPr>
                      <w:rFonts w:ascii="Times New Roman" w:eastAsia="DejaVu Sans" w:hAnsi="Times New Roman" w:cs="Times New Roman"/>
                      <w:kern w:val="2"/>
                    </w:rPr>
                    <w:t>, ул. Дубинина, дом № 1-5</w:t>
                  </w:r>
                </w:p>
              </w:tc>
            </w:tr>
            <w:tr w:rsidR="00457A94" w:rsidRPr="00281DE0" w:rsidTr="00D927F4">
              <w:trPr>
                <w:trHeight w:val="96"/>
              </w:trPr>
              <w:tc>
                <w:tcPr>
                  <w:tcW w:w="989" w:type="dxa"/>
                  <w:tcBorders>
                    <w:bottom w:val="single" w:sz="4" w:space="0" w:color="auto"/>
                  </w:tcBorders>
                  <w:vAlign w:val="center"/>
                </w:tcPr>
                <w:p w:rsidR="00457A94" w:rsidRPr="001C0EE7" w:rsidRDefault="00A22FFE" w:rsidP="008D5B51">
                  <w:pPr>
                    <w:spacing w:after="0"/>
                    <w:jc w:val="center"/>
                    <w:rPr>
                      <w:rFonts w:ascii="Times New Roman" w:hAnsi="Times New Roman" w:cs="Times New Roman"/>
                      <w:b/>
                    </w:rPr>
                  </w:pPr>
                  <w:r w:rsidRPr="001C0EE7">
                    <w:rPr>
                      <w:rFonts w:ascii="Times New Roman" w:hAnsi="Times New Roman" w:cs="Times New Roman"/>
                      <w:b/>
                    </w:rPr>
                    <w:t>12</w:t>
                  </w:r>
                </w:p>
              </w:tc>
              <w:tc>
                <w:tcPr>
                  <w:tcW w:w="3217" w:type="dxa"/>
                  <w:gridSpan w:val="3"/>
                  <w:tcBorders>
                    <w:bottom w:val="single" w:sz="4" w:space="0" w:color="auto"/>
                  </w:tcBorders>
                  <w:vAlign w:val="center"/>
                </w:tcPr>
                <w:p w:rsidR="00457A94" w:rsidRPr="001C0EE7" w:rsidRDefault="00457A94" w:rsidP="003307E1">
                  <w:pPr>
                    <w:spacing w:after="0"/>
                    <w:jc w:val="center"/>
                    <w:rPr>
                      <w:rFonts w:ascii="Times New Roman" w:hAnsi="Times New Roman" w:cs="Times New Roman"/>
                      <w:b/>
                    </w:rPr>
                  </w:pPr>
                  <w:r w:rsidRPr="001C0EE7">
                    <w:rPr>
                      <w:rFonts w:ascii="Times New Roman" w:hAnsi="Times New Roman" w:cs="Times New Roman"/>
                      <w:b/>
                    </w:rPr>
                    <w:t>Срок завершения работ</w:t>
                  </w:r>
                </w:p>
              </w:tc>
              <w:tc>
                <w:tcPr>
                  <w:tcW w:w="6427" w:type="dxa"/>
                  <w:tcBorders>
                    <w:top w:val="single" w:sz="4" w:space="0" w:color="auto"/>
                    <w:bottom w:val="single" w:sz="4" w:space="0" w:color="auto"/>
                  </w:tcBorders>
                  <w:shd w:val="clear" w:color="auto" w:fill="FFFFFF" w:themeFill="background1"/>
                  <w:vAlign w:val="center"/>
                </w:tcPr>
                <w:p w:rsidR="00457A94" w:rsidRPr="001C0EE7" w:rsidRDefault="00F56998" w:rsidP="005057E8">
                  <w:pPr>
                    <w:spacing w:after="0"/>
                    <w:jc w:val="center"/>
                    <w:rPr>
                      <w:rFonts w:ascii="Times New Roman" w:hAnsi="Times New Roman" w:cs="Times New Roman"/>
                    </w:rPr>
                  </w:pPr>
                  <w:r w:rsidRPr="001C0EE7">
                    <w:rPr>
                      <w:rFonts w:ascii="Times New Roman" w:hAnsi="Times New Roman" w:cs="Times New Roman"/>
                    </w:rPr>
                    <w:t>01.</w:t>
                  </w:r>
                  <w:r w:rsidR="001917D2">
                    <w:rPr>
                      <w:rFonts w:ascii="Times New Roman" w:hAnsi="Times New Roman" w:cs="Times New Roman"/>
                    </w:rPr>
                    <w:t>07.2025</w:t>
                  </w:r>
                  <w:r w:rsidRPr="001C0EE7">
                    <w:rPr>
                      <w:rFonts w:ascii="Times New Roman" w:hAnsi="Times New Roman" w:cs="Times New Roman"/>
                    </w:rPr>
                    <w:t xml:space="preserve"> г.</w:t>
                  </w:r>
                </w:p>
              </w:tc>
            </w:tr>
            <w:tr w:rsidR="00457A94" w:rsidRPr="00281DE0" w:rsidTr="00D927F4">
              <w:trPr>
                <w:trHeight w:val="267"/>
              </w:trPr>
              <w:tc>
                <w:tcPr>
                  <w:tcW w:w="989" w:type="dxa"/>
                  <w:tcBorders>
                    <w:bottom w:val="single" w:sz="4" w:space="0" w:color="auto"/>
                  </w:tcBorders>
                  <w:vAlign w:val="center"/>
                </w:tcPr>
                <w:p w:rsidR="00457A94" w:rsidRPr="001C0EE7" w:rsidRDefault="008D5B51" w:rsidP="008C2019">
                  <w:pPr>
                    <w:spacing w:after="0"/>
                    <w:jc w:val="center"/>
                    <w:rPr>
                      <w:rFonts w:ascii="Times New Roman" w:hAnsi="Times New Roman" w:cs="Times New Roman"/>
                      <w:b/>
                    </w:rPr>
                  </w:pPr>
                  <w:r w:rsidRPr="001C0EE7">
                    <w:rPr>
                      <w:rFonts w:ascii="Times New Roman" w:hAnsi="Times New Roman" w:cs="Times New Roman"/>
                      <w:b/>
                    </w:rPr>
                    <w:t>1</w:t>
                  </w:r>
                  <w:r w:rsidR="00A22FFE" w:rsidRPr="001C0EE7">
                    <w:rPr>
                      <w:rFonts w:ascii="Times New Roman" w:hAnsi="Times New Roman" w:cs="Times New Roman"/>
                      <w:b/>
                    </w:rPr>
                    <w:t>3</w:t>
                  </w:r>
                </w:p>
              </w:tc>
              <w:tc>
                <w:tcPr>
                  <w:tcW w:w="3217" w:type="dxa"/>
                  <w:gridSpan w:val="3"/>
                  <w:tcBorders>
                    <w:bottom w:val="single" w:sz="4" w:space="0" w:color="auto"/>
                  </w:tcBorders>
                  <w:vAlign w:val="center"/>
                </w:tcPr>
                <w:p w:rsidR="00457A94" w:rsidRPr="001C0EE7" w:rsidRDefault="00457A94" w:rsidP="003307E1">
                  <w:pPr>
                    <w:spacing w:after="0"/>
                    <w:jc w:val="center"/>
                    <w:rPr>
                      <w:rFonts w:ascii="Times New Roman" w:hAnsi="Times New Roman" w:cs="Times New Roman"/>
                      <w:b/>
                    </w:rPr>
                  </w:pPr>
                  <w:r w:rsidRPr="001C0EE7">
                    <w:rPr>
                      <w:rFonts w:ascii="Times New Roman" w:hAnsi="Times New Roman" w:cs="Times New Roman"/>
                      <w:b/>
                    </w:rPr>
                    <w:t>Начальная (максимальная) цена контракта</w:t>
                  </w:r>
                </w:p>
              </w:tc>
              <w:tc>
                <w:tcPr>
                  <w:tcW w:w="6427" w:type="dxa"/>
                  <w:tcBorders>
                    <w:top w:val="single" w:sz="4" w:space="0" w:color="auto"/>
                    <w:bottom w:val="single" w:sz="4" w:space="0" w:color="auto"/>
                  </w:tcBorders>
                  <w:shd w:val="clear" w:color="auto" w:fill="FFFFFF" w:themeFill="background1"/>
                  <w:vAlign w:val="center"/>
                </w:tcPr>
                <w:p w:rsidR="00457A94" w:rsidRPr="001C0EE7" w:rsidRDefault="009363BB" w:rsidP="00E608DD">
                  <w:pPr>
                    <w:spacing w:line="240" w:lineRule="auto"/>
                    <w:jc w:val="center"/>
                    <w:rPr>
                      <w:rFonts w:ascii="Times New Roman" w:hAnsi="Times New Roman" w:cs="Times New Roman"/>
                      <w:color w:val="000000"/>
                      <w:lang w:eastAsia="ru-RU"/>
                    </w:rPr>
                  </w:pPr>
                  <w:r w:rsidRPr="009363BB">
                    <w:rPr>
                      <w:rFonts w:ascii="Times New Roman" w:eastAsia="Calibri" w:hAnsi="Times New Roman" w:cs="Times New Roman"/>
                      <w:b/>
                      <w:shd w:val="clear" w:color="auto" w:fill="FFFFFF"/>
                    </w:rPr>
                    <w:t>15047679,9</w:t>
                  </w:r>
                  <w:r w:rsidR="00E608DD">
                    <w:rPr>
                      <w:rFonts w:ascii="Times New Roman" w:eastAsia="Calibri" w:hAnsi="Times New Roman" w:cs="Times New Roman"/>
                      <w:b/>
                      <w:shd w:val="clear" w:color="auto" w:fill="FFFFFF"/>
                    </w:rPr>
                    <w:t>0</w:t>
                  </w:r>
                  <w:r w:rsidRPr="009363BB">
                    <w:rPr>
                      <w:rFonts w:ascii="Times New Roman" w:eastAsia="Calibri" w:hAnsi="Times New Roman" w:cs="Times New Roman"/>
                      <w:b/>
                      <w:shd w:val="clear" w:color="auto" w:fill="FFFFFF"/>
                    </w:rPr>
                    <w:t xml:space="preserve"> </w:t>
                  </w:r>
                  <w:r w:rsidR="0005647F" w:rsidRPr="0005647F">
                    <w:rPr>
                      <w:rFonts w:ascii="Times New Roman" w:eastAsia="Calibri" w:hAnsi="Times New Roman" w:cs="Times New Roman"/>
                      <w:b/>
                      <w:shd w:val="clear" w:color="auto" w:fill="FFFFFF"/>
                    </w:rPr>
                    <w:t>(Пятнадцать миллионов четыреста шестьдесят семь тысяч шестьсот семьдесят</w:t>
                  </w:r>
                  <w:r w:rsidR="00E608DD">
                    <w:rPr>
                      <w:rFonts w:ascii="Times New Roman" w:eastAsia="Calibri" w:hAnsi="Times New Roman" w:cs="Times New Roman"/>
                      <w:b/>
                      <w:shd w:val="clear" w:color="auto" w:fill="FFFFFF"/>
                    </w:rPr>
                    <w:t xml:space="preserve"> девять</w:t>
                  </w:r>
                  <w:r w:rsidR="0005647F" w:rsidRPr="0005647F">
                    <w:rPr>
                      <w:rFonts w:ascii="Times New Roman" w:eastAsia="Calibri" w:hAnsi="Times New Roman" w:cs="Times New Roman"/>
                      <w:b/>
                      <w:shd w:val="clear" w:color="auto" w:fill="FFFFFF"/>
                    </w:rPr>
                    <w:t xml:space="preserve"> рублей </w:t>
                  </w:r>
                  <w:r w:rsidR="00E608DD">
                    <w:rPr>
                      <w:rFonts w:ascii="Times New Roman" w:eastAsia="Calibri" w:hAnsi="Times New Roman" w:cs="Times New Roman"/>
                      <w:b/>
                      <w:shd w:val="clear" w:color="auto" w:fill="FFFFFF"/>
                    </w:rPr>
                    <w:t>90</w:t>
                  </w:r>
                  <w:r w:rsidR="0005647F" w:rsidRPr="0005647F">
                    <w:rPr>
                      <w:rFonts w:ascii="Times New Roman" w:eastAsia="Calibri" w:hAnsi="Times New Roman" w:cs="Times New Roman"/>
                      <w:b/>
                      <w:shd w:val="clear" w:color="auto" w:fill="FFFFFF"/>
                    </w:rPr>
                    <w:t xml:space="preserve"> копеек)</w:t>
                  </w:r>
                </w:p>
              </w:tc>
            </w:tr>
            <w:tr w:rsidR="00EA0731" w:rsidRPr="00281DE0" w:rsidTr="00D927F4">
              <w:trPr>
                <w:trHeight w:val="560"/>
              </w:trPr>
              <w:tc>
                <w:tcPr>
                  <w:tcW w:w="989" w:type="dxa"/>
                  <w:tcBorders>
                    <w:bottom w:val="single" w:sz="4" w:space="0" w:color="auto"/>
                  </w:tcBorders>
                  <w:vAlign w:val="center"/>
                </w:tcPr>
                <w:p w:rsidR="00EA0731" w:rsidRPr="001C0EE7" w:rsidRDefault="00EA0731" w:rsidP="008C2019">
                  <w:pPr>
                    <w:spacing w:after="0"/>
                    <w:jc w:val="center"/>
                    <w:rPr>
                      <w:rFonts w:ascii="Times New Roman" w:hAnsi="Times New Roman" w:cs="Times New Roman"/>
                      <w:b/>
                    </w:rPr>
                  </w:pPr>
                  <w:r w:rsidRPr="001C0EE7">
                    <w:rPr>
                      <w:rFonts w:ascii="Times New Roman" w:hAnsi="Times New Roman" w:cs="Times New Roman"/>
                      <w:b/>
                    </w:rPr>
                    <w:t>14</w:t>
                  </w:r>
                </w:p>
              </w:tc>
              <w:tc>
                <w:tcPr>
                  <w:tcW w:w="3217" w:type="dxa"/>
                  <w:gridSpan w:val="3"/>
                  <w:tcBorders>
                    <w:bottom w:val="single" w:sz="4" w:space="0" w:color="auto"/>
                  </w:tcBorders>
                  <w:vAlign w:val="center"/>
                </w:tcPr>
                <w:p w:rsidR="00EA0731" w:rsidRPr="001C0EE7" w:rsidRDefault="00EA0731" w:rsidP="003307E1">
                  <w:pPr>
                    <w:spacing w:after="0"/>
                    <w:jc w:val="center"/>
                    <w:rPr>
                      <w:rFonts w:ascii="Times New Roman" w:hAnsi="Times New Roman" w:cs="Times New Roman"/>
                      <w:b/>
                    </w:rPr>
                  </w:pPr>
                  <w:r w:rsidRPr="004B58A6">
                    <w:rPr>
                      <w:rFonts w:ascii="Times New Roman" w:hAnsi="Times New Roman" w:cs="Times New Roman"/>
                      <w:b/>
                    </w:rPr>
                    <w:t>ИКЗ</w:t>
                  </w:r>
                </w:p>
              </w:tc>
              <w:tc>
                <w:tcPr>
                  <w:tcW w:w="6427" w:type="dxa"/>
                  <w:tcBorders>
                    <w:top w:val="single" w:sz="4" w:space="0" w:color="auto"/>
                    <w:bottom w:val="single" w:sz="4" w:space="0" w:color="auto"/>
                  </w:tcBorders>
                  <w:shd w:val="clear" w:color="auto" w:fill="FFFFFF" w:themeFill="background1"/>
                  <w:vAlign w:val="center"/>
                </w:tcPr>
                <w:p w:rsidR="00EA0731" w:rsidRPr="004B58A6" w:rsidRDefault="004B58A6" w:rsidP="002173F8">
                  <w:pPr>
                    <w:spacing w:line="240" w:lineRule="auto"/>
                    <w:jc w:val="center"/>
                    <w:rPr>
                      <w:rFonts w:ascii="Times New Roman" w:eastAsia="Calibri" w:hAnsi="Times New Roman" w:cs="Times New Roman"/>
                      <w:sz w:val="20"/>
                      <w:szCs w:val="20"/>
                      <w:shd w:val="clear" w:color="auto" w:fill="FFFFFF"/>
                    </w:rPr>
                  </w:pPr>
                  <w:r w:rsidRPr="004B58A6">
                    <w:rPr>
                      <w:rFonts w:ascii="Times New Roman" w:eastAsia="Calibri" w:hAnsi="Times New Roman" w:cs="Times New Roman"/>
                      <w:sz w:val="20"/>
                      <w:szCs w:val="20"/>
                      <w:shd w:val="clear" w:color="auto" w:fill="FFFFFF"/>
                    </w:rPr>
                    <w:t>2</w:t>
                  </w:r>
                  <w:r w:rsidR="001917D2">
                    <w:rPr>
                      <w:rFonts w:ascii="Times New Roman" w:eastAsia="Calibri" w:hAnsi="Times New Roman" w:cs="Times New Roman"/>
                      <w:sz w:val="20"/>
                      <w:szCs w:val="20"/>
                      <w:shd w:val="clear" w:color="auto" w:fill="FFFFFF"/>
                    </w:rPr>
                    <w:t>5</w:t>
                  </w:r>
                  <w:r w:rsidRPr="004B58A6">
                    <w:rPr>
                      <w:rFonts w:ascii="Times New Roman" w:eastAsia="Calibri" w:hAnsi="Times New Roman" w:cs="Times New Roman"/>
                      <w:sz w:val="20"/>
                      <w:szCs w:val="20"/>
                      <w:shd w:val="clear" w:color="auto" w:fill="FFFFFF"/>
                    </w:rPr>
                    <w:t xml:space="preserve"> 3910600</w:t>
                  </w:r>
                  <w:r w:rsidR="002173F8">
                    <w:rPr>
                      <w:rFonts w:ascii="Times New Roman" w:eastAsia="Calibri" w:hAnsi="Times New Roman" w:cs="Times New Roman"/>
                      <w:sz w:val="20"/>
                      <w:szCs w:val="20"/>
                      <w:shd w:val="clear" w:color="auto" w:fill="FFFFFF"/>
                    </w:rPr>
                    <w:t>2798910601001 0002</w:t>
                  </w:r>
                  <w:r w:rsidRPr="004B58A6">
                    <w:rPr>
                      <w:rFonts w:ascii="Times New Roman" w:eastAsia="Calibri" w:hAnsi="Times New Roman" w:cs="Times New Roman"/>
                      <w:sz w:val="20"/>
                      <w:szCs w:val="20"/>
                      <w:shd w:val="clear" w:color="auto" w:fill="FFFFFF"/>
                    </w:rPr>
                    <w:t xml:space="preserve"> 001 4299 243</w:t>
                  </w:r>
                </w:p>
              </w:tc>
            </w:tr>
            <w:tr w:rsidR="001040B0" w:rsidRPr="00281DE0" w:rsidTr="00D927F4">
              <w:trPr>
                <w:trHeight w:val="267"/>
              </w:trPr>
              <w:tc>
                <w:tcPr>
                  <w:tcW w:w="989" w:type="dxa"/>
                  <w:tcBorders>
                    <w:bottom w:val="single" w:sz="4" w:space="0" w:color="auto"/>
                  </w:tcBorders>
                  <w:vAlign w:val="center"/>
                </w:tcPr>
                <w:p w:rsidR="001040B0" w:rsidRPr="001C0EE7" w:rsidRDefault="001040B0" w:rsidP="008C2019">
                  <w:pPr>
                    <w:spacing w:after="0"/>
                    <w:jc w:val="center"/>
                    <w:rPr>
                      <w:rFonts w:ascii="Times New Roman" w:hAnsi="Times New Roman" w:cs="Times New Roman"/>
                      <w:b/>
                    </w:rPr>
                  </w:pPr>
                  <w:r w:rsidRPr="001C0EE7">
                    <w:rPr>
                      <w:rFonts w:ascii="Times New Roman" w:hAnsi="Times New Roman" w:cs="Times New Roman"/>
                      <w:b/>
                    </w:rPr>
                    <w:t>15</w:t>
                  </w:r>
                </w:p>
              </w:tc>
              <w:tc>
                <w:tcPr>
                  <w:tcW w:w="3217" w:type="dxa"/>
                  <w:gridSpan w:val="3"/>
                  <w:tcBorders>
                    <w:bottom w:val="single" w:sz="4" w:space="0" w:color="auto"/>
                  </w:tcBorders>
                </w:tcPr>
                <w:p w:rsidR="001040B0" w:rsidRPr="001C0EE7" w:rsidRDefault="001040B0" w:rsidP="001040B0">
                  <w:pPr>
                    <w:spacing w:after="0" w:line="240" w:lineRule="auto"/>
                    <w:jc w:val="center"/>
                    <w:rPr>
                      <w:rFonts w:ascii="Times New Roman" w:hAnsi="Times New Roman" w:cs="Times New Roman"/>
                      <w:b/>
                    </w:rPr>
                  </w:pPr>
                  <w:r w:rsidRPr="001C0EE7">
                    <w:rPr>
                      <w:rFonts w:ascii="Times New Roman" w:hAnsi="Times New Roman" w:cs="Times New Roman"/>
                      <w:b/>
                    </w:rPr>
                    <w:t>Процент исполнения обязательств по контракту собственными силами подрядчиком (исполнителем)</w:t>
                  </w:r>
                </w:p>
              </w:tc>
              <w:tc>
                <w:tcPr>
                  <w:tcW w:w="6427" w:type="dxa"/>
                  <w:tcBorders>
                    <w:top w:val="single" w:sz="4" w:space="0" w:color="auto"/>
                    <w:bottom w:val="single" w:sz="4" w:space="0" w:color="auto"/>
                  </w:tcBorders>
                  <w:shd w:val="clear" w:color="auto" w:fill="FFFFFF" w:themeFill="background1"/>
                  <w:vAlign w:val="center"/>
                </w:tcPr>
                <w:p w:rsidR="001040B0" w:rsidRPr="001C0EE7" w:rsidRDefault="001040B0" w:rsidP="001040B0">
                  <w:pPr>
                    <w:pStyle w:val="affa"/>
                    <w:jc w:val="center"/>
                    <w:rPr>
                      <w:rFonts w:eastAsia="Calibri"/>
                      <w:sz w:val="22"/>
                      <w:szCs w:val="22"/>
                      <w:lang w:eastAsia="en-US"/>
                    </w:rPr>
                  </w:pPr>
                  <w:r w:rsidRPr="001C0EE7">
                    <w:rPr>
                      <w:rFonts w:eastAsia="Calibri"/>
                      <w:sz w:val="22"/>
                      <w:szCs w:val="22"/>
                      <w:lang w:eastAsia="en-US"/>
                    </w:rPr>
                    <w:t>90 %</w:t>
                  </w:r>
                </w:p>
              </w:tc>
            </w:tr>
            <w:tr w:rsidR="0010693C" w:rsidRPr="00281DE0" w:rsidTr="00D927F4">
              <w:trPr>
                <w:trHeight w:val="267"/>
              </w:trPr>
              <w:tc>
                <w:tcPr>
                  <w:tcW w:w="989" w:type="dxa"/>
                  <w:tcBorders>
                    <w:bottom w:val="single" w:sz="4" w:space="0" w:color="auto"/>
                  </w:tcBorders>
                  <w:vAlign w:val="center"/>
                </w:tcPr>
                <w:p w:rsidR="0010693C" w:rsidRPr="001C0EE7" w:rsidRDefault="00A22FFE" w:rsidP="001040B0">
                  <w:pPr>
                    <w:spacing w:after="0"/>
                    <w:jc w:val="center"/>
                    <w:rPr>
                      <w:rFonts w:ascii="Times New Roman" w:hAnsi="Times New Roman" w:cs="Times New Roman"/>
                      <w:b/>
                    </w:rPr>
                  </w:pPr>
                  <w:r w:rsidRPr="001C0EE7">
                    <w:rPr>
                      <w:rFonts w:ascii="Times New Roman" w:hAnsi="Times New Roman" w:cs="Times New Roman"/>
                      <w:b/>
                    </w:rPr>
                    <w:t>1</w:t>
                  </w:r>
                  <w:r w:rsidR="001040B0" w:rsidRPr="001C0EE7">
                    <w:rPr>
                      <w:rFonts w:ascii="Times New Roman" w:hAnsi="Times New Roman" w:cs="Times New Roman"/>
                      <w:b/>
                    </w:rPr>
                    <w:t>6</w:t>
                  </w:r>
                </w:p>
              </w:tc>
              <w:tc>
                <w:tcPr>
                  <w:tcW w:w="3217" w:type="dxa"/>
                  <w:gridSpan w:val="3"/>
                  <w:tcBorders>
                    <w:bottom w:val="single" w:sz="4" w:space="0" w:color="auto"/>
                  </w:tcBorders>
                  <w:vAlign w:val="center"/>
                </w:tcPr>
                <w:p w:rsidR="0010693C" w:rsidRPr="001C0EE7" w:rsidRDefault="0010693C" w:rsidP="003307E1">
                  <w:pPr>
                    <w:spacing w:after="0"/>
                    <w:jc w:val="center"/>
                    <w:rPr>
                      <w:rFonts w:ascii="Times New Roman" w:hAnsi="Times New Roman" w:cs="Times New Roman"/>
                      <w:b/>
                    </w:rPr>
                  </w:pPr>
                  <w:r w:rsidRPr="001C0EE7">
                    <w:rPr>
                      <w:rFonts w:ascii="Times New Roman" w:hAnsi="Times New Roman" w:cs="Times New Roman"/>
                      <w:b/>
                    </w:rPr>
                    <w:t xml:space="preserve">Размер авансирования </w:t>
                  </w:r>
                </w:p>
              </w:tc>
              <w:tc>
                <w:tcPr>
                  <w:tcW w:w="6427" w:type="dxa"/>
                  <w:tcBorders>
                    <w:top w:val="single" w:sz="4" w:space="0" w:color="auto"/>
                    <w:bottom w:val="single" w:sz="4" w:space="0" w:color="auto"/>
                  </w:tcBorders>
                  <w:shd w:val="clear" w:color="auto" w:fill="FFFFFF" w:themeFill="background1"/>
                  <w:vAlign w:val="center"/>
                </w:tcPr>
                <w:p w:rsidR="0010693C" w:rsidRPr="001C0EE7" w:rsidRDefault="0010693C" w:rsidP="0010693C">
                  <w:pPr>
                    <w:spacing w:after="0"/>
                    <w:jc w:val="center"/>
                    <w:rPr>
                      <w:rFonts w:ascii="Times New Roman" w:hAnsi="Times New Roman" w:cs="Times New Roman"/>
                      <w:highlight w:val="yellow"/>
                    </w:rPr>
                  </w:pPr>
                  <w:r w:rsidRPr="001C0EE7">
                    <w:rPr>
                      <w:rFonts w:ascii="Times New Roman" w:hAnsi="Times New Roman" w:cs="Times New Roman"/>
                    </w:rPr>
                    <w:t>Авансирование</w:t>
                  </w:r>
                  <w:r w:rsidR="001917D2">
                    <w:rPr>
                      <w:rFonts w:ascii="Times New Roman" w:hAnsi="Times New Roman" w:cs="Times New Roman"/>
                    </w:rPr>
                    <w:t xml:space="preserve"> по Контракту</w:t>
                  </w:r>
                  <w:r w:rsidRPr="001C0EE7">
                    <w:rPr>
                      <w:rFonts w:ascii="Times New Roman" w:hAnsi="Times New Roman" w:cs="Times New Roman"/>
                    </w:rPr>
                    <w:t xml:space="preserve"> не предусмотрено </w:t>
                  </w:r>
                </w:p>
              </w:tc>
            </w:tr>
            <w:tr w:rsidR="00842CB7" w:rsidRPr="00281DE0" w:rsidTr="00D927F4">
              <w:trPr>
                <w:trHeight w:val="267"/>
              </w:trPr>
              <w:tc>
                <w:tcPr>
                  <w:tcW w:w="989" w:type="dxa"/>
                  <w:tcBorders>
                    <w:bottom w:val="single" w:sz="4" w:space="0" w:color="auto"/>
                  </w:tcBorders>
                  <w:vAlign w:val="center"/>
                </w:tcPr>
                <w:p w:rsidR="00842CB7" w:rsidRPr="001C0EE7" w:rsidRDefault="00A22FFE" w:rsidP="001040B0">
                  <w:pPr>
                    <w:spacing w:after="0"/>
                    <w:jc w:val="center"/>
                    <w:rPr>
                      <w:rFonts w:ascii="Times New Roman" w:hAnsi="Times New Roman" w:cs="Times New Roman"/>
                      <w:b/>
                    </w:rPr>
                  </w:pPr>
                  <w:r w:rsidRPr="001C0EE7">
                    <w:rPr>
                      <w:rFonts w:ascii="Times New Roman" w:hAnsi="Times New Roman" w:cs="Times New Roman"/>
                      <w:b/>
                    </w:rPr>
                    <w:t>1</w:t>
                  </w:r>
                  <w:r w:rsidR="001040B0" w:rsidRPr="001C0EE7">
                    <w:rPr>
                      <w:rFonts w:ascii="Times New Roman" w:hAnsi="Times New Roman" w:cs="Times New Roman"/>
                      <w:b/>
                    </w:rPr>
                    <w:t>7</w:t>
                  </w:r>
                </w:p>
              </w:tc>
              <w:tc>
                <w:tcPr>
                  <w:tcW w:w="3217" w:type="dxa"/>
                  <w:gridSpan w:val="3"/>
                  <w:tcBorders>
                    <w:bottom w:val="single" w:sz="4" w:space="0" w:color="auto"/>
                  </w:tcBorders>
                  <w:vAlign w:val="center"/>
                </w:tcPr>
                <w:p w:rsidR="00842CB7" w:rsidRPr="001C0EE7" w:rsidRDefault="00842CB7" w:rsidP="005057E8">
                  <w:pPr>
                    <w:spacing w:after="0"/>
                    <w:jc w:val="center"/>
                    <w:rPr>
                      <w:rFonts w:ascii="Times New Roman" w:hAnsi="Times New Roman" w:cs="Times New Roman"/>
                      <w:b/>
                    </w:rPr>
                  </w:pPr>
                  <w:r w:rsidRPr="001C0EE7">
                    <w:rPr>
                      <w:rFonts w:ascii="Times New Roman" w:hAnsi="Times New Roman" w:cs="Times New Roman"/>
                      <w:b/>
                    </w:rPr>
                    <w:t xml:space="preserve">Размер обеспечения  контракта </w:t>
                  </w:r>
                </w:p>
              </w:tc>
              <w:tc>
                <w:tcPr>
                  <w:tcW w:w="6427" w:type="dxa"/>
                  <w:tcBorders>
                    <w:top w:val="single" w:sz="4" w:space="0" w:color="auto"/>
                    <w:bottom w:val="single" w:sz="4" w:space="0" w:color="auto"/>
                  </w:tcBorders>
                  <w:shd w:val="clear" w:color="auto" w:fill="FFFFFF" w:themeFill="background1"/>
                  <w:vAlign w:val="center"/>
                </w:tcPr>
                <w:p w:rsidR="00842CB7" w:rsidRPr="001C0EE7" w:rsidRDefault="00C95899" w:rsidP="00C95899">
                  <w:pPr>
                    <w:pStyle w:val="ConsPlusNormal"/>
                    <w:jc w:val="both"/>
                    <w:rPr>
                      <w:sz w:val="22"/>
                      <w:szCs w:val="22"/>
                    </w:rPr>
                  </w:pPr>
                  <w:r w:rsidRPr="001C0EE7">
                    <w:rPr>
                      <w:sz w:val="22"/>
                      <w:szCs w:val="22"/>
                    </w:rPr>
                    <w:t>0,</w:t>
                  </w:r>
                  <w:r w:rsidR="00842CB7" w:rsidRPr="001C0EE7">
                    <w:rPr>
                      <w:sz w:val="22"/>
                      <w:szCs w:val="22"/>
                    </w:rPr>
                    <w:t xml:space="preserve">5  процентов цены контракта </w:t>
                  </w:r>
                </w:p>
              </w:tc>
            </w:tr>
            <w:tr w:rsidR="00842CB7" w:rsidRPr="00281DE0" w:rsidTr="00D927F4">
              <w:trPr>
                <w:trHeight w:val="267"/>
              </w:trPr>
              <w:tc>
                <w:tcPr>
                  <w:tcW w:w="989" w:type="dxa"/>
                  <w:tcBorders>
                    <w:bottom w:val="single" w:sz="4" w:space="0" w:color="auto"/>
                  </w:tcBorders>
                  <w:vAlign w:val="center"/>
                </w:tcPr>
                <w:p w:rsidR="00842CB7" w:rsidRPr="001C0EE7" w:rsidRDefault="00A22FFE" w:rsidP="001040B0">
                  <w:pPr>
                    <w:spacing w:after="0"/>
                    <w:jc w:val="center"/>
                    <w:rPr>
                      <w:rFonts w:ascii="Times New Roman" w:hAnsi="Times New Roman" w:cs="Times New Roman"/>
                      <w:b/>
                    </w:rPr>
                  </w:pPr>
                  <w:r w:rsidRPr="001C0EE7">
                    <w:rPr>
                      <w:rFonts w:ascii="Times New Roman" w:hAnsi="Times New Roman" w:cs="Times New Roman"/>
                      <w:b/>
                    </w:rPr>
                    <w:t>1</w:t>
                  </w:r>
                  <w:r w:rsidR="001040B0" w:rsidRPr="001C0EE7">
                    <w:rPr>
                      <w:rFonts w:ascii="Times New Roman" w:hAnsi="Times New Roman" w:cs="Times New Roman"/>
                      <w:b/>
                    </w:rPr>
                    <w:t>8</w:t>
                  </w:r>
                </w:p>
              </w:tc>
              <w:tc>
                <w:tcPr>
                  <w:tcW w:w="3217" w:type="dxa"/>
                  <w:gridSpan w:val="3"/>
                  <w:tcBorders>
                    <w:bottom w:val="single" w:sz="4" w:space="0" w:color="auto"/>
                  </w:tcBorders>
                  <w:vAlign w:val="center"/>
                </w:tcPr>
                <w:p w:rsidR="00842CB7" w:rsidRPr="001C0EE7" w:rsidRDefault="00842CB7" w:rsidP="005057E8">
                  <w:pPr>
                    <w:spacing w:after="0"/>
                    <w:jc w:val="center"/>
                    <w:rPr>
                      <w:rFonts w:ascii="Times New Roman" w:hAnsi="Times New Roman" w:cs="Times New Roman"/>
                      <w:b/>
                    </w:rPr>
                  </w:pPr>
                  <w:r w:rsidRPr="001C0EE7">
                    <w:rPr>
                      <w:rFonts w:ascii="Times New Roman" w:hAnsi="Times New Roman" w:cs="Times New Roman"/>
                      <w:b/>
                    </w:rPr>
                    <w:t>Размер обеспечения гарантийных обязательств</w:t>
                  </w:r>
                </w:p>
              </w:tc>
              <w:tc>
                <w:tcPr>
                  <w:tcW w:w="6427" w:type="dxa"/>
                  <w:tcBorders>
                    <w:top w:val="single" w:sz="4" w:space="0" w:color="auto"/>
                    <w:bottom w:val="single" w:sz="4" w:space="0" w:color="auto"/>
                  </w:tcBorders>
                  <w:shd w:val="clear" w:color="auto" w:fill="FFFFFF" w:themeFill="background1"/>
                  <w:vAlign w:val="center"/>
                </w:tcPr>
                <w:p w:rsidR="00842CB7" w:rsidRPr="001C0EE7" w:rsidRDefault="00C95899" w:rsidP="00CC3D75">
                  <w:pPr>
                    <w:pStyle w:val="ConsPlusNormal"/>
                    <w:jc w:val="both"/>
                    <w:rPr>
                      <w:sz w:val="22"/>
                      <w:szCs w:val="22"/>
                    </w:rPr>
                  </w:pPr>
                  <w:r w:rsidRPr="001C0EE7">
                    <w:rPr>
                      <w:sz w:val="22"/>
                      <w:szCs w:val="22"/>
                    </w:rPr>
                    <w:t xml:space="preserve">0,5 </w:t>
                  </w:r>
                  <w:r w:rsidR="00842CB7" w:rsidRPr="001C0EE7">
                    <w:rPr>
                      <w:sz w:val="22"/>
                      <w:szCs w:val="22"/>
                    </w:rPr>
                    <w:t xml:space="preserve"> процентов цены контракта </w:t>
                  </w:r>
                </w:p>
              </w:tc>
            </w:tr>
            <w:tr w:rsidR="00457A94" w:rsidRPr="00281DE0" w:rsidTr="00D927F4">
              <w:trPr>
                <w:trHeight w:val="565"/>
              </w:trPr>
              <w:tc>
                <w:tcPr>
                  <w:tcW w:w="989" w:type="dxa"/>
                  <w:tcBorders>
                    <w:bottom w:val="single" w:sz="4" w:space="0" w:color="auto"/>
                  </w:tcBorders>
                  <w:vAlign w:val="center"/>
                </w:tcPr>
                <w:p w:rsidR="00457A94" w:rsidRPr="001C0EE7" w:rsidRDefault="008D5B51" w:rsidP="001040B0">
                  <w:pPr>
                    <w:spacing w:after="0"/>
                    <w:jc w:val="center"/>
                    <w:rPr>
                      <w:rFonts w:ascii="Times New Roman" w:hAnsi="Times New Roman" w:cs="Times New Roman"/>
                    </w:rPr>
                  </w:pPr>
                  <w:r w:rsidRPr="001C0EE7">
                    <w:rPr>
                      <w:rFonts w:ascii="Times New Roman" w:hAnsi="Times New Roman" w:cs="Times New Roman"/>
                      <w:b/>
                    </w:rPr>
                    <w:t>1</w:t>
                  </w:r>
                  <w:r w:rsidR="001040B0" w:rsidRPr="001C0EE7">
                    <w:rPr>
                      <w:rFonts w:ascii="Times New Roman" w:hAnsi="Times New Roman" w:cs="Times New Roman"/>
                      <w:b/>
                    </w:rPr>
                    <w:t>9</w:t>
                  </w:r>
                </w:p>
              </w:tc>
              <w:tc>
                <w:tcPr>
                  <w:tcW w:w="3217" w:type="dxa"/>
                  <w:gridSpan w:val="3"/>
                  <w:tcBorders>
                    <w:bottom w:val="single" w:sz="4" w:space="0" w:color="auto"/>
                  </w:tcBorders>
                  <w:vAlign w:val="center"/>
                </w:tcPr>
                <w:p w:rsidR="00457A94" w:rsidRPr="001C0EE7" w:rsidRDefault="00457A94" w:rsidP="00C95899">
                  <w:pPr>
                    <w:spacing w:after="0"/>
                    <w:jc w:val="center"/>
                    <w:rPr>
                      <w:rFonts w:ascii="Times New Roman" w:hAnsi="Times New Roman" w:cs="Times New Roman"/>
                      <w:b/>
                    </w:rPr>
                  </w:pPr>
                  <w:r w:rsidRPr="001C0EE7">
                    <w:rPr>
                      <w:rFonts w:ascii="Times New Roman" w:hAnsi="Times New Roman" w:cs="Times New Roman"/>
                      <w:b/>
                    </w:rPr>
                    <w:t>Источник финансирования</w:t>
                  </w:r>
                </w:p>
              </w:tc>
              <w:tc>
                <w:tcPr>
                  <w:tcW w:w="6427" w:type="dxa"/>
                  <w:tcBorders>
                    <w:top w:val="single" w:sz="4" w:space="0" w:color="auto"/>
                    <w:bottom w:val="single" w:sz="4" w:space="0" w:color="auto"/>
                  </w:tcBorders>
                  <w:shd w:val="clear" w:color="auto" w:fill="FFFFFF" w:themeFill="background1"/>
                  <w:vAlign w:val="center"/>
                </w:tcPr>
                <w:p w:rsidR="00457A94" w:rsidRPr="001917D2" w:rsidRDefault="001917D2" w:rsidP="00492343">
                  <w:pPr>
                    <w:spacing w:after="0"/>
                    <w:jc w:val="center"/>
                    <w:rPr>
                      <w:rFonts w:ascii="Times New Roman" w:hAnsi="Times New Roman" w:cs="Times New Roman"/>
                    </w:rPr>
                  </w:pPr>
                  <w:r w:rsidRPr="001917D2">
                    <w:rPr>
                      <w:rFonts w:ascii="Times New Roman" w:eastAsia="Calibri" w:hAnsi="Times New Roman"/>
                      <w:lang w:eastAsia="ru-RU"/>
                    </w:rPr>
                    <w:t xml:space="preserve">Бюджет муниципального образования </w:t>
                  </w:r>
                  <w:r w:rsidR="00492343">
                    <w:rPr>
                      <w:rFonts w:ascii="Times New Roman" w:eastAsia="Calibri" w:hAnsi="Times New Roman"/>
                      <w:lang w:eastAsia="ru-RU"/>
                    </w:rPr>
                    <w:t>Ботаническое</w:t>
                  </w:r>
                  <w:r w:rsidRPr="001917D2">
                    <w:rPr>
                      <w:rFonts w:ascii="Times New Roman" w:eastAsia="Calibri" w:hAnsi="Times New Roman"/>
                      <w:lang w:eastAsia="ru-RU"/>
                    </w:rPr>
                    <w:t xml:space="preserve"> сельское поселение Раздольненского района Республики Крым (</w:t>
                  </w:r>
                  <w:r w:rsidR="00492343" w:rsidRPr="00492343">
                    <w:rPr>
                      <w:rFonts w:ascii="Times New Roman" w:hAnsi="Times New Roman"/>
                    </w:rPr>
                    <w:t>Субсидии бюджетам сельских поселений на реализацию мероприятий по социально-экономическому развитию Республики Крым и города федерального значения Севастополя (строительство, реконструкция, капитальный ремонт и (или) переоснащение объектов энергетической, инженерной и иной инфраструктуры)</w:t>
                  </w:r>
                  <w:r w:rsidRPr="001917D2">
                    <w:rPr>
                      <w:rFonts w:ascii="Times New Roman" w:hAnsi="Times New Roman"/>
                    </w:rPr>
                    <w:t>)</w:t>
                  </w:r>
                </w:p>
              </w:tc>
            </w:tr>
            <w:tr w:rsidR="00EA0731" w:rsidRPr="00281DE0" w:rsidTr="00D927F4">
              <w:trPr>
                <w:trHeight w:val="565"/>
              </w:trPr>
              <w:tc>
                <w:tcPr>
                  <w:tcW w:w="989" w:type="dxa"/>
                  <w:tcBorders>
                    <w:bottom w:val="single" w:sz="4" w:space="0" w:color="auto"/>
                  </w:tcBorders>
                  <w:vAlign w:val="center"/>
                </w:tcPr>
                <w:p w:rsidR="00EA0731" w:rsidRPr="001C0EE7" w:rsidRDefault="001040B0" w:rsidP="00EA0731">
                  <w:pPr>
                    <w:spacing w:after="0"/>
                    <w:jc w:val="center"/>
                    <w:rPr>
                      <w:rFonts w:ascii="Times New Roman" w:hAnsi="Times New Roman" w:cs="Times New Roman"/>
                      <w:b/>
                    </w:rPr>
                  </w:pPr>
                  <w:r w:rsidRPr="001C0EE7">
                    <w:rPr>
                      <w:rFonts w:ascii="Times New Roman" w:hAnsi="Times New Roman" w:cs="Times New Roman"/>
                      <w:b/>
                    </w:rPr>
                    <w:lastRenderedPageBreak/>
                    <w:t>20</w:t>
                  </w:r>
                </w:p>
              </w:tc>
              <w:tc>
                <w:tcPr>
                  <w:tcW w:w="3217" w:type="dxa"/>
                  <w:gridSpan w:val="3"/>
                  <w:tcBorders>
                    <w:bottom w:val="single" w:sz="4" w:space="0" w:color="auto"/>
                  </w:tcBorders>
                  <w:vAlign w:val="center"/>
                </w:tcPr>
                <w:p w:rsidR="00EA0731" w:rsidRPr="001C0EE7" w:rsidRDefault="00EA0731" w:rsidP="00C95899">
                  <w:pPr>
                    <w:spacing w:after="0"/>
                    <w:jc w:val="center"/>
                    <w:rPr>
                      <w:rFonts w:ascii="Times New Roman" w:hAnsi="Times New Roman" w:cs="Times New Roman"/>
                      <w:b/>
                    </w:rPr>
                  </w:pPr>
                  <w:r w:rsidRPr="001C0EE7">
                    <w:rPr>
                      <w:rFonts w:ascii="Times New Roman" w:hAnsi="Times New Roman" w:cs="Times New Roman"/>
                      <w:b/>
                    </w:rPr>
                    <w:t xml:space="preserve">Форма оплаты </w:t>
                  </w:r>
                </w:p>
              </w:tc>
              <w:tc>
                <w:tcPr>
                  <w:tcW w:w="6427" w:type="dxa"/>
                  <w:tcBorders>
                    <w:top w:val="single" w:sz="4" w:space="0" w:color="auto"/>
                    <w:bottom w:val="single" w:sz="4" w:space="0" w:color="auto"/>
                  </w:tcBorders>
                  <w:shd w:val="clear" w:color="auto" w:fill="FFFFFF" w:themeFill="background1"/>
                  <w:vAlign w:val="center"/>
                </w:tcPr>
                <w:p w:rsidR="00EA0731" w:rsidRPr="001C0EE7" w:rsidRDefault="00EA0731" w:rsidP="003F17C2">
                  <w:pPr>
                    <w:spacing w:after="0"/>
                    <w:jc w:val="center"/>
                    <w:rPr>
                      <w:rFonts w:ascii="Times New Roman" w:hAnsi="Times New Roman" w:cs="Times New Roman"/>
                    </w:rPr>
                  </w:pPr>
                  <w:r w:rsidRPr="001C0EE7">
                    <w:rPr>
                      <w:rFonts w:ascii="Times New Roman" w:eastAsia="Arial Unicode MS" w:hAnsi="Times New Roman"/>
                      <w:color w:val="000000"/>
                      <w:lang w:eastAsia="ru-RU"/>
                    </w:rPr>
                    <w:t xml:space="preserve">Оплата результата выполненных работ производится Заказчиком путем перечисления денежных средств на расчетный счет Подрядчика, указанный в Контракте, по факту выполнения работ в </w:t>
                  </w:r>
                  <w:r w:rsidRPr="001C0EE7">
                    <w:rPr>
                      <w:rFonts w:ascii="Times New Roman" w:eastAsia="Arial Unicode MS" w:hAnsi="Times New Roman"/>
                      <w:b/>
                      <w:color w:val="000000"/>
                      <w:lang w:eastAsia="ru-RU"/>
                    </w:rPr>
                    <w:t xml:space="preserve">течение </w:t>
                  </w:r>
                  <w:r w:rsidR="003F17C2">
                    <w:rPr>
                      <w:rFonts w:ascii="Times New Roman" w:eastAsia="Arial Unicode MS" w:hAnsi="Times New Roman"/>
                      <w:b/>
                      <w:color w:val="000000"/>
                      <w:lang w:eastAsia="ru-RU"/>
                    </w:rPr>
                    <w:t>10</w:t>
                  </w:r>
                  <w:r w:rsidRPr="001C0EE7">
                    <w:rPr>
                      <w:rFonts w:ascii="Times New Roman" w:eastAsia="Arial Unicode MS" w:hAnsi="Times New Roman"/>
                      <w:b/>
                      <w:color w:val="000000"/>
                      <w:lang w:eastAsia="ru-RU"/>
                    </w:rPr>
                    <w:t xml:space="preserve"> (</w:t>
                  </w:r>
                  <w:r w:rsidR="003F17C2">
                    <w:rPr>
                      <w:rFonts w:ascii="Times New Roman" w:eastAsia="Arial Unicode MS" w:hAnsi="Times New Roman"/>
                      <w:b/>
                      <w:color w:val="000000"/>
                      <w:lang w:eastAsia="ru-RU"/>
                    </w:rPr>
                    <w:t>десяти</w:t>
                  </w:r>
                  <w:r w:rsidRPr="001C0EE7">
                    <w:rPr>
                      <w:rFonts w:ascii="Times New Roman" w:eastAsia="Arial Unicode MS" w:hAnsi="Times New Roman"/>
                      <w:b/>
                      <w:color w:val="000000"/>
                      <w:lang w:eastAsia="ru-RU"/>
                    </w:rPr>
                    <w:t>) рабочих дней</w:t>
                  </w:r>
                  <w:r w:rsidRPr="001C0EE7">
                    <w:rPr>
                      <w:rFonts w:ascii="Times New Roman" w:eastAsia="Arial Unicode MS" w:hAnsi="Times New Roman"/>
                      <w:color w:val="000000"/>
                      <w:lang w:eastAsia="ru-RU"/>
                    </w:rPr>
                    <w:t xml:space="preserve"> </w:t>
                  </w:r>
                  <w:proofErr w:type="gramStart"/>
                  <w:r w:rsidRPr="001C0EE7">
                    <w:rPr>
                      <w:rFonts w:ascii="Times New Roman" w:eastAsia="Arial Unicode MS" w:hAnsi="Times New Roman"/>
                      <w:color w:val="000000"/>
                      <w:lang w:eastAsia="ru-RU"/>
                    </w:rPr>
                    <w:t>с даты подписания</w:t>
                  </w:r>
                  <w:proofErr w:type="gramEnd"/>
                  <w:r w:rsidRPr="001C0EE7">
                    <w:rPr>
                      <w:rFonts w:ascii="Times New Roman" w:eastAsia="Arial Unicode MS" w:hAnsi="Times New Roman"/>
                      <w:color w:val="000000"/>
                      <w:lang w:eastAsia="ru-RU"/>
                    </w:rPr>
                    <w:t xml:space="preserve"> Заказчиком акта о приемке выполненных работ по форме </w:t>
                  </w:r>
                  <w:r w:rsidR="00703AB2" w:rsidRPr="001C0EE7">
                    <w:rPr>
                      <w:rFonts w:ascii="Times New Roman" w:eastAsia="Arial Unicode MS" w:hAnsi="Times New Roman"/>
                      <w:color w:val="000000"/>
                      <w:lang w:eastAsia="ru-RU"/>
                    </w:rPr>
                    <w:t xml:space="preserve">           </w:t>
                  </w:r>
                  <w:r w:rsidRPr="001C0EE7">
                    <w:rPr>
                      <w:rFonts w:ascii="Times New Roman" w:eastAsia="Arial Unicode MS" w:hAnsi="Times New Roman"/>
                      <w:color w:val="000000"/>
                      <w:lang w:eastAsia="ru-RU"/>
                    </w:rPr>
                    <w:t>№ КС-2</w:t>
                  </w:r>
                </w:p>
              </w:tc>
            </w:tr>
            <w:tr w:rsidR="00022630" w:rsidRPr="00281DE0" w:rsidTr="00D927F4">
              <w:trPr>
                <w:trHeight w:val="565"/>
              </w:trPr>
              <w:tc>
                <w:tcPr>
                  <w:tcW w:w="989" w:type="dxa"/>
                  <w:tcBorders>
                    <w:bottom w:val="single" w:sz="4" w:space="0" w:color="auto"/>
                  </w:tcBorders>
                  <w:vAlign w:val="center"/>
                </w:tcPr>
                <w:p w:rsidR="00022630" w:rsidRPr="001C0EE7" w:rsidRDefault="00022630" w:rsidP="00EA0731">
                  <w:pPr>
                    <w:spacing w:after="0"/>
                    <w:jc w:val="center"/>
                    <w:rPr>
                      <w:rFonts w:ascii="Times New Roman" w:hAnsi="Times New Roman" w:cs="Times New Roman"/>
                      <w:b/>
                    </w:rPr>
                  </w:pPr>
                  <w:r>
                    <w:rPr>
                      <w:rFonts w:ascii="Times New Roman" w:hAnsi="Times New Roman" w:cs="Times New Roman"/>
                      <w:b/>
                    </w:rPr>
                    <w:t>21</w:t>
                  </w:r>
                </w:p>
              </w:tc>
              <w:tc>
                <w:tcPr>
                  <w:tcW w:w="3217" w:type="dxa"/>
                  <w:gridSpan w:val="3"/>
                  <w:tcBorders>
                    <w:bottom w:val="single" w:sz="4" w:space="0" w:color="auto"/>
                  </w:tcBorders>
                  <w:vAlign w:val="center"/>
                </w:tcPr>
                <w:p w:rsidR="00022630" w:rsidRPr="001C0EE7" w:rsidRDefault="00022630" w:rsidP="00C95899">
                  <w:pPr>
                    <w:spacing w:after="0"/>
                    <w:jc w:val="center"/>
                    <w:rPr>
                      <w:rFonts w:ascii="Times New Roman" w:hAnsi="Times New Roman" w:cs="Times New Roman"/>
                      <w:b/>
                    </w:rPr>
                  </w:pPr>
                  <w:r>
                    <w:rPr>
                      <w:rFonts w:ascii="Times New Roman" w:hAnsi="Times New Roman" w:cs="Times New Roman"/>
                      <w:b/>
                    </w:rPr>
                    <w:t>Срок выполнения работ на объекте</w:t>
                  </w:r>
                </w:p>
              </w:tc>
              <w:tc>
                <w:tcPr>
                  <w:tcW w:w="6427" w:type="dxa"/>
                  <w:tcBorders>
                    <w:top w:val="single" w:sz="4" w:space="0" w:color="auto"/>
                    <w:bottom w:val="single" w:sz="4" w:space="0" w:color="auto"/>
                  </w:tcBorders>
                  <w:shd w:val="clear" w:color="auto" w:fill="FFFFFF" w:themeFill="background1"/>
                  <w:vAlign w:val="center"/>
                </w:tcPr>
                <w:p w:rsidR="00022630" w:rsidRPr="00022630" w:rsidRDefault="00022630" w:rsidP="00022630">
                  <w:pPr>
                    <w:spacing w:after="0"/>
                    <w:rPr>
                      <w:rFonts w:ascii="Times New Roman" w:eastAsia="Arial Unicode MS" w:hAnsi="Times New Roman"/>
                      <w:color w:val="000000"/>
                      <w:sz w:val="24"/>
                      <w:szCs w:val="24"/>
                      <w:lang w:eastAsia="ru-RU"/>
                    </w:rPr>
                  </w:pPr>
                  <w:r w:rsidRPr="00022630">
                    <w:rPr>
                      <w:rFonts w:ascii="Times New Roman" w:eastAsia="Arial Unicode MS" w:hAnsi="Times New Roman"/>
                      <w:color w:val="000000"/>
                      <w:sz w:val="24"/>
                      <w:szCs w:val="24"/>
                      <w:lang w:eastAsia="ru-RU"/>
                    </w:rPr>
                    <w:t>до 01.07.2025 г.</w:t>
                  </w:r>
                </w:p>
              </w:tc>
            </w:tr>
            <w:tr w:rsidR="001917D2" w:rsidRPr="00281DE0" w:rsidTr="001917D2">
              <w:trPr>
                <w:trHeight w:val="565"/>
              </w:trPr>
              <w:tc>
                <w:tcPr>
                  <w:tcW w:w="989" w:type="dxa"/>
                  <w:tcBorders>
                    <w:bottom w:val="single" w:sz="4" w:space="0" w:color="auto"/>
                  </w:tcBorders>
                  <w:vAlign w:val="center"/>
                </w:tcPr>
                <w:p w:rsidR="001917D2" w:rsidRPr="001C0EE7" w:rsidRDefault="001917D2" w:rsidP="001917D2">
                  <w:pPr>
                    <w:spacing w:after="0"/>
                    <w:jc w:val="center"/>
                    <w:rPr>
                      <w:rFonts w:ascii="Times New Roman" w:hAnsi="Times New Roman" w:cs="Times New Roman"/>
                      <w:b/>
                    </w:rPr>
                  </w:pPr>
                  <w:r>
                    <w:rPr>
                      <w:rFonts w:ascii="Times New Roman" w:hAnsi="Times New Roman" w:cs="Times New Roman"/>
                      <w:b/>
                    </w:rPr>
                    <w:t>21</w:t>
                  </w:r>
                </w:p>
              </w:tc>
              <w:tc>
                <w:tcPr>
                  <w:tcW w:w="3217" w:type="dxa"/>
                  <w:gridSpan w:val="3"/>
                  <w:tcBorders>
                    <w:bottom w:val="single" w:sz="4" w:space="0" w:color="auto"/>
                  </w:tcBorders>
                </w:tcPr>
                <w:p w:rsidR="001917D2" w:rsidRPr="001917D2" w:rsidRDefault="001917D2" w:rsidP="001917D2">
                  <w:pPr>
                    <w:spacing w:after="0"/>
                    <w:jc w:val="center"/>
                    <w:rPr>
                      <w:rFonts w:ascii="Times New Roman" w:hAnsi="Times New Roman" w:cs="Times New Roman"/>
                      <w:b/>
                      <w:bCs/>
                      <w:sz w:val="24"/>
                      <w:szCs w:val="24"/>
                    </w:rPr>
                  </w:pPr>
                  <w:r w:rsidRPr="001917D2">
                    <w:rPr>
                      <w:rFonts w:ascii="Times New Roman" w:hAnsi="Times New Roman" w:cs="Times New Roman"/>
                      <w:b/>
                      <w:bCs/>
                      <w:sz w:val="24"/>
                      <w:szCs w:val="24"/>
                    </w:rPr>
                    <w:t>Предельный срок, на который заключается контракт</w:t>
                  </w:r>
                </w:p>
              </w:tc>
              <w:tc>
                <w:tcPr>
                  <w:tcW w:w="6427" w:type="dxa"/>
                  <w:tcBorders>
                    <w:top w:val="single" w:sz="4" w:space="0" w:color="auto"/>
                    <w:bottom w:val="single" w:sz="4" w:space="0" w:color="auto"/>
                  </w:tcBorders>
                  <w:shd w:val="clear" w:color="auto" w:fill="FFFFFF" w:themeFill="background1"/>
                </w:tcPr>
                <w:p w:rsidR="001917D2" w:rsidRPr="001917D2" w:rsidRDefault="001917D2" w:rsidP="001917D2">
                  <w:pPr>
                    <w:spacing w:after="0"/>
                    <w:rPr>
                      <w:rFonts w:ascii="Times New Roman" w:eastAsia="Arial Unicode MS" w:hAnsi="Times New Roman" w:cs="Times New Roman"/>
                      <w:color w:val="000000"/>
                      <w:sz w:val="24"/>
                      <w:szCs w:val="24"/>
                      <w:lang w:eastAsia="ru-RU"/>
                    </w:rPr>
                  </w:pPr>
                  <w:r w:rsidRPr="001917D2">
                    <w:rPr>
                      <w:rFonts w:ascii="Times New Roman" w:eastAsia="Calibri" w:hAnsi="Times New Roman" w:cs="Times New Roman"/>
                      <w:bCs/>
                      <w:sz w:val="24"/>
                      <w:szCs w:val="24"/>
                      <w:lang w:eastAsia="ru-RU"/>
                    </w:rPr>
                    <w:t>до 01.08.2025 г, но в любом случае до полного исполнения сторонами своих обязательств</w:t>
                  </w:r>
                </w:p>
              </w:tc>
            </w:tr>
            <w:tr w:rsidR="00457A94" w:rsidRPr="00281DE0" w:rsidTr="00D927F4">
              <w:trPr>
                <w:trHeight w:val="388"/>
              </w:trPr>
              <w:tc>
                <w:tcPr>
                  <w:tcW w:w="989" w:type="dxa"/>
                  <w:tcBorders>
                    <w:bottom w:val="single" w:sz="4" w:space="0" w:color="auto"/>
                  </w:tcBorders>
                  <w:shd w:val="clear" w:color="auto" w:fill="D9D9D9" w:themeFill="background1" w:themeFillShade="D9"/>
                  <w:vAlign w:val="center"/>
                </w:tcPr>
                <w:p w:rsidR="00457A94" w:rsidRPr="001C0EE7" w:rsidRDefault="00457A94" w:rsidP="003307E1">
                  <w:pPr>
                    <w:spacing w:after="0"/>
                    <w:jc w:val="center"/>
                    <w:rPr>
                      <w:rFonts w:ascii="Times New Roman" w:hAnsi="Times New Roman" w:cs="Times New Roman"/>
                    </w:rPr>
                  </w:pPr>
                </w:p>
              </w:tc>
              <w:tc>
                <w:tcPr>
                  <w:tcW w:w="9644" w:type="dxa"/>
                  <w:gridSpan w:val="4"/>
                  <w:tcBorders>
                    <w:bottom w:val="single" w:sz="4" w:space="0" w:color="auto"/>
                  </w:tcBorders>
                  <w:shd w:val="clear" w:color="auto" w:fill="D9D9D9" w:themeFill="background1" w:themeFillShade="D9"/>
                  <w:vAlign w:val="center"/>
                </w:tcPr>
                <w:p w:rsidR="00457A94" w:rsidRPr="001C0EE7" w:rsidRDefault="00457A94" w:rsidP="003307E1">
                  <w:pPr>
                    <w:spacing w:after="0"/>
                    <w:jc w:val="center"/>
                    <w:rPr>
                      <w:rFonts w:ascii="Times New Roman" w:hAnsi="Times New Roman" w:cs="Times New Roman"/>
                    </w:rPr>
                  </w:pPr>
                </w:p>
                <w:p w:rsidR="00457A94" w:rsidRPr="001C0EE7" w:rsidRDefault="00D927F4" w:rsidP="00EC6726">
                  <w:pPr>
                    <w:pStyle w:val="a6"/>
                    <w:numPr>
                      <w:ilvl w:val="1"/>
                      <w:numId w:val="1"/>
                    </w:numPr>
                    <w:tabs>
                      <w:tab w:val="left" w:pos="465"/>
                    </w:tabs>
                    <w:spacing w:after="0"/>
                    <w:jc w:val="center"/>
                    <w:rPr>
                      <w:rFonts w:ascii="Times New Roman" w:hAnsi="Times New Roman" w:cs="Times New Roman"/>
                      <w:b/>
                    </w:rPr>
                  </w:pPr>
                  <w:r w:rsidRPr="001C0EE7">
                    <w:rPr>
                      <w:rFonts w:ascii="Times New Roman" w:hAnsi="Times New Roman" w:cs="Times New Roman"/>
                      <w:b/>
                    </w:rPr>
                    <w:t>Срок, место и порядок подачи заявок участниками</w:t>
                  </w:r>
                </w:p>
              </w:tc>
            </w:tr>
            <w:tr w:rsidR="00D927F4" w:rsidRPr="00281DE0" w:rsidTr="00D927F4">
              <w:trPr>
                <w:trHeight w:val="151"/>
              </w:trPr>
              <w:tc>
                <w:tcPr>
                  <w:tcW w:w="989" w:type="dxa"/>
                  <w:tcBorders>
                    <w:bottom w:val="single" w:sz="4" w:space="0" w:color="auto"/>
                  </w:tcBorders>
                  <w:shd w:val="clear" w:color="auto" w:fill="auto"/>
                  <w:vAlign w:val="center"/>
                </w:tcPr>
                <w:p w:rsidR="00D927F4" w:rsidRPr="001C0EE7" w:rsidRDefault="00D927F4" w:rsidP="003307E1">
                  <w:pPr>
                    <w:spacing w:after="0"/>
                    <w:jc w:val="center"/>
                    <w:rPr>
                      <w:rFonts w:ascii="Times New Roman" w:hAnsi="Times New Roman" w:cs="Times New Roman"/>
                    </w:rPr>
                  </w:pPr>
                  <w:r>
                    <w:rPr>
                      <w:rFonts w:ascii="Times New Roman" w:hAnsi="Times New Roman" w:cs="Times New Roman"/>
                    </w:rPr>
                    <w:t>2</w:t>
                  </w:r>
                  <w:r w:rsidR="001917D2">
                    <w:rPr>
                      <w:rFonts w:ascii="Times New Roman" w:hAnsi="Times New Roman" w:cs="Times New Roman"/>
                    </w:rPr>
                    <w:t>2</w:t>
                  </w:r>
                </w:p>
              </w:tc>
              <w:tc>
                <w:tcPr>
                  <w:tcW w:w="3210" w:type="dxa"/>
                  <w:gridSpan w:val="2"/>
                  <w:tcBorders>
                    <w:bottom w:val="single" w:sz="4" w:space="0" w:color="auto"/>
                  </w:tcBorders>
                  <w:shd w:val="clear" w:color="auto" w:fill="auto"/>
                  <w:vAlign w:val="center"/>
                </w:tcPr>
                <w:p w:rsidR="00D927F4" w:rsidRPr="001C0EE7" w:rsidRDefault="00D927F4" w:rsidP="00D927F4">
                  <w:pPr>
                    <w:spacing w:after="0"/>
                    <w:jc w:val="center"/>
                    <w:rPr>
                      <w:rFonts w:ascii="Times New Roman" w:hAnsi="Times New Roman" w:cs="Times New Roman"/>
                      <w:b/>
                    </w:rPr>
                  </w:pPr>
                  <w:r w:rsidRPr="001C0EE7">
                    <w:rPr>
                      <w:rFonts w:ascii="Times New Roman" w:hAnsi="Times New Roman" w:cs="Times New Roman"/>
                      <w:b/>
                    </w:rPr>
                    <w:t>Срок подачи заявок</w:t>
                  </w:r>
                </w:p>
              </w:tc>
              <w:tc>
                <w:tcPr>
                  <w:tcW w:w="6434" w:type="dxa"/>
                  <w:gridSpan w:val="2"/>
                  <w:tcBorders>
                    <w:bottom w:val="single" w:sz="4" w:space="0" w:color="auto"/>
                  </w:tcBorders>
                  <w:shd w:val="clear" w:color="auto" w:fill="auto"/>
                  <w:vAlign w:val="center"/>
                </w:tcPr>
                <w:p w:rsidR="00D927F4" w:rsidRPr="001C0EE7" w:rsidRDefault="00D927F4" w:rsidP="00D927F4">
                  <w:pPr>
                    <w:spacing w:after="0"/>
                    <w:jc w:val="center"/>
                    <w:rPr>
                      <w:rFonts w:ascii="Times New Roman" w:hAnsi="Times New Roman" w:cs="Times New Roman"/>
                    </w:rPr>
                  </w:pPr>
                  <w:r w:rsidRPr="001C0EE7">
                    <w:rPr>
                      <w:rFonts w:ascii="Times New Roman" w:hAnsi="Times New Roman" w:cs="Times New Roman"/>
                    </w:rPr>
                    <w:t xml:space="preserve">с </w:t>
                  </w:r>
                  <w:r w:rsidR="001917D2">
                    <w:rPr>
                      <w:rFonts w:ascii="Times New Roman" w:hAnsi="Times New Roman" w:cs="Times New Roman"/>
                    </w:rPr>
                    <w:t>21</w:t>
                  </w:r>
                  <w:r w:rsidRPr="001C0EE7">
                    <w:rPr>
                      <w:rFonts w:ascii="Times New Roman" w:hAnsi="Times New Roman" w:cs="Times New Roman"/>
                    </w:rPr>
                    <w:t xml:space="preserve"> </w:t>
                  </w:r>
                  <w:r w:rsidR="001917D2">
                    <w:rPr>
                      <w:rFonts w:ascii="Times New Roman" w:hAnsi="Times New Roman" w:cs="Times New Roman"/>
                    </w:rPr>
                    <w:t>января</w:t>
                  </w:r>
                  <w:r w:rsidRPr="001C0EE7">
                    <w:rPr>
                      <w:rFonts w:ascii="Times New Roman" w:hAnsi="Times New Roman" w:cs="Times New Roman"/>
                    </w:rPr>
                    <w:t xml:space="preserve"> 202</w:t>
                  </w:r>
                  <w:r w:rsidR="001917D2">
                    <w:rPr>
                      <w:rFonts w:ascii="Times New Roman" w:hAnsi="Times New Roman" w:cs="Times New Roman"/>
                    </w:rPr>
                    <w:t>5</w:t>
                  </w:r>
                  <w:r w:rsidRPr="001C0EE7">
                    <w:rPr>
                      <w:rFonts w:ascii="Times New Roman" w:hAnsi="Times New Roman" w:cs="Times New Roman"/>
                    </w:rPr>
                    <w:t xml:space="preserve"> года</w:t>
                  </w:r>
                </w:p>
              </w:tc>
            </w:tr>
            <w:tr w:rsidR="00D927F4" w:rsidRPr="00281DE0" w:rsidTr="00D927F4">
              <w:trPr>
                <w:trHeight w:val="151"/>
              </w:trPr>
              <w:tc>
                <w:tcPr>
                  <w:tcW w:w="989" w:type="dxa"/>
                  <w:tcBorders>
                    <w:bottom w:val="single" w:sz="4" w:space="0" w:color="auto"/>
                  </w:tcBorders>
                  <w:shd w:val="clear" w:color="auto" w:fill="auto"/>
                  <w:vAlign w:val="center"/>
                </w:tcPr>
                <w:p w:rsidR="00D927F4" w:rsidRPr="001C0EE7" w:rsidRDefault="00D927F4" w:rsidP="003307E1">
                  <w:pPr>
                    <w:spacing w:after="0"/>
                    <w:jc w:val="center"/>
                    <w:rPr>
                      <w:rFonts w:ascii="Times New Roman" w:hAnsi="Times New Roman" w:cs="Times New Roman"/>
                    </w:rPr>
                  </w:pPr>
                  <w:r>
                    <w:rPr>
                      <w:rFonts w:ascii="Times New Roman" w:hAnsi="Times New Roman" w:cs="Times New Roman"/>
                    </w:rPr>
                    <w:t>2</w:t>
                  </w:r>
                  <w:r w:rsidR="001917D2">
                    <w:rPr>
                      <w:rFonts w:ascii="Times New Roman" w:hAnsi="Times New Roman" w:cs="Times New Roman"/>
                    </w:rPr>
                    <w:t>3</w:t>
                  </w:r>
                </w:p>
              </w:tc>
              <w:tc>
                <w:tcPr>
                  <w:tcW w:w="3210" w:type="dxa"/>
                  <w:gridSpan w:val="2"/>
                  <w:tcBorders>
                    <w:bottom w:val="single" w:sz="4" w:space="0" w:color="auto"/>
                  </w:tcBorders>
                  <w:shd w:val="clear" w:color="auto" w:fill="auto"/>
                  <w:vAlign w:val="center"/>
                </w:tcPr>
                <w:p w:rsidR="00D927F4" w:rsidRPr="001C0EE7" w:rsidRDefault="00D927F4" w:rsidP="00D927F4">
                  <w:pPr>
                    <w:spacing w:after="0"/>
                    <w:jc w:val="center"/>
                    <w:rPr>
                      <w:rFonts w:ascii="Times New Roman" w:hAnsi="Times New Roman" w:cs="Times New Roman"/>
                      <w:b/>
                    </w:rPr>
                  </w:pPr>
                  <w:r w:rsidRPr="001C0EE7">
                    <w:rPr>
                      <w:rFonts w:ascii="Times New Roman" w:hAnsi="Times New Roman" w:cs="Times New Roman"/>
                      <w:b/>
                    </w:rPr>
                    <w:t>Срок окончания подачи заявок</w:t>
                  </w:r>
                </w:p>
              </w:tc>
              <w:tc>
                <w:tcPr>
                  <w:tcW w:w="6434" w:type="dxa"/>
                  <w:gridSpan w:val="2"/>
                  <w:tcBorders>
                    <w:bottom w:val="single" w:sz="4" w:space="0" w:color="auto"/>
                  </w:tcBorders>
                  <w:shd w:val="clear" w:color="auto" w:fill="auto"/>
                  <w:vAlign w:val="center"/>
                </w:tcPr>
                <w:p w:rsidR="00D927F4" w:rsidRPr="001C0EE7" w:rsidRDefault="00D927F4" w:rsidP="00D927F4">
                  <w:pPr>
                    <w:spacing w:after="0"/>
                    <w:jc w:val="center"/>
                    <w:rPr>
                      <w:rFonts w:ascii="Times New Roman" w:hAnsi="Times New Roman" w:cs="Times New Roman"/>
                    </w:rPr>
                  </w:pPr>
                  <w:r w:rsidRPr="001C0EE7">
                    <w:rPr>
                      <w:rFonts w:ascii="Times New Roman" w:hAnsi="Times New Roman" w:cs="Times New Roman"/>
                    </w:rPr>
                    <w:t xml:space="preserve">до </w:t>
                  </w:r>
                  <w:r w:rsidR="001917D2">
                    <w:rPr>
                      <w:rFonts w:ascii="Times New Roman" w:hAnsi="Times New Roman" w:cs="Times New Roman"/>
                    </w:rPr>
                    <w:t>23</w:t>
                  </w:r>
                  <w:r w:rsidRPr="001C0EE7">
                    <w:rPr>
                      <w:rFonts w:ascii="Times New Roman" w:hAnsi="Times New Roman" w:cs="Times New Roman"/>
                    </w:rPr>
                    <w:t xml:space="preserve"> </w:t>
                  </w:r>
                  <w:r w:rsidR="001917D2">
                    <w:rPr>
                      <w:rFonts w:ascii="Times New Roman" w:hAnsi="Times New Roman" w:cs="Times New Roman"/>
                    </w:rPr>
                    <w:t>января</w:t>
                  </w:r>
                  <w:r w:rsidRPr="001C0EE7">
                    <w:rPr>
                      <w:rFonts w:ascii="Times New Roman" w:hAnsi="Times New Roman" w:cs="Times New Roman"/>
                    </w:rPr>
                    <w:t xml:space="preserve"> 202</w:t>
                  </w:r>
                  <w:r w:rsidR="001917D2">
                    <w:rPr>
                      <w:rFonts w:ascii="Times New Roman" w:hAnsi="Times New Roman" w:cs="Times New Roman"/>
                    </w:rPr>
                    <w:t>5</w:t>
                  </w:r>
                  <w:r w:rsidRPr="001C0EE7">
                    <w:rPr>
                      <w:rFonts w:ascii="Times New Roman" w:hAnsi="Times New Roman" w:cs="Times New Roman"/>
                    </w:rPr>
                    <w:t xml:space="preserve"> года (включительно)</w:t>
                  </w:r>
                </w:p>
              </w:tc>
            </w:tr>
            <w:tr w:rsidR="00D927F4" w:rsidRPr="00281DE0" w:rsidTr="00D927F4">
              <w:trPr>
                <w:trHeight w:val="151"/>
              </w:trPr>
              <w:tc>
                <w:tcPr>
                  <w:tcW w:w="989" w:type="dxa"/>
                  <w:tcBorders>
                    <w:bottom w:val="single" w:sz="4" w:space="0" w:color="auto"/>
                  </w:tcBorders>
                  <w:shd w:val="clear" w:color="auto" w:fill="auto"/>
                  <w:vAlign w:val="center"/>
                </w:tcPr>
                <w:p w:rsidR="00D927F4" w:rsidRPr="001C0EE7" w:rsidRDefault="00D927F4" w:rsidP="003307E1">
                  <w:pPr>
                    <w:spacing w:after="0"/>
                    <w:jc w:val="center"/>
                    <w:rPr>
                      <w:rFonts w:ascii="Times New Roman" w:hAnsi="Times New Roman" w:cs="Times New Roman"/>
                    </w:rPr>
                  </w:pPr>
                  <w:r>
                    <w:rPr>
                      <w:rFonts w:ascii="Times New Roman" w:hAnsi="Times New Roman" w:cs="Times New Roman"/>
                    </w:rPr>
                    <w:t>2</w:t>
                  </w:r>
                  <w:r w:rsidR="001917D2">
                    <w:rPr>
                      <w:rFonts w:ascii="Times New Roman" w:hAnsi="Times New Roman" w:cs="Times New Roman"/>
                    </w:rPr>
                    <w:t>4</w:t>
                  </w:r>
                </w:p>
              </w:tc>
              <w:tc>
                <w:tcPr>
                  <w:tcW w:w="3210" w:type="dxa"/>
                  <w:gridSpan w:val="2"/>
                  <w:tcBorders>
                    <w:bottom w:val="single" w:sz="4" w:space="0" w:color="auto"/>
                  </w:tcBorders>
                  <w:shd w:val="clear" w:color="auto" w:fill="auto"/>
                  <w:vAlign w:val="center"/>
                </w:tcPr>
                <w:p w:rsidR="00D927F4" w:rsidRPr="001C0EE7" w:rsidRDefault="00D927F4" w:rsidP="00D927F4">
                  <w:pPr>
                    <w:spacing w:after="0"/>
                    <w:jc w:val="center"/>
                    <w:rPr>
                      <w:rFonts w:ascii="Times New Roman" w:hAnsi="Times New Roman" w:cs="Times New Roman"/>
                      <w:b/>
                    </w:rPr>
                  </w:pPr>
                  <w:r w:rsidRPr="001C0EE7">
                    <w:rPr>
                      <w:rFonts w:ascii="Times New Roman" w:hAnsi="Times New Roman" w:cs="Times New Roman"/>
                      <w:b/>
                    </w:rPr>
                    <w:t>Место подачи заявок</w:t>
                  </w:r>
                </w:p>
              </w:tc>
              <w:tc>
                <w:tcPr>
                  <w:tcW w:w="6434" w:type="dxa"/>
                  <w:gridSpan w:val="2"/>
                  <w:tcBorders>
                    <w:bottom w:val="single" w:sz="4" w:space="0" w:color="auto"/>
                  </w:tcBorders>
                  <w:shd w:val="clear" w:color="auto" w:fill="auto"/>
                  <w:vAlign w:val="center"/>
                </w:tcPr>
                <w:p w:rsidR="00D927F4" w:rsidRPr="001C0EE7" w:rsidRDefault="00D927F4" w:rsidP="00D927F4">
                  <w:pPr>
                    <w:spacing w:after="0"/>
                    <w:jc w:val="center"/>
                    <w:rPr>
                      <w:rFonts w:ascii="Times New Roman" w:hAnsi="Times New Roman" w:cs="Times New Roman"/>
                    </w:rPr>
                  </w:pPr>
                  <w:r w:rsidRPr="001C0EE7">
                    <w:rPr>
                      <w:rFonts w:ascii="Times New Roman" w:hAnsi="Times New Roman" w:cs="Times New Roman"/>
                    </w:rPr>
                    <w:t>Администрация Раздольненского сельского поселения Раздольненского района Республики Крым</w:t>
                  </w:r>
                </w:p>
                <w:p w:rsidR="00D927F4" w:rsidRPr="001C0EE7" w:rsidRDefault="00D927F4" w:rsidP="00D927F4">
                  <w:pPr>
                    <w:spacing w:after="0"/>
                    <w:jc w:val="center"/>
                    <w:rPr>
                      <w:rFonts w:ascii="Times New Roman" w:hAnsi="Times New Roman" w:cs="Times New Roman"/>
                    </w:rPr>
                  </w:pPr>
                  <w:r w:rsidRPr="001C0EE7">
                    <w:rPr>
                      <w:rFonts w:ascii="Times New Roman" w:hAnsi="Times New Roman" w:cs="Times New Roman"/>
                    </w:rPr>
                    <w:t xml:space="preserve">Российская Федерация, Республика Крым, </w:t>
                  </w:r>
                  <w:r w:rsidR="006A32C4">
                    <w:rPr>
                      <w:rFonts w:ascii="Times New Roman" w:hAnsi="Times New Roman" w:cs="Times New Roman"/>
                    </w:rPr>
                    <w:t>с</w:t>
                  </w:r>
                  <w:proofErr w:type="gramStart"/>
                  <w:r w:rsidR="006A32C4">
                    <w:rPr>
                      <w:rFonts w:ascii="Times New Roman" w:hAnsi="Times New Roman" w:cs="Times New Roman"/>
                    </w:rPr>
                    <w:t>.Б</w:t>
                  </w:r>
                  <w:proofErr w:type="gramEnd"/>
                  <w:r w:rsidR="006A32C4">
                    <w:rPr>
                      <w:rFonts w:ascii="Times New Roman" w:hAnsi="Times New Roman" w:cs="Times New Roman"/>
                    </w:rPr>
                    <w:t>отаническое</w:t>
                  </w:r>
                  <w:r w:rsidR="006A32C4" w:rsidRPr="001C0EE7">
                    <w:rPr>
                      <w:rFonts w:ascii="Times New Roman" w:hAnsi="Times New Roman" w:cs="Times New Roman"/>
                    </w:rPr>
                    <w:t xml:space="preserve">, ул. </w:t>
                  </w:r>
                  <w:r w:rsidR="006A32C4">
                    <w:rPr>
                      <w:rFonts w:ascii="Times New Roman" w:hAnsi="Times New Roman" w:cs="Times New Roman"/>
                    </w:rPr>
                    <w:t>Победы</w:t>
                  </w:r>
                  <w:r w:rsidR="006A32C4" w:rsidRPr="001C0EE7">
                    <w:rPr>
                      <w:rFonts w:ascii="Times New Roman" w:hAnsi="Times New Roman" w:cs="Times New Roman"/>
                    </w:rPr>
                    <w:t>,1</w:t>
                  </w:r>
                  <w:r w:rsidR="006A32C4">
                    <w:rPr>
                      <w:rFonts w:ascii="Times New Roman" w:hAnsi="Times New Roman" w:cs="Times New Roman"/>
                    </w:rPr>
                    <w:t>А</w:t>
                  </w:r>
                  <w:r w:rsidRPr="001C0EE7">
                    <w:rPr>
                      <w:rFonts w:ascii="Times New Roman" w:hAnsi="Times New Roman" w:cs="Times New Roman"/>
                    </w:rPr>
                    <w:t>, кабинет №1</w:t>
                  </w:r>
                </w:p>
              </w:tc>
            </w:tr>
            <w:tr w:rsidR="00D927F4" w:rsidRPr="00281DE0" w:rsidTr="00D927F4">
              <w:trPr>
                <w:trHeight w:val="151"/>
              </w:trPr>
              <w:tc>
                <w:tcPr>
                  <w:tcW w:w="989" w:type="dxa"/>
                  <w:tcBorders>
                    <w:bottom w:val="single" w:sz="4" w:space="0" w:color="auto"/>
                  </w:tcBorders>
                  <w:shd w:val="clear" w:color="auto" w:fill="auto"/>
                  <w:vAlign w:val="center"/>
                </w:tcPr>
                <w:p w:rsidR="00D927F4" w:rsidRDefault="00D927F4" w:rsidP="003307E1">
                  <w:pPr>
                    <w:spacing w:after="0"/>
                    <w:jc w:val="center"/>
                    <w:rPr>
                      <w:rFonts w:ascii="Times New Roman" w:hAnsi="Times New Roman" w:cs="Times New Roman"/>
                    </w:rPr>
                  </w:pPr>
                </w:p>
                <w:p w:rsidR="00D927F4" w:rsidRDefault="00D927F4" w:rsidP="003307E1">
                  <w:pPr>
                    <w:spacing w:after="0"/>
                    <w:jc w:val="center"/>
                    <w:rPr>
                      <w:rFonts w:ascii="Times New Roman" w:hAnsi="Times New Roman" w:cs="Times New Roman"/>
                    </w:rPr>
                  </w:pPr>
                </w:p>
                <w:p w:rsidR="00D927F4" w:rsidRDefault="00D927F4" w:rsidP="003307E1">
                  <w:pPr>
                    <w:spacing w:after="0"/>
                    <w:jc w:val="center"/>
                    <w:rPr>
                      <w:rFonts w:ascii="Times New Roman" w:hAnsi="Times New Roman" w:cs="Times New Roman"/>
                    </w:rPr>
                  </w:pPr>
                </w:p>
                <w:p w:rsidR="00D927F4" w:rsidRDefault="00D927F4" w:rsidP="003307E1">
                  <w:pPr>
                    <w:spacing w:after="0"/>
                    <w:jc w:val="center"/>
                    <w:rPr>
                      <w:rFonts w:ascii="Times New Roman" w:hAnsi="Times New Roman" w:cs="Times New Roman"/>
                    </w:rPr>
                  </w:pPr>
                </w:p>
                <w:p w:rsidR="00D927F4" w:rsidRPr="001C0EE7" w:rsidRDefault="00D927F4" w:rsidP="003307E1">
                  <w:pPr>
                    <w:spacing w:after="0"/>
                    <w:jc w:val="center"/>
                    <w:rPr>
                      <w:rFonts w:ascii="Times New Roman" w:hAnsi="Times New Roman" w:cs="Times New Roman"/>
                    </w:rPr>
                  </w:pPr>
                  <w:r>
                    <w:rPr>
                      <w:rFonts w:ascii="Times New Roman" w:hAnsi="Times New Roman" w:cs="Times New Roman"/>
                    </w:rPr>
                    <w:t>2</w:t>
                  </w:r>
                  <w:r w:rsidR="001917D2">
                    <w:rPr>
                      <w:rFonts w:ascii="Times New Roman" w:hAnsi="Times New Roman" w:cs="Times New Roman"/>
                    </w:rPr>
                    <w:t>5</w:t>
                  </w:r>
                </w:p>
              </w:tc>
              <w:tc>
                <w:tcPr>
                  <w:tcW w:w="3210" w:type="dxa"/>
                  <w:gridSpan w:val="2"/>
                  <w:tcBorders>
                    <w:bottom w:val="single" w:sz="4" w:space="0" w:color="auto"/>
                  </w:tcBorders>
                  <w:shd w:val="clear" w:color="auto" w:fill="auto"/>
                  <w:vAlign w:val="center"/>
                </w:tcPr>
                <w:p w:rsidR="00D927F4" w:rsidRPr="001C0EE7" w:rsidRDefault="00D927F4" w:rsidP="00D927F4">
                  <w:pPr>
                    <w:spacing w:after="0"/>
                    <w:jc w:val="center"/>
                    <w:rPr>
                      <w:rFonts w:ascii="Times New Roman" w:hAnsi="Times New Roman" w:cs="Times New Roman"/>
                      <w:b/>
                    </w:rPr>
                  </w:pPr>
                </w:p>
                <w:p w:rsidR="00D927F4" w:rsidRPr="001C0EE7" w:rsidRDefault="00D927F4" w:rsidP="00D927F4">
                  <w:pPr>
                    <w:spacing w:after="0"/>
                    <w:jc w:val="center"/>
                    <w:rPr>
                      <w:rFonts w:ascii="Times New Roman" w:hAnsi="Times New Roman" w:cs="Times New Roman"/>
                      <w:b/>
                    </w:rPr>
                  </w:pPr>
                </w:p>
                <w:p w:rsidR="00D927F4" w:rsidRPr="001C0EE7" w:rsidRDefault="00D927F4" w:rsidP="00D927F4">
                  <w:pPr>
                    <w:spacing w:after="0"/>
                    <w:jc w:val="center"/>
                    <w:rPr>
                      <w:rFonts w:ascii="Times New Roman" w:hAnsi="Times New Roman" w:cs="Times New Roman"/>
                      <w:b/>
                    </w:rPr>
                  </w:pPr>
                </w:p>
                <w:p w:rsidR="00D927F4" w:rsidRPr="001C0EE7" w:rsidRDefault="00D927F4" w:rsidP="00D927F4">
                  <w:pPr>
                    <w:spacing w:after="0"/>
                    <w:jc w:val="center"/>
                    <w:rPr>
                      <w:rFonts w:ascii="Times New Roman" w:hAnsi="Times New Roman" w:cs="Times New Roman"/>
                      <w:b/>
                    </w:rPr>
                  </w:pPr>
                </w:p>
                <w:p w:rsidR="00D927F4" w:rsidRPr="001C0EE7" w:rsidRDefault="00D927F4" w:rsidP="00D927F4">
                  <w:pPr>
                    <w:spacing w:after="0"/>
                    <w:jc w:val="center"/>
                    <w:rPr>
                      <w:rFonts w:ascii="Times New Roman" w:hAnsi="Times New Roman" w:cs="Times New Roman"/>
                      <w:b/>
                    </w:rPr>
                  </w:pPr>
                  <w:r w:rsidRPr="001C0EE7">
                    <w:rPr>
                      <w:rFonts w:ascii="Times New Roman" w:hAnsi="Times New Roman" w:cs="Times New Roman"/>
                      <w:b/>
                    </w:rPr>
                    <w:t>Порядок подачи заявок</w:t>
                  </w:r>
                </w:p>
              </w:tc>
              <w:tc>
                <w:tcPr>
                  <w:tcW w:w="6434" w:type="dxa"/>
                  <w:gridSpan w:val="2"/>
                  <w:tcBorders>
                    <w:bottom w:val="single" w:sz="4" w:space="0" w:color="auto"/>
                  </w:tcBorders>
                  <w:shd w:val="clear" w:color="auto" w:fill="auto"/>
                  <w:vAlign w:val="center"/>
                </w:tcPr>
                <w:p w:rsidR="00D927F4" w:rsidRPr="001C0EE7" w:rsidRDefault="00D927F4" w:rsidP="00D927F4">
                  <w:pPr>
                    <w:pStyle w:val="ConsPlusNormal"/>
                    <w:jc w:val="both"/>
                    <w:rPr>
                      <w:sz w:val="22"/>
                      <w:szCs w:val="22"/>
                    </w:rPr>
                  </w:pPr>
                  <w:r w:rsidRPr="001C0EE7">
                    <w:rPr>
                      <w:sz w:val="22"/>
                      <w:szCs w:val="22"/>
                    </w:rPr>
                    <w:t xml:space="preserve"> </w:t>
                  </w:r>
                  <w:proofErr w:type="gramStart"/>
                  <w:r w:rsidRPr="001C0EE7">
                    <w:rPr>
                      <w:sz w:val="22"/>
                      <w:szCs w:val="22"/>
                    </w:rPr>
                    <w:t>В соответствии с частью 4 статьи 3 Федерального закона от  05.04.2013 № 44-ФЗ «О контрактной системе в сфере закупок товаров, работ, услуг для обеспечения государственных и муниципальных нужд»,    участником закупки может быть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w:t>
                  </w:r>
                  <w:proofErr w:type="gramEnd"/>
                  <w:r w:rsidRPr="001C0EE7">
                    <w:rPr>
                      <w:sz w:val="22"/>
                      <w:szCs w:val="22"/>
                    </w:rPr>
                    <w:t xml:space="preserve"> </w:t>
                  </w:r>
                  <w:proofErr w:type="gramStart"/>
                  <w:r w:rsidRPr="001C0EE7">
                    <w:rPr>
                      <w:sz w:val="22"/>
                      <w:szCs w:val="22"/>
                    </w:rPr>
                    <w:t>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w:t>
                  </w:r>
                  <w:proofErr w:type="spellStart"/>
                  <w:r w:rsidRPr="001C0EE7">
                    <w:rPr>
                      <w:sz w:val="22"/>
                      <w:szCs w:val="22"/>
                    </w:rPr>
                    <w:t>офшорные</w:t>
                  </w:r>
                  <w:proofErr w:type="spellEnd"/>
                  <w:r w:rsidRPr="001C0EE7">
                    <w:rPr>
                      <w:sz w:val="22"/>
                      <w:szCs w:val="22"/>
                    </w:rPr>
                    <w:t xml:space="preserve"> зоны) в отношении юридических лиц (далее - </w:t>
                  </w:r>
                  <w:proofErr w:type="spellStart"/>
                  <w:r w:rsidRPr="001C0EE7">
                    <w:rPr>
                      <w:sz w:val="22"/>
                      <w:szCs w:val="22"/>
                    </w:rPr>
                    <w:t>офшорная</w:t>
                  </w:r>
                  <w:proofErr w:type="spellEnd"/>
                  <w:r w:rsidRPr="001C0EE7">
                    <w:rPr>
                      <w:sz w:val="22"/>
                      <w:szCs w:val="22"/>
                    </w:rPr>
                    <w:t xml:space="preserve"> компания), или любое физическое лицо, в том числе зарегистрированное в качестве индивидуального предпринимателя;</w:t>
                  </w:r>
                  <w:proofErr w:type="gramEnd"/>
                </w:p>
                <w:p w:rsidR="00D927F4" w:rsidRPr="001C0EE7" w:rsidRDefault="00D927F4" w:rsidP="00D927F4">
                  <w:pPr>
                    <w:pStyle w:val="ConsPlusNormal"/>
                    <w:jc w:val="both"/>
                    <w:rPr>
                      <w:sz w:val="22"/>
                      <w:szCs w:val="22"/>
                    </w:rPr>
                  </w:pPr>
                  <w:r w:rsidRPr="001C0EE7">
                    <w:rPr>
                      <w:sz w:val="22"/>
                      <w:szCs w:val="22"/>
                    </w:rPr>
                    <w:t xml:space="preserve">    Участник процедуры выбора единственного поставщика вправе подать только 1 (одну) заявку до окончания срока подачи заявок. Заявка на участие в процедуре выбора единственного поставщика, подготовленная участником закупки, должна быть составлена на русском языке. Входящие в заявку на участие в процедуре выбора единственного поставщика документы, оригиналы которых выданы участнику закупки третьими лицами на ином языке, могут быть представлены на этом языке при условии, что к ним будут прилагаться перевод на русский язык. В случае противоречия оригинала и перевода преимущество будет иметь перевод.</w:t>
                  </w:r>
                </w:p>
                <w:p w:rsidR="00D927F4" w:rsidRPr="001C0EE7" w:rsidRDefault="00D927F4" w:rsidP="00D927F4">
                  <w:pPr>
                    <w:pStyle w:val="ConsPlusNormal"/>
                    <w:jc w:val="both"/>
                    <w:rPr>
                      <w:sz w:val="22"/>
                      <w:szCs w:val="22"/>
                    </w:rPr>
                  </w:pPr>
                  <w:r w:rsidRPr="001C0EE7">
                    <w:rPr>
                      <w:sz w:val="22"/>
                      <w:szCs w:val="22"/>
                    </w:rPr>
                    <w:t xml:space="preserve">     Все </w:t>
                  </w:r>
                  <w:proofErr w:type="gramStart"/>
                  <w:r w:rsidRPr="001C0EE7">
                    <w:rPr>
                      <w:sz w:val="22"/>
                      <w:szCs w:val="22"/>
                    </w:rPr>
                    <w:t>документы</w:t>
                  </w:r>
                  <w:proofErr w:type="gramEnd"/>
                  <w:r w:rsidRPr="001C0EE7">
                    <w:rPr>
                      <w:sz w:val="22"/>
                      <w:szCs w:val="22"/>
                    </w:rPr>
                    <w:t xml:space="preserve"> входящие в состав заявки на участие в процедуре выбора единственного поставщика должны иметь четко читаемый текст</w:t>
                  </w:r>
                </w:p>
                <w:p w:rsidR="00D927F4" w:rsidRPr="001C0EE7" w:rsidRDefault="00D927F4" w:rsidP="00D927F4">
                  <w:pPr>
                    <w:pStyle w:val="ConsPlusNormal"/>
                    <w:jc w:val="both"/>
                    <w:rPr>
                      <w:sz w:val="22"/>
                      <w:szCs w:val="22"/>
                    </w:rPr>
                  </w:pPr>
                  <w:r w:rsidRPr="001C0EE7">
                    <w:rPr>
                      <w:sz w:val="22"/>
                      <w:szCs w:val="22"/>
                    </w:rPr>
                    <w:t xml:space="preserve">    Участник отбора единственного поставщика  подает в письменной форме заявку на участие в выборе единственного поставщика  в запечатанном конверте, не позволяющем просматривать содержание заявки до вскрытия.</w:t>
                  </w:r>
                </w:p>
              </w:tc>
            </w:tr>
            <w:tr w:rsidR="00D927F4" w:rsidRPr="00281DE0" w:rsidTr="00D927F4">
              <w:trPr>
                <w:trHeight w:val="151"/>
              </w:trPr>
              <w:tc>
                <w:tcPr>
                  <w:tcW w:w="989" w:type="dxa"/>
                  <w:tcBorders>
                    <w:bottom w:val="single" w:sz="4" w:space="0" w:color="auto"/>
                  </w:tcBorders>
                  <w:shd w:val="clear" w:color="auto" w:fill="D9D9D9" w:themeFill="background1" w:themeFillShade="D9"/>
                  <w:vAlign w:val="center"/>
                </w:tcPr>
                <w:p w:rsidR="00D927F4" w:rsidRPr="001C0EE7" w:rsidRDefault="00D927F4" w:rsidP="003307E1">
                  <w:pPr>
                    <w:spacing w:after="0"/>
                    <w:jc w:val="center"/>
                    <w:rPr>
                      <w:rFonts w:ascii="Times New Roman" w:hAnsi="Times New Roman" w:cs="Times New Roman"/>
                    </w:rPr>
                  </w:pPr>
                </w:p>
              </w:tc>
              <w:tc>
                <w:tcPr>
                  <w:tcW w:w="9644" w:type="dxa"/>
                  <w:gridSpan w:val="4"/>
                  <w:tcBorders>
                    <w:bottom w:val="single" w:sz="4" w:space="0" w:color="auto"/>
                  </w:tcBorders>
                  <w:shd w:val="clear" w:color="auto" w:fill="D9D9D9" w:themeFill="background1" w:themeFillShade="D9"/>
                  <w:vAlign w:val="center"/>
                </w:tcPr>
                <w:p w:rsidR="00D927F4" w:rsidRPr="001C0EE7" w:rsidRDefault="00D927F4" w:rsidP="003307E1">
                  <w:pPr>
                    <w:spacing w:after="0"/>
                    <w:jc w:val="center"/>
                    <w:rPr>
                      <w:rFonts w:ascii="Times New Roman" w:hAnsi="Times New Roman" w:cs="Times New Roman"/>
                    </w:rPr>
                  </w:pPr>
                  <w:r>
                    <w:rPr>
                      <w:rFonts w:ascii="Times New Roman" w:hAnsi="Times New Roman" w:cs="Times New Roman"/>
                      <w:b/>
                    </w:rPr>
                    <w:t xml:space="preserve">1.4 </w:t>
                  </w:r>
                  <w:r w:rsidRPr="001C0EE7">
                    <w:rPr>
                      <w:rFonts w:ascii="Times New Roman" w:hAnsi="Times New Roman" w:cs="Times New Roman"/>
                      <w:b/>
                    </w:rPr>
                    <w:t>Место, дата, время и порядок процедуры определения единственного поставщика</w:t>
                  </w:r>
                </w:p>
              </w:tc>
            </w:tr>
            <w:tr w:rsidR="008D5B51" w:rsidRPr="00281DE0" w:rsidTr="00D927F4">
              <w:trPr>
                <w:trHeight w:val="1230"/>
              </w:trPr>
              <w:tc>
                <w:tcPr>
                  <w:tcW w:w="989" w:type="dxa"/>
                  <w:tcBorders>
                    <w:bottom w:val="single" w:sz="4" w:space="0" w:color="auto"/>
                  </w:tcBorders>
                  <w:shd w:val="clear" w:color="auto" w:fill="FFFFFF" w:themeFill="background1"/>
                  <w:vAlign w:val="center"/>
                </w:tcPr>
                <w:p w:rsidR="008D5B51" w:rsidRPr="001C0EE7" w:rsidRDefault="00D927F4" w:rsidP="008C2019">
                  <w:pPr>
                    <w:spacing w:after="0"/>
                    <w:jc w:val="center"/>
                    <w:rPr>
                      <w:rFonts w:ascii="Times New Roman" w:hAnsi="Times New Roman" w:cs="Times New Roman"/>
                    </w:rPr>
                  </w:pPr>
                  <w:r>
                    <w:rPr>
                      <w:rFonts w:ascii="Times New Roman" w:hAnsi="Times New Roman" w:cs="Times New Roman"/>
                    </w:rPr>
                    <w:lastRenderedPageBreak/>
                    <w:t>2</w:t>
                  </w:r>
                  <w:r w:rsidR="001917D2">
                    <w:rPr>
                      <w:rFonts w:ascii="Times New Roman" w:hAnsi="Times New Roman" w:cs="Times New Roman"/>
                    </w:rPr>
                    <w:t>6</w:t>
                  </w:r>
                </w:p>
              </w:tc>
              <w:tc>
                <w:tcPr>
                  <w:tcW w:w="3210" w:type="dxa"/>
                  <w:gridSpan w:val="2"/>
                  <w:tcBorders>
                    <w:bottom w:val="single" w:sz="4" w:space="0" w:color="auto"/>
                  </w:tcBorders>
                  <w:shd w:val="clear" w:color="auto" w:fill="FFFFFF" w:themeFill="background1"/>
                  <w:vAlign w:val="center"/>
                </w:tcPr>
                <w:p w:rsidR="008D5B51" w:rsidRPr="001C0EE7" w:rsidRDefault="008D5B51" w:rsidP="003307E1">
                  <w:pPr>
                    <w:spacing w:after="0"/>
                    <w:jc w:val="center"/>
                    <w:rPr>
                      <w:rFonts w:ascii="Times New Roman" w:hAnsi="Times New Roman" w:cs="Times New Roman"/>
                      <w:b/>
                    </w:rPr>
                  </w:pPr>
                  <w:r w:rsidRPr="001C0EE7">
                    <w:rPr>
                      <w:rFonts w:ascii="Times New Roman" w:hAnsi="Times New Roman" w:cs="Times New Roman"/>
                      <w:b/>
                    </w:rPr>
                    <w:t>Место проведения процедуры</w:t>
                  </w:r>
                </w:p>
              </w:tc>
              <w:tc>
                <w:tcPr>
                  <w:tcW w:w="6434" w:type="dxa"/>
                  <w:gridSpan w:val="2"/>
                  <w:tcBorders>
                    <w:bottom w:val="single" w:sz="4" w:space="0" w:color="auto"/>
                  </w:tcBorders>
                  <w:shd w:val="clear" w:color="auto" w:fill="FFFFFF" w:themeFill="background1"/>
                  <w:vAlign w:val="center"/>
                </w:tcPr>
                <w:p w:rsidR="008D5B51" w:rsidRPr="001C0EE7" w:rsidRDefault="008D5B51" w:rsidP="003307E1">
                  <w:pPr>
                    <w:spacing w:after="0"/>
                    <w:jc w:val="center"/>
                    <w:rPr>
                      <w:rFonts w:ascii="Times New Roman" w:hAnsi="Times New Roman" w:cs="Times New Roman"/>
                    </w:rPr>
                  </w:pPr>
                  <w:r w:rsidRPr="001C0EE7">
                    <w:rPr>
                      <w:rFonts w:ascii="Times New Roman" w:hAnsi="Times New Roman" w:cs="Times New Roman"/>
                    </w:rPr>
                    <w:t>Администрация Раздольненского сельского поселения Раздольненского района Республики Крым</w:t>
                  </w:r>
                </w:p>
                <w:p w:rsidR="008D5B51" w:rsidRPr="001C0EE7" w:rsidRDefault="008D5B51" w:rsidP="003307E1">
                  <w:pPr>
                    <w:spacing w:after="0"/>
                    <w:jc w:val="center"/>
                    <w:rPr>
                      <w:rFonts w:ascii="Times New Roman" w:hAnsi="Times New Roman" w:cs="Times New Roman"/>
                    </w:rPr>
                  </w:pPr>
                  <w:r w:rsidRPr="001C0EE7">
                    <w:rPr>
                      <w:rFonts w:ascii="Times New Roman" w:hAnsi="Times New Roman" w:cs="Times New Roman"/>
                    </w:rPr>
                    <w:t>Россий</w:t>
                  </w:r>
                  <w:r w:rsidR="00DA2C6D" w:rsidRPr="001C0EE7">
                    <w:rPr>
                      <w:rFonts w:ascii="Times New Roman" w:hAnsi="Times New Roman" w:cs="Times New Roman"/>
                    </w:rPr>
                    <w:t>с</w:t>
                  </w:r>
                  <w:r w:rsidRPr="001C0EE7">
                    <w:rPr>
                      <w:rFonts w:ascii="Times New Roman" w:hAnsi="Times New Roman" w:cs="Times New Roman"/>
                    </w:rPr>
                    <w:t xml:space="preserve">кая Федерация, Республика Крым, </w:t>
                  </w:r>
                  <w:r w:rsidR="006A32C4">
                    <w:rPr>
                      <w:rFonts w:ascii="Times New Roman" w:hAnsi="Times New Roman" w:cs="Times New Roman"/>
                    </w:rPr>
                    <w:t>с</w:t>
                  </w:r>
                  <w:proofErr w:type="gramStart"/>
                  <w:r w:rsidR="006A32C4">
                    <w:rPr>
                      <w:rFonts w:ascii="Times New Roman" w:hAnsi="Times New Roman" w:cs="Times New Roman"/>
                    </w:rPr>
                    <w:t>.Б</w:t>
                  </w:r>
                  <w:proofErr w:type="gramEnd"/>
                  <w:r w:rsidR="006A32C4">
                    <w:rPr>
                      <w:rFonts w:ascii="Times New Roman" w:hAnsi="Times New Roman" w:cs="Times New Roman"/>
                    </w:rPr>
                    <w:t>отаническое</w:t>
                  </w:r>
                  <w:r w:rsidR="006A32C4" w:rsidRPr="001C0EE7">
                    <w:rPr>
                      <w:rFonts w:ascii="Times New Roman" w:hAnsi="Times New Roman" w:cs="Times New Roman"/>
                    </w:rPr>
                    <w:t xml:space="preserve">, ул. </w:t>
                  </w:r>
                  <w:r w:rsidR="006A32C4">
                    <w:rPr>
                      <w:rFonts w:ascii="Times New Roman" w:hAnsi="Times New Roman" w:cs="Times New Roman"/>
                    </w:rPr>
                    <w:t>Победы</w:t>
                  </w:r>
                  <w:r w:rsidR="006A32C4" w:rsidRPr="001C0EE7">
                    <w:rPr>
                      <w:rFonts w:ascii="Times New Roman" w:hAnsi="Times New Roman" w:cs="Times New Roman"/>
                    </w:rPr>
                    <w:t>,1</w:t>
                  </w:r>
                  <w:r w:rsidR="006A32C4">
                    <w:rPr>
                      <w:rFonts w:ascii="Times New Roman" w:hAnsi="Times New Roman" w:cs="Times New Roman"/>
                    </w:rPr>
                    <w:t>А</w:t>
                  </w:r>
                  <w:r w:rsidRPr="001C0EE7">
                    <w:rPr>
                      <w:rFonts w:ascii="Times New Roman" w:hAnsi="Times New Roman" w:cs="Times New Roman"/>
                    </w:rPr>
                    <w:t>, кабинет №1</w:t>
                  </w:r>
                </w:p>
              </w:tc>
            </w:tr>
            <w:tr w:rsidR="008D5B51" w:rsidRPr="00281DE0" w:rsidTr="00D927F4">
              <w:trPr>
                <w:trHeight w:val="247"/>
              </w:trPr>
              <w:tc>
                <w:tcPr>
                  <w:tcW w:w="989" w:type="dxa"/>
                  <w:tcBorders>
                    <w:left w:val="single" w:sz="4" w:space="0" w:color="auto"/>
                    <w:bottom w:val="single" w:sz="4" w:space="0" w:color="auto"/>
                    <w:right w:val="single" w:sz="4" w:space="0" w:color="auto"/>
                  </w:tcBorders>
                  <w:shd w:val="clear" w:color="auto" w:fill="FFFFFF" w:themeFill="background1"/>
                  <w:vAlign w:val="center"/>
                </w:tcPr>
                <w:p w:rsidR="008D5B51" w:rsidRPr="001C0EE7" w:rsidRDefault="008D5B51" w:rsidP="003307E1">
                  <w:pPr>
                    <w:spacing w:after="0"/>
                    <w:jc w:val="center"/>
                    <w:rPr>
                      <w:rFonts w:ascii="Times New Roman" w:hAnsi="Times New Roman" w:cs="Times New Roman"/>
                      <w:b/>
                    </w:rPr>
                  </w:pPr>
                </w:p>
                <w:p w:rsidR="008D5B51" w:rsidRPr="001C0EE7" w:rsidRDefault="00D927F4" w:rsidP="001619FD">
                  <w:pPr>
                    <w:spacing w:after="0"/>
                    <w:jc w:val="center"/>
                    <w:rPr>
                      <w:rFonts w:ascii="Times New Roman" w:hAnsi="Times New Roman" w:cs="Times New Roman"/>
                      <w:b/>
                    </w:rPr>
                  </w:pPr>
                  <w:r>
                    <w:rPr>
                      <w:rFonts w:ascii="Times New Roman" w:hAnsi="Times New Roman" w:cs="Times New Roman"/>
                      <w:b/>
                    </w:rPr>
                    <w:t>2</w:t>
                  </w:r>
                  <w:r w:rsidR="001917D2">
                    <w:rPr>
                      <w:rFonts w:ascii="Times New Roman" w:hAnsi="Times New Roman" w:cs="Times New Roman"/>
                      <w:b/>
                    </w:rPr>
                    <w:t>7</w:t>
                  </w:r>
                </w:p>
              </w:tc>
              <w:tc>
                <w:tcPr>
                  <w:tcW w:w="3217" w:type="dxa"/>
                  <w:gridSpan w:val="3"/>
                  <w:tcBorders>
                    <w:top w:val="single" w:sz="4" w:space="0" w:color="auto"/>
                    <w:left w:val="single" w:sz="4" w:space="0" w:color="auto"/>
                    <w:right w:val="single" w:sz="4" w:space="0" w:color="auto"/>
                  </w:tcBorders>
                  <w:shd w:val="clear" w:color="auto" w:fill="FFFFFF" w:themeFill="background1"/>
                  <w:vAlign w:val="center"/>
                </w:tcPr>
                <w:p w:rsidR="008D5B51" w:rsidRPr="001C0EE7" w:rsidRDefault="008D5B51" w:rsidP="003307E1">
                  <w:pPr>
                    <w:spacing w:after="0"/>
                    <w:jc w:val="center"/>
                    <w:rPr>
                      <w:rFonts w:ascii="Times New Roman" w:hAnsi="Times New Roman" w:cs="Times New Roman"/>
                      <w:b/>
                    </w:rPr>
                  </w:pPr>
                  <w:r w:rsidRPr="001C0EE7">
                    <w:rPr>
                      <w:rFonts w:ascii="Times New Roman" w:hAnsi="Times New Roman" w:cs="Times New Roman"/>
                      <w:b/>
                    </w:rPr>
                    <w:t>Дата и время проведения процедуры:</w:t>
                  </w:r>
                </w:p>
              </w:tc>
              <w:tc>
                <w:tcPr>
                  <w:tcW w:w="6427" w:type="dxa"/>
                  <w:tcBorders>
                    <w:top w:val="single" w:sz="4" w:space="0" w:color="auto"/>
                    <w:left w:val="single" w:sz="4" w:space="0" w:color="auto"/>
                  </w:tcBorders>
                  <w:shd w:val="clear" w:color="auto" w:fill="FFFFFF" w:themeFill="background1"/>
                  <w:vAlign w:val="center"/>
                </w:tcPr>
                <w:p w:rsidR="008D5B51" w:rsidRPr="001C0EE7" w:rsidRDefault="007561E7" w:rsidP="00492343">
                  <w:pPr>
                    <w:spacing w:after="0"/>
                    <w:jc w:val="center"/>
                    <w:rPr>
                      <w:rFonts w:ascii="Times New Roman" w:hAnsi="Times New Roman" w:cs="Times New Roman"/>
                    </w:rPr>
                  </w:pPr>
                  <w:r w:rsidRPr="001C0EE7">
                    <w:rPr>
                      <w:rFonts w:ascii="Times New Roman" w:hAnsi="Times New Roman" w:cs="Times New Roman"/>
                    </w:rPr>
                    <w:t>«</w:t>
                  </w:r>
                  <w:r w:rsidR="001917D2">
                    <w:rPr>
                      <w:rFonts w:ascii="Times New Roman" w:hAnsi="Times New Roman" w:cs="Times New Roman"/>
                    </w:rPr>
                    <w:t>24</w:t>
                  </w:r>
                  <w:r w:rsidRPr="001C0EE7">
                    <w:rPr>
                      <w:rFonts w:ascii="Times New Roman" w:hAnsi="Times New Roman" w:cs="Times New Roman"/>
                    </w:rPr>
                    <w:t xml:space="preserve">» </w:t>
                  </w:r>
                  <w:r w:rsidR="001917D2">
                    <w:rPr>
                      <w:rFonts w:ascii="Times New Roman" w:hAnsi="Times New Roman" w:cs="Times New Roman"/>
                    </w:rPr>
                    <w:t>января</w:t>
                  </w:r>
                  <w:r w:rsidRPr="001C0EE7">
                    <w:rPr>
                      <w:rFonts w:ascii="Times New Roman" w:hAnsi="Times New Roman" w:cs="Times New Roman"/>
                    </w:rPr>
                    <w:t xml:space="preserve"> 20</w:t>
                  </w:r>
                  <w:r w:rsidR="008D5B51" w:rsidRPr="001C0EE7">
                    <w:rPr>
                      <w:rFonts w:ascii="Times New Roman" w:hAnsi="Times New Roman" w:cs="Times New Roman"/>
                    </w:rPr>
                    <w:t>2</w:t>
                  </w:r>
                  <w:r w:rsidR="001917D2">
                    <w:rPr>
                      <w:rFonts w:ascii="Times New Roman" w:hAnsi="Times New Roman" w:cs="Times New Roman"/>
                    </w:rPr>
                    <w:t>5</w:t>
                  </w:r>
                  <w:r w:rsidR="008D5B51" w:rsidRPr="001C0EE7">
                    <w:rPr>
                      <w:rFonts w:ascii="Times New Roman" w:hAnsi="Times New Roman" w:cs="Times New Roman"/>
                    </w:rPr>
                    <w:t xml:space="preserve">г. </w:t>
                  </w:r>
                  <w:r w:rsidR="00492343">
                    <w:rPr>
                      <w:rFonts w:ascii="Times New Roman" w:hAnsi="Times New Roman" w:cs="Times New Roman"/>
                    </w:rPr>
                    <w:t>09</w:t>
                  </w:r>
                  <w:r w:rsidR="008D5B51" w:rsidRPr="001C0EE7">
                    <w:rPr>
                      <w:rFonts w:ascii="Times New Roman" w:hAnsi="Times New Roman" w:cs="Times New Roman"/>
                    </w:rPr>
                    <w:t>-00 (Время местное)</w:t>
                  </w:r>
                </w:p>
              </w:tc>
            </w:tr>
            <w:tr w:rsidR="0010693C" w:rsidRPr="00281DE0" w:rsidTr="00D927F4">
              <w:trPr>
                <w:trHeight w:val="260"/>
              </w:trPr>
              <w:tc>
                <w:tcPr>
                  <w:tcW w:w="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693C" w:rsidRPr="001C0EE7" w:rsidRDefault="0010693C" w:rsidP="00332201">
                  <w:pPr>
                    <w:spacing w:after="0"/>
                    <w:jc w:val="center"/>
                    <w:rPr>
                      <w:rFonts w:ascii="Times New Roman" w:hAnsi="Times New Roman" w:cs="Times New Roman"/>
                    </w:rPr>
                  </w:pPr>
                </w:p>
              </w:tc>
              <w:tc>
                <w:tcPr>
                  <w:tcW w:w="9644" w:type="dxa"/>
                  <w:gridSpan w:val="4"/>
                  <w:tcBorders>
                    <w:left w:val="single" w:sz="4" w:space="0" w:color="auto"/>
                    <w:right w:val="single" w:sz="4" w:space="0" w:color="auto"/>
                  </w:tcBorders>
                  <w:shd w:val="clear" w:color="auto" w:fill="D9D9D9" w:themeFill="background1" w:themeFillShade="D9"/>
                  <w:vAlign w:val="center"/>
                </w:tcPr>
                <w:p w:rsidR="0010693C" w:rsidRPr="001C0EE7" w:rsidRDefault="0010693C" w:rsidP="00332201">
                  <w:pPr>
                    <w:pStyle w:val="a6"/>
                    <w:spacing w:after="0"/>
                    <w:ind w:left="0"/>
                    <w:jc w:val="center"/>
                    <w:rPr>
                      <w:rFonts w:ascii="Times New Roman" w:hAnsi="Times New Roman" w:cs="Times New Roman"/>
                      <w:b/>
                    </w:rPr>
                  </w:pPr>
                  <w:r w:rsidRPr="001C0EE7">
                    <w:rPr>
                      <w:rFonts w:ascii="Times New Roman" w:hAnsi="Times New Roman" w:cs="Times New Roman"/>
                      <w:b/>
                    </w:rPr>
                    <w:t xml:space="preserve">1.5. </w:t>
                  </w:r>
                  <w:proofErr w:type="gramStart"/>
                  <w:r w:rsidRPr="001C0EE7">
                    <w:rPr>
                      <w:rFonts w:ascii="Times New Roman" w:hAnsi="Times New Roman" w:cs="Times New Roman"/>
                      <w:b/>
                    </w:rPr>
                    <w:t>Требования</w:t>
                  </w:r>
                  <w:proofErr w:type="gramEnd"/>
                  <w:r w:rsidRPr="001C0EE7">
                    <w:rPr>
                      <w:rFonts w:ascii="Times New Roman" w:hAnsi="Times New Roman" w:cs="Times New Roman"/>
                      <w:b/>
                    </w:rPr>
                    <w:t xml:space="preserve"> предъявляемые к участникам</w:t>
                  </w:r>
                </w:p>
              </w:tc>
            </w:tr>
            <w:tr w:rsidR="0010693C" w:rsidRPr="00281DE0" w:rsidTr="00D927F4">
              <w:trPr>
                <w:trHeight w:val="260"/>
              </w:trPr>
              <w:tc>
                <w:tcPr>
                  <w:tcW w:w="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10693C" w:rsidRPr="001C0EE7" w:rsidRDefault="0010693C" w:rsidP="00571C11">
                  <w:pPr>
                    <w:spacing w:after="0"/>
                    <w:jc w:val="center"/>
                    <w:rPr>
                      <w:rFonts w:ascii="Times New Roman" w:hAnsi="Times New Roman" w:cs="Times New Roman"/>
                    </w:rPr>
                  </w:pPr>
                </w:p>
                <w:p w:rsidR="00444A1C" w:rsidRPr="001C0EE7" w:rsidRDefault="00444A1C" w:rsidP="00571C11">
                  <w:pPr>
                    <w:spacing w:after="0"/>
                    <w:jc w:val="center"/>
                    <w:rPr>
                      <w:rFonts w:ascii="Times New Roman" w:hAnsi="Times New Roman" w:cs="Times New Roman"/>
                    </w:rPr>
                  </w:pPr>
                </w:p>
                <w:p w:rsidR="00444A1C" w:rsidRPr="001C0EE7" w:rsidRDefault="00444A1C" w:rsidP="00571C11">
                  <w:pPr>
                    <w:spacing w:after="0"/>
                    <w:jc w:val="center"/>
                    <w:rPr>
                      <w:rFonts w:ascii="Times New Roman" w:hAnsi="Times New Roman" w:cs="Times New Roman"/>
                    </w:rPr>
                  </w:pPr>
                </w:p>
                <w:p w:rsidR="00444A1C" w:rsidRPr="001C0EE7" w:rsidRDefault="00444A1C" w:rsidP="00571C11">
                  <w:pPr>
                    <w:spacing w:after="0"/>
                    <w:jc w:val="center"/>
                    <w:rPr>
                      <w:rFonts w:ascii="Times New Roman" w:hAnsi="Times New Roman" w:cs="Times New Roman"/>
                    </w:rPr>
                  </w:pPr>
                </w:p>
                <w:p w:rsidR="0010693C" w:rsidRPr="001C0EE7" w:rsidRDefault="00D927F4" w:rsidP="00571C11">
                  <w:pPr>
                    <w:spacing w:after="0"/>
                    <w:jc w:val="center"/>
                    <w:rPr>
                      <w:rFonts w:ascii="Times New Roman" w:hAnsi="Times New Roman" w:cs="Times New Roman"/>
                    </w:rPr>
                  </w:pPr>
                  <w:r>
                    <w:rPr>
                      <w:rFonts w:ascii="Times New Roman" w:hAnsi="Times New Roman" w:cs="Times New Roman"/>
                    </w:rPr>
                    <w:t>2</w:t>
                  </w:r>
                  <w:r w:rsidR="001917D2">
                    <w:rPr>
                      <w:rFonts w:ascii="Times New Roman" w:hAnsi="Times New Roman" w:cs="Times New Roman"/>
                    </w:rPr>
                    <w:t>8</w:t>
                  </w:r>
                </w:p>
              </w:tc>
              <w:tc>
                <w:tcPr>
                  <w:tcW w:w="3180" w:type="dxa"/>
                  <w:tcBorders>
                    <w:left w:val="single" w:sz="4" w:space="0" w:color="auto"/>
                    <w:right w:val="single" w:sz="4" w:space="0" w:color="auto"/>
                  </w:tcBorders>
                  <w:shd w:val="clear" w:color="auto" w:fill="FFFFFF" w:themeFill="background1"/>
                  <w:vAlign w:val="center"/>
                </w:tcPr>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p>
                <w:p w:rsidR="00444A1C" w:rsidRPr="001C0EE7" w:rsidRDefault="00444A1C" w:rsidP="00571C11">
                  <w:pPr>
                    <w:keepNext/>
                    <w:keepLines/>
                    <w:widowControl w:val="0"/>
                    <w:suppressLineNumbers/>
                    <w:snapToGrid w:val="0"/>
                    <w:jc w:val="center"/>
                    <w:rPr>
                      <w:rFonts w:ascii="Times New Roman" w:hAnsi="Times New Roman" w:cs="Times New Roman"/>
                      <w:b/>
                    </w:rPr>
                  </w:pPr>
                </w:p>
                <w:p w:rsidR="0010693C" w:rsidRPr="001C0EE7" w:rsidRDefault="0010693C" w:rsidP="00571C11">
                  <w:pPr>
                    <w:keepNext/>
                    <w:keepLines/>
                    <w:widowControl w:val="0"/>
                    <w:suppressLineNumbers/>
                    <w:snapToGrid w:val="0"/>
                    <w:jc w:val="center"/>
                    <w:rPr>
                      <w:rFonts w:ascii="Times New Roman" w:hAnsi="Times New Roman" w:cs="Times New Roman"/>
                      <w:b/>
                    </w:rPr>
                  </w:pPr>
                  <w:r w:rsidRPr="001C0EE7">
                    <w:rPr>
                      <w:rFonts w:ascii="Times New Roman" w:hAnsi="Times New Roman" w:cs="Times New Roman"/>
                      <w:b/>
                    </w:rPr>
                    <w:t>Требования к участникам закупки</w:t>
                  </w:r>
                </w:p>
              </w:tc>
              <w:tc>
                <w:tcPr>
                  <w:tcW w:w="6464" w:type="dxa"/>
                  <w:gridSpan w:val="3"/>
                  <w:tcBorders>
                    <w:left w:val="single" w:sz="4" w:space="0" w:color="auto"/>
                    <w:right w:val="single" w:sz="4" w:space="0" w:color="auto"/>
                  </w:tcBorders>
                  <w:shd w:val="clear" w:color="auto" w:fill="FFFFFF" w:themeFill="background1"/>
                </w:tcPr>
                <w:p w:rsidR="0010693C" w:rsidRPr="001C0EE7" w:rsidRDefault="0031233A" w:rsidP="00004CA0">
                  <w:pPr>
                    <w:spacing w:after="0"/>
                    <w:jc w:val="both"/>
                    <w:rPr>
                      <w:rFonts w:ascii="Times New Roman" w:hAnsi="Times New Roman" w:cs="Times New Roman"/>
                    </w:rPr>
                  </w:pPr>
                  <w:bookmarkStart w:id="0" w:name="_Ref166098622"/>
                  <w:r w:rsidRPr="001C0EE7">
                    <w:rPr>
                      <w:rFonts w:ascii="Times New Roman" w:hAnsi="Times New Roman" w:cs="Times New Roman"/>
                    </w:rPr>
                    <w:t xml:space="preserve">1. </w:t>
                  </w:r>
                  <w:r w:rsidR="0010693C" w:rsidRPr="001C0EE7">
                    <w:rPr>
                      <w:rFonts w:ascii="Times New Roman" w:hAnsi="Times New Roman" w:cs="Times New Roman"/>
                    </w:rPr>
                    <w:t xml:space="preserve">Устанавливаются следующие </w:t>
                  </w:r>
                  <w:bookmarkEnd w:id="0"/>
                  <w:r w:rsidR="0010693C" w:rsidRPr="001C0EE7">
                    <w:rPr>
                      <w:rFonts w:ascii="Times New Roman" w:hAnsi="Times New Roman" w:cs="Times New Roman"/>
                    </w:rPr>
                    <w:t>обязательные требования к участникам закупки:</w:t>
                  </w:r>
                </w:p>
                <w:p w:rsidR="0031233A" w:rsidRPr="001C0EE7" w:rsidRDefault="00004CA0" w:rsidP="00004CA0">
                  <w:pPr>
                    <w:pStyle w:val="a7"/>
                    <w:shd w:val="clear" w:color="auto" w:fill="FFFFFF"/>
                    <w:spacing w:before="210" w:beforeAutospacing="0" w:after="0" w:afterAutospacing="0"/>
                    <w:ind w:firstLine="540"/>
                    <w:jc w:val="both"/>
                    <w:rPr>
                      <w:sz w:val="22"/>
                      <w:szCs w:val="22"/>
                    </w:rPr>
                  </w:pPr>
                  <w:r>
                    <w:rPr>
                      <w:sz w:val="22"/>
                      <w:szCs w:val="22"/>
                    </w:rPr>
                    <w:t xml:space="preserve">  </w:t>
                  </w:r>
                  <w:r w:rsidR="00D927F4">
                    <w:rPr>
                      <w:color w:val="000000"/>
                      <w:sz w:val="22"/>
                      <w:szCs w:val="22"/>
                      <w:shd w:val="clear" w:color="auto" w:fill="FFFFFF"/>
                    </w:rPr>
                    <w:t xml:space="preserve">1) </w:t>
                  </w:r>
                  <w:r w:rsidR="00D927F4" w:rsidRPr="00D927F4">
                    <w:rPr>
                      <w:color w:val="000000"/>
                      <w:sz w:val="22"/>
                      <w:szCs w:val="22"/>
                      <w:shd w:val="clear" w:color="auto" w:fill="FFFFFF"/>
                    </w:rPr>
                    <w:t>соответствие </w:t>
                  </w:r>
                  <w:hyperlink r:id="rId8" w:history="1">
                    <w:r w:rsidR="00D927F4" w:rsidRPr="00D927F4">
                      <w:rPr>
                        <w:rStyle w:val="a5"/>
                        <w:color w:val="1A0DAB"/>
                        <w:sz w:val="22"/>
                        <w:szCs w:val="22"/>
                        <w:shd w:val="clear" w:color="auto" w:fill="FFFFFF"/>
                      </w:rPr>
                      <w:t>требованиям</w:t>
                    </w:r>
                  </w:hyperlink>
                  <w:r w:rsidR="00D927F4" w:rsidRPr="00D927F4">
                    <w:rPr>
                      <w:color w:val="000000"/>
                      <w:sz w:val="22"/>
                      <w:szCs w:val="22"/>
                      <w:shd w:val="clear" w:color="auto" w:fill="FFFFFF"/>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00D927F4" w:rsidRPr="00D927F4">
                    <w:rPr>
                      <w:color w:val="000000"/>
                      <w:sz w:val="22"/>
                      <w:szCs w:val="22"/>
                      <w:shd w:val="clear" w:color="auto" w:fill="FFFFFF"/>
                    </w:rPr>
                    <w:t>являющихся</w:t>
                  </w:r>
                  <w:proofErr w:type="gramEnd"/>
                  <w:r w:rsidR="00D927F4" w:rsidRPr="00D927F4">
                    <w:rPr>
                      <w:color w:val="000000"/>
                      <w:sz w:val="22"/>
                      <w:szCs w:val="22"/>
                      <w:shd w:val="clear" w:color="auto" w:fill="FFFFFF"/>
                    </w:rPr>
                    <w:t xml:space="preserve"> объектом закупки;</w:t>
                  </w:r>
                  <w:r w:rsidR="0010693C" w:rsidRPr="001C0EE7">
                    <w:rPr>
                      <w:sz w:val="22"/>
                      <w:szCs w:val="22"/>
                    </w:rPr>
                    <w:t xml:space="preserve">  </w:t>
                  </w:r>
                </w:p>
                <w:p w:rsidR="0031233A" w:rsidRPr="00D927F4" w:rsidRDefault="0010693C" w:rsidP="00004CA0">
                  <w:pPr>
                    <w:pStyle w:val="a7"/>
                    <w:shd w:val="clear" w:color="auto" w:fill="FFFFFF"/>
                    <w:spacing w:before="210" w:beforeAutospacing="0" w:after="0" w:afterAutospacing="0"/>
                    <w:ind w:firstLine="540"/>
                    <w:jc w:val="both"/>
                    <w:rPr>
                      <w:color w:val="000000"/>
                      <w:sz w:val="22"/>
                      <w:szCs w:val="22"/>
                    </w:rPr>
                  </w:pPr>
                  <w:r w:rsidRPr="001C0EE7">
                    <w:rPr>
                      <w:sz w:val="22"/>
                      <w:szCs w:val="22"/>
                    </w:rPr>
                    <w:t xml:space="preserve"> 2) </w:t>
                  </w:r>
                  <w:r w:rsidR="0031233A" w:rsidRPr="001C0EE7">
                    <w:rPr>
                      <w:color w:val="000000"/>
                      <w:sz w:val="22"/>
                      <w:szCs w:val="22"/>
                    </w:rPr>
                    <w:t xml:space="preserve"> </w:t>
                  </w:r>
                  <w:proofErr w:type="spellStart"/>
                  <w:r w:rsidR="00D927F4" w:rsidRPr="00D927F4">
                    <w:rPr>
                      <w:color w:val="000000"/>
                      <w:sz w:val="22"/>
                      <w:szCs w:val="22"/>
                      <w:shd w:val="clear" w:color="auto" w:fill="FFFFFF"/>
                    </w:rPr>
                    <w:t>непроведение</w:t>
                  </w:r>
                  <w:proofErr w:type="spellEnd"/>
                  <w:r w:rsidR="00D927F4" w:rsidRPr="00D927F4">
                    <w:rPr>
                      <w:color w:val="000000"/>
                      <w:sz w:val="22"/>
                      <w:szCs w:val="22"/>
                      <w:shd w:val="clear" w:color="auto" w:fill="FFFFFF"/>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31233A" w:rsidRPr="001C0EE7" w:rsidRDefault="0031233A" w:rsidP="00004CA0">
                  <w:pPr>
                    <w:pStyle w:val="a7"/>
                    <w:shd w:val="clear" w:color="auto" w:fill="FFFFFF"/>
                    <w:spacing w:before="210" w:beforeAutospacing="0" w:after="0" w:afterAutospacing="0"/>
                    <w:ind w:firstLine="540"/>
                    <w:jc w:val="both"/>
                    <w:rPr>
                      <w:color w:val="000000"/>
                      <w:sz w:val="22"/>
                      <w:szCs w:val="22"/>
                    </w:rPr>
                  </w:pPr>
                  <w:r w:rsidRPr="001C0EE7">
                    <w:rPr>
                      <w:color w:val="000000"/>
                      <w:sz w:val="22"/>
                      <w:szCs w:val="22"/>
                      <w:shd w:val="clear" w:color="auto" w:fill="FFFFFF"/>
                    </w:rPr>
                    <w:t xml:space="preserve">3) </w:t>
                  </w:r>
                  <w:proofErr w:type="spellStart"/>
                  <w:r w:rsidRPr="001C0EE7">
                    <w:rPr>
                      <w:color w:val="000000"/>
                      <w:sz w:val="22"/>
                      <w:szCs w:val="22"/>
                      <w:shd w:val="clear" w:color="auto" w:fill="FFFFFF"/>
                    </w:rPr>
                    <w:t>неприостановление</w:t>
                  </w:r>
                  <w:proofErr w:type="spellEnd"/>
                  <w:r w:rsidRPr="001C0EE7">
                    <w:rPr>
                      <w:color w:val="000000"/>
                      <w:sz w:val="22"/>
                      <w:szCs w:val="22"/>
                      <w:shd w:val="clear" w:color="auto" w:fill="FFFFFF"/>
                    </w:rPr>
                    <w:t xml:space="preserve"> деятельности участника закупки в порядке, установленном </w:t>
                  </w:r>
                  <w:hyperlink r:id="rId9" w:anchor="dst512" w:history="1">
                    <w:r w:rsidRPr="001C0EE7">
                      <w:rPr>
                        <w:rStyle w:val="a5"/>
                        <w:color w:val="1A0DAB"/>
                        <w:sz w:val="22"/>
                        <w:szCs w:val="22"/>
                        <w:shd w:val="clear" w:color="auto" w:fill="FFFFFF"/>
                      </w:rPr>
                      <w:t>Кодексом</w:t>
                    </w:r>
                  </w:hyperlink>
                  <w:r w:rsidRPr="001C0EE7">
                    <w:rPr>
                      <w:color w:val="000000"/>
                      <w:sz w:val="22"/>
                      <w:szCs w:val="22"/>
                      <w:shd w:val="clear" w:color="auto" w:fill="FFFFFF"/>
                    </w:rPr>
                    <w:t> Российской Федерации об административных правонарушениях;</w:t>
                  </w:r>
                </w:p>
                <w:p w:rsidR="00D927F4" w:rsidRPr="00D927F4" w:rsidRDefault="0031233A" w:rsidP="00004CA0">
                  <w:pPr>
                    <w:pStyle w:val="a7"/>
                    <w:shd w:val="clear" w:color="auto" w:fill="FFFFFF"/>
                    <w:spacing w:before="210" w:beforeAutospacing="0" w:after="0" w:afterAutospacing="0"/>
                    <w:ind w:firstLine="540"/>
                    <w:jc w:val="both"/>
                    <w:rPr>
                      <w:color w:val="000000"/>
                      <w:sz w:val="22"/>
                      <w:szCs w:val="22"/>
                      <w:shd w:val="clear" w:color="auto" w:fill="FFFFFF"/>
                    </w:rPr>
                  </w:pPr>
                  <w:proofErr w:type="gramStart"/>
                  <w:r w:rsidRPr="001C0EE7">
                    <w:rPr>
                      <w:color w:val="000000"/>
                      <w:sz w:val="22"/>
                      <w:szCs w:val="22"/>
                    </w:rPr>
                    <w:t xml:space="preserve">4) </w:t>
                  </w:r>
                  <w:r w:rsidR="00D927F4" w:rsidRPr="00D927F4">
                    <w:rPr>
                      <w:color w:val="000000"/>
                      <w:sz w:val="22"/>
                      <w:szCs w:val="22"/>
                      <w:shd w:val="clear" w:color="auto" w:fill="FFFFFF"/>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anchor="dst1123" w:history="1">
                    <w:r w:rsidR="00D927F4" w:rsidRPr="00D927F4">
                      <w:rPr>
                        <w:rStyle w:val="a5"/>
                        <w:color w:val="1A0DAB"/>
                        <w:sz w:val="22"/>
                        <w:szCs w:val="22"/>
                        <w:shd w:val="clear" w:color="auto" w:fill="FFFFFF"/>
                      </w:rPr>
                      <w:t>законодательством</w:t>
                    </w:r>
                  </w:hyperlink>
                  <w:r w:rsidR="00D927F4" w:rsidRPr="00D927F4">
                    <w:rPr>
                      <w:color w:val="000000"/>
                      <w:sz w:val="22"/>
                      <w:szCs w:val="22"/>
                      <w:shd w:val="clear" w:color="auto" w:fill="FFFFFF"/>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D927F4" w:rsidRPr="00D927F4">
                    <w:rPr>
                      <w:color w:val="000000"/>
                      <w:sz w:val="22"/>
                      <w:szCs w:val="22"/>
                      <w:shd w:val="clear" w:color="auto" w:fill="FFFFFF"/>
                    </w:rPr>
                    <w:t xml:space="preserve"> </w:t>
                  </w:r>
                  <w:proofErr w:type="gramStart"/>
                  <w:r w:rsidR="00D927F4" w:rsidRPr="00D927F4">
                    <w:rPr>
                      <w:color w:val="000000"/>
                      <w:sz w:val="22"/>
                      <w:szCs w:val="22"/>
                      <w:shd w:val="clear" w:color="auto" w:fill="FFFFFF"/>
                    </w:rPr>
                    <w:t>обязанности заявителя по уплате этих сумм исполненной или которые признаны безнадежными к взысканию в соответствии с </w:t>
                  </w:r>
                  <w:hyperlink r:id="rId11" w:anchor="dst1104" w:history="1">
                    <w:r w:rsidR="00D927F4" w:rsidRPr="00D927F4">
                      <w:rPr>
                        <w:rStyle w:val="a5"/>
                        <w:color w:val="1A0DAB"/>
                        <w:sz w:val="22"/>
                        <w:szCs w:val="22"/>
                        <w:shd w:val="clear" w:color="auto" w:fill="FFFFFF"/>
                      </w:rPr>
                      <w:t>законодательством</w:t>
                    </w:r>
                  </w:hyperlink>
                  <w:r w:rsidR="00D927F4" w:rsidRPr="00D927F4">
                    <w:rPr>
                      <w:color w:val="000000"/>
                      <w:sz w:val="22"/>
                      <w:szCs w:val="22"/>
                      <w:shd w:val="clear" w:color="auto" w:fill="FFFFFF"/>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00D927F4" w:rsidRPr="00D927F4">
                    <w:rPr>
                      <w:color w:val="000000"/>
                      <w:sz w:val="22"/>
                      <w:szCs w:val="22"/>
                      <w:shd w:val="clear" w:color="auto" w:fill="FFFFFF"/>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D927F4" w:rsidRPr="00D927F4">
                    <w:rPr>
                      <w:color w:val="000000"/>
                      <w:sz w:val="22"/>
                      <w:szCs w:val="22"/>
                      <w:shd w:val="clear" w:color="auto" w:fill="FFFFFF"/>
                    </w:rPr>
                    <w:t>указанных</w:t>
                  </w:r>
                  <w:proofErr w:type="gramEnd"/>
                  <w:r w:rsidR="00D927F4" w:rsidRPr="00D927F4">
                    <w:rPr>
                      <w:color w:val="000000"/>
                      <w:sz w:val="22"/>
                      <w:szCs w:val="22"/>
                      <w:shd w:val="clear" w:color="auto" w:fill="FFFFFF"/>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D927F4" w:rsidRDefault="0031233A" w:rsidP="00004CA0">
                  <w:pPr>
                    <w:jc w:val="both"/>
                    <w:rPr>
                      <w:rFonts w:ascii="Times New Roman" w:hAnsi="Times New Roman" w:cs="Times New Roman"/>
                    </w:rPr>
                  </w:pPr>
                  <w:r w:rsidRPr="001C0EE7">
                    <w:rPr>
                      <w:rFonts w:ascii="Times New Roman" w:hAnsi="Times New Roman" w:cs="Times New Roman"/>
                    </w:rPr>
                    <w:t xml:space="preserve">         </w:t>
                  </w:r>
                  <w:proofErr w:type="gramStart"/>
                  <w:r w:rsidRPr="001C0EE7">
                    <w:rPr>
                      <w:rFonts w:ascii="Times New Roman" w:hAnsi="Times New Roman" w:cs="Times New Roman"/>
                    </w:rPr>
                    <w:t xml:space="preserve">5) </w:t>
                  </w:r>
                  <w:r w:rsidR="00D927F4" w:rsidRPr="00D927F4">
                    <w:rPr>
                      <w:rFonts w:ascii="Times New Roman" w:hAnsi="Times New Roman" w:cs="Times New Roman"/>
                      <w:color w:val="000000"/>
                      <w:shd w:val="clear" w:color="auto" w:fill="FFFFFF"/>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w:t>
                  </w:r>
                  <w:r w:rsidR="00D927F4">
                    <w:rPr>
                      <w:rFonts w:ascii="Times New Roman" w:hAnsi="Times New Roman" w:cs="Times New Roman"/>
                      <w:color w:val="000000"/>
                      <w:shd w:val="clear" w:color="auto" w:fill="FFFFFF"/>
                    </w:rPr>
                    <w:t xml:space="preserve">экономики и (или) преступления, </w:t>
                  </w:r>
                  <w:r w:rsidR="00D927F4" w:rsidRPr="00D927F4">
                    <w:rPr>
                      <w:rFonts w:ascii="Times New Roman" w:hAnsi="Times New Roman" w:cs="Times New Roman"/>
                      <w:color w:val="000000"/>
                      <w:shd w:val="clear" w:color="auto" w:fill="FFFFFF"/>
                    </w:rPr>
                    <w:t>предусмотренные </w:t>
                  </w:r>
                  <w:hyperlink r:id="rId12" w:anchor="dst101897" w:history="1">
                    <w:r w:rsidR="00D927F4" w:rsidRPr="00D927F4">
                      <w:rPr>
                        <w:rStyle w:val="a5"/>
                        <w:rFonts w:ascii="Times New Roman" w:hAnsi="Times New Roman" w:cs="Times New Roman"/>
                        <w:color w:val="1A0DAB"/>
                        <w:shd w:val="clear" w:color="auto" w:fill="FFFFFF"/>
                      </w:rPr>
                      <w:t>статьями 289</w:t>
                    </w:r>
                  </w:hyperlink>
                  <w:r w:rsidR="00D927F4" w:rsidRPr="00D927F4">
                    <w:rPr>
                      <w:rFonts w:ascii="Times New Roman" w:hAnsi="Times New Roman" w:cs="Times New Roman"/>
                      <w:color w:val="000000"/>
                      <w:shd w:val="clear" w:color="auto" w:fill="FFFFFF"/>
                    </w:rPr>
                    <w:t>, </w:t>
                  </w:r>
                  <w:hyperlink r:id="rId13" w:anchor="dst2054" w:history="1">
                    <w:r w:rsidR="00D927F4" w:rsidRPr="00D927F4">
                      <w:rPr>
                        <w:rStyle w:val="a5"/>
                        <w:rFonts w:ascii="Times New Roman" w:hAnsi="Times New Roman" w:cs="Times New Roman"/>
                        <w:color w:val="1A0DAB"/>
                        <w:shd w:val="clear" w:color="auto" w:fill="FFFFFF"/>
                      </w:rPr>
                      <w:t>290</w:t>
                    </w:r>
                  </w:hyperlink>
                  <w:r w:rsidR="00D927F4" w:rsidRPr="00D927F4">
                    <w:rPr>
                      <w:rFonts w:ascii="Times New Roman" w:hAnsi="Times New Roman" w:cs="Times New Roman"/>
                      <w:color w:val="000000"/>
                      <w:shd w:val="clear" w:color="auto" w:fill="FFFFFF"/>
                    </w:rPr>
                    <w:t>, </w:t>
                  </w:r>
                  <w:hyperlink r:id="rId14" w:anchor="dst2072" w:history="1">
                    <w:r w:rsidR="00D927F4" w:rsidRPr="00D927F4">
                      <w:rPr>
                        <w:rStyle w:val="a5"/>
                        <w:rFonts w:ascii="Times New Roman" w:hAnsi="Times New Roman" w:cs="Times New Roman"/>
                        <w:color w:val="1A0DAB"/>
                        <w:shd w:val="clear" w:color="auto" w:fill="FFFFFF"/>
                      </w:rPr>
                      <w:t>291</w:t>
                    </w:r>
                  </w:hyperlink>
                  <w:r w:rsidR="00D927F4" w:rsidRPr="00D927F4">
                    <w:rPr>
                      <w:rFonts w:ascii="Times New Roman" w:hAnsi="Times New Roman" w:cs="Times New Roman"/>
                      <w:color w:val="000000"/>
                      <w:shd w:val="clear" w:color="auto" w:fill="FFFFFF"/>
                    </w:rPr>
                    <w:t>, </w:t>
                  </w:r>
                  <w:hyperlink r:id="rId15" w:anchor="dst2086" w:history="1">
                    <w:r w:rsidR="00D927F4" w:rsidRPr="00D927F4">
                      <w:rPr>
                        <w:rStyle w:val="a5"/>
                        <w:rFonts w:ascii="Times New Roman" w:hAnsi="Times New Roman" w:cs="Times New Roman"/>
                        <w:color w:val="1A0DAB"/>
                        <w:shd w:val="clear" w:color="auto" w:fill="FFFFFF"/>
                      </w:rPr>
                      <w:t>291.1</w:t>
                    </w:r>
                  </w:hyperlink>
                  <w:r w:rsidR="00D927F4" w:rsidRPr="00D927F4">
                    <w:rPr>
                      <w:rFonts w:ascii="Times New Roman" w:hAnsi="Times New Roman" w:cs="Times New Roman"/>
                      <w:color w:val="000000"/>
                      <w:shd w:val="clear" w:color="auto" w:fill="FFFFFF"/>
                    </w:rPr>
                    <w:t> Уголовного кодекса Российской Федерации (за исключением лиц, у которых такая судимость погашена или снята), а также неприменение в</w:t>
                  </w:r>
                  <w:proofErr w:type="gramEnd"/>
                  <w:r w:rsidR="00D927F4" w:rsidRPr="00D927F4">
                    <w:rPr>
                      <w:rFonts w:ascii="Times New Roman" w:hAnsi="Times New Roman" w:cs="Times New Roman"/>
                      <w:color w:val="000000"/>
                      <w:shd w:val="clear" w:color="auto" w:fill="FFFFFF"/>
                    </w:rPr>
                    <w:t xml:space="preserve"> </w:t>
                  </w:r>
                  <w:proofErr w:type="gramStart"/>
                  <w:r w:rsidR="00D927F4" w:rsidRPr="00D927F4">
                    <w:rPr>
                      <w:rFonts w:ascii="Times New Roman" w:hAnsi="Times New Roman" w:cs="Times New Roman"/>
                      <w:color w:val="000000"/>
                      <w:shd w:val="clear" w:color="auto" w:fill="FFFFFF"/>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00D927F4" w:rsidRPr="00D927F4">
                    <w:rPr>
                      <w:rFonts w:ascii="Times New Roman" w:hAnsi="Times New Roman" w:cs="Times New Roman"/>
                      <w:color w:val="000000"/>
                      <w:shd w:val="clear" w:color="auto" w:fill="FFFFFF"/>
                    </w:rPr>
                    <w:lastRenderedPageBreak/>
                    <w:t>выполнением работы, оказанием услуги, являющихся объектом осуществляемой закупки, и административного наказания в виде дисквалификации;</w:t>
                  </w:r>
                  <w:r w:rsidRPr="00D927F4">
                    <w:rPr>
                      <w:rFonts w:ascii="Times New Roman" w:hAnsi="Times New Roman" w:cs="Times New Roman"/>
                    </w:rPr>
                    <w:t xml:space="preserve">    </w:t>
                  </w:r>
                  <w:r w:rsidRPr="001C0EE7">
                    <w:rPr>
                      <w:rFonts w:ascii="Times New Roman" w:hAnsi="Times New Roman" w:cs="Times New Roman"/>
                    </w:rPr>
                    <w:t xml:space="preserve">   </w:t>
                  </w:r>
                  <w:proofErr w:type="gramEnd"/>
                </w:p>
                <w:p w:rsidR="00D927F4" w:rsidRPr="00D927F4" w:rsidRDefault="00D927F4" w:rsidP="00004CA0">
                  <w:pPr>
                    <w:pStyle w:val="a7"/>
                    <w:shd w:val="clear" w:color="auto" w:fill="FFFFFF"/>
                    <w:spacing w:before="210" w:beforeAutospacing="0" w:after="0" w:afterAutospacing="0"/>
                    <w:ind w:firstLine="540"/>
                    <w:jc w:val="both"/>
                    <w:rPr>
                      <w:color w:val="000000"/>
                      <w:sz w:val="22"/>
                      <w:szCs w:val="22"/>
                    </w:rPr>
                  </w:pPr>
                  <w:r w:rsidRPr="00D927F4">
                    <w:rPr>
                      <w:color w:val="000000"/>
                      <w:sz w:val="22"/>
                      <w:szCs w:val="22"/>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anchor="dst2620" w:history="1">
                    <w:r w:rsidRPr="00D927F4">
                      <w:rPr>
                        <w:rStyle w:val="a5"/>
                        <w:color w:val="1A0DAB"/>
                        <w:sz w:val="22"/>
                        <w:szCs w:val="22"/>
                      </w:rPr>
                      <w:t>статьей 19.28</w:t>
                    </w:r>
                  </w:hyperlink>
                  <w:r w:rsidRPr="00D927F4">
                    <w:rPr>
                      <w:color w:val="000000"/>
                      <w:sz w:val="22"/>
                      <w:szCs w:val="22"/>
                    </w:rPr>
                    <w:t> Кодекса Российской Федерации об административных правонарушениях;</w:t>
                  </w:r>
                </w:p>
                <w:p w:rsidR="00D927F4" w:rsidRPr="00004CA0" w:rsidRDefault="00004CA0" w:rsidP="00004CA0">
                  <w:pPr>
                    <w:jc w:val="both"/>
                    <w:rPr>
                      <w:rFonts w:ascii="Times New Roman" w:hAnsi="Times New Roman" w:cs="Times New Roman"/>
                      <w:sz w:val="24"/>
                      <w:szCs w:val="24"/>
                    </w:rPr>
                  </w:pPr>
                  <w:r>
                    <w:t xml:space="preserve">           </w:t>
                  </w:r>
                  <w:r w:rsidRPr="00004CA0">
                    <w:rPr>
                      <w:rFonts w:ascii="Times New Roman" w:hAnsi="Times New Roman" w:cs="Times New Roman"/>
                    </w:rPr>
                    <w:t>6)</w:t>
                  </w:r>
                  <w:r w:rsidR="00D927F4" w:rsidRPr="00004CA0">
                    <w:rPr>
                      <w:rFonts w:ascii="Times New Roman" w:hAnsi="Times New Roman" w:cs="Times New Roman"/>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D927F4" w:rsidRPr="00004CA0" w:rsidRDefault="00004CA0" w:rsidP="00004CA0">
                  <w:pPr>
                    <w:jc w:val="both"/>
                    <w:rPr>
                      <w:rFonts w:ascii="Times New Roman" w:hAnsi="Times New Roman" w:cs="Times New Roman"/>
                    </w:rPr>
                  </w:pPr>
                  <w:r>
                    <w:rPr>
                      <w:rFonts w:ascii="Times New Roman" w:hAnsi="Times New Roman" w:cs="Times New Roman"/>
                    </w:rPr>
                    <w:t xml:space="preserve">         </w:t>
                  </w:r>
                  <w:proofErr w:type="gramStart"/>
                  <w:r w:rsidRPr="00004CA0">
                    <w:rPr>
                      <w:rFonts w:ascii="Times New Roman" w:hAnsi="Times New Roman" w:cs="Times New Roman"/>
                    </w:rPr>
                    <w:t>7</w:t>
                  </w:r>
                  <w:r w:rsidR="00D927F4" w:rsidRPr="00004CA0">
                    <w:rPr>
                      <w:rFonts w:ascii="Times New Roman" w:hAnsi="Times New Roman" w:cs="Times New Roman"/>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D927F4" w:rsidRPr="00004CA0">
                    <w:rPr>
                      <w:rFonts w:ascii="Times New Roman" w:hAnsi="Times New Roman" w:cs="Times New Roman"/>
                    </w:rPr>
                    <w:t>неполнородный</w:t>
                  </w:r>
                  <w:proofErr w:type="spellEnd"/>
                  <w:r w:rsidR="00D927F4" w:rsidRPr="00004CA0">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00D927F4" w:rsidRPr="00004CA0">
                    <w:rPr>
                      <w:rFonts w:ascii="Times New Roman" w:hAnsi="Times New Roman" w:cs="Times New Roman"/>
                    </w:rPr>
                    <w:t xml:space="preserve"> усыновитель этого должностного лица заказчика является:</w:t>
                  </w:r>
                </w:p>
                <w:p w:rsidR="00D927F4" w:rsidRPr="00004CA0" w:rsidRDefault="00D927F4" w:rsidP="00004CA0">
                  <w:pPr>
                    <w:pStyle w:val="a7"/>
                    <w:shd w:val="clear" w:color="auto" w:fill="FFFFFF"/>
                    <w:spacing w:before="210" w:beforeAutospacing="0" w:after="0" w:afterAutospacing="0"/>
                    <w:ind w:firstLine="540"/>
                    <w:jc w:val="both"/>
                    <w:rPr>
                      <w:color w:val="000000"/>
                      <w:sz w:val="22"/>
                      <w:szCs w:val="22"/>
                    </w:rPr>
                  </w:pPr>
                  <w:r w:rsidRPr="00004CA0">
                    <w:rPr>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D927F4" w:rsidRPr="00004CA0" w:rsidRDefault="00D927F4" w:rsidP="00004CA0">
                  <w:pPr>
                    <w:pStyle w:val="a7"/>
                    <w:shd w:val="clear" w:color="auto" w:fill="FFFFFF"/>
                    <w:spacing w:before="210" w:beforeAutospacing="0" w:after="0" w:afterAutospacing="0"/>
                    <w:ind w:firstLine="540"/>
                    <w:jc w:val="both"/>
                    <w:rPr>
                      <w:color w:val="000000"/>
                      <w:sz w:val="22"/>
                      <w:szCs w:val="22"/>
                    </w:rPr>
                  </w:pPr>
                  <w:r w:rsidRPr="00004CA0">
                    <w:rPr>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D927F4" w:rsidRPr="00004CA0" w:rsidRDefault="00004CA0" w:rsidP="00004CA0">
                  <w:pPr>
                    <w:jc w:val="both"/>
                    <w:rPr>
                      <w:rFonts w:ascii="Times New Roman" w:hAnsi="Times New Roman" w:cs="Times New Roman"/>
                    </w:rPr>
                  </w:pPr>
                  <w:r>
                    <w:rPr>
                      <w:rFonts w:ascii="Times New Roman" w:hAnsi="Times New Roman" w:cs="Times New Roman"/>
                    </w:rPr>
                    <w:t xml:space="preserve">           </w:t>
                  </w:r>
                  <w:r w:rsidR="00D927F4" w:rsidRPr="00004CA0">
                    <w:rPr>
                      <w:rFonts w:ascii="Times New Roman" w:hAnsi="Times New Roman" w:cs="Times New Roman"/>
                    </w:rPr>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00D927F4" w:rsidRPr="00004CA0">
                    <w:rPr>
                      <w:rFonts w:ascii="Times New Roman" w:hAnsi="Times New Roman" w:cs="Times New Roman"/>
                    </w:rPr>
                    <w:t>выгодоприобретателем</w:t>
                  </w:r>
                  <w:proofErr w:type="spellEnd"/>
                  <w:r w:rsidR="00D927F4" w:rsidRPr="00004CA0">
                    <w:rPr>
                      <w:rFonts w:ascii="Times New Roman" w:hAnsi="Times New Roman" w:cs="Times New Roman"/>
                    </w:rPr>
                    <w:t xml:space="preserve"> корпоративного юридического лица, являющегося участником закупки. </w:t>
                  </w:r>
                  <w:proofErr w:type="spellStart"/>
                  <w:proofErr w:type="gramStart"/>
                  <w:r w:rsidR="00D927F4" w:rsidRPr="00004CA0">
                    <w:rPr>
                      <w:rFonts w:ascii="Times New Roman" w:hAnsi="Times New Roman" w:cs="Times New Roman"/>
                    </w:rPr>
                    <w:t>Выгодоприобретателем</w:t>
                  </w:r>
                  <w:proofErr w:type="spellEnd"/>
                  <w:r w:rsidR="00D927F4" w:rsidRPr="00004CA0">
                    <w:rPr>
                      <w:rFonts w:ascii="Times New Roman" w:hAnsi="Times New Roman" w:cs="Times New Roman"/>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D927F4" w:rsidRPr="00004CA0" w:rsidRDefault="00004CA0" w:rsidP="00004CA0">
                  <w:pPr>
                    <w:jc w:val="both"/>
                    <w:rPr>
                      <w:rFonts w:ascii="Times New Roman" w:hAnsi="Times New Roman" w:cs="Times New Roman"/>
                    </w:rPr>
                  </w:pPr>
                  <w:proofErr w:type="gramStart"/>
                  <w:r w:rsidRPr="00004CA0">
                    <w:rPr>
                      <w:rFonts w:ascii="Times New Roman" w:hAnsi="Times New Roman" w:cs="Times New Roman"/>
                    </w:rPr>
                    <w:t>8</w:t>
                  </w:r>
                  <w:r w:rsidR="00D927F4" w:rsidRPr="00004CA0">
                    <w:rPr>
                      <w:rFonts w:ascii="Times New Roman" w:hAnsi="Times New Roman" w:cs="Times New Roman"/>
                    </w:rPr>
                    <w:t xml:space="preserve">) участник закупки не является </w:t>
                  </w:r>
                  <w:proofErr w:type="spellStart"/>
                  <w:r w:rsidR="00D927F4" w:rsidRPr="00004CA0">
                    <w:rPr>
                      <w:rFonts w:ascii="Times New Roman" w:hAnsi="Times New Roman" w:cs="Times New Roman"/>
                    </w:rPr>
                    <w:t>офшорной</w:t>
                  </w:r>
                  <w:proofErr w:type="spellEnd"/>
                  <w:r w:rsidR="00D927F4" w:rsidRPr="00004CA0">
                    <w:rPr>
                      <w:rFonts w:ascii="Times New Roman" w:hAnsi="Times New Roman" w:cs="Times New Roman"/>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00D927F4" w:rsidRPr="00004CA0">
                    <w:rPr>
                      <w:rFonts w:ascii="Times New Roman" w:hAnsi="Times New Roman" w:cs="Times New Roman"/>
                    </w:rPr>
                    <w:t>офшорной</w:t>
                  </w:r>
                  <w:proofErr w:type="spellEnd"/>
                  <w:r w:rsidR="00D927F4" w:rsidRPr="00004CA0">
                    <w:rPr>
                      <w:rFonts w:ascii="Times New Roman" w:hAnsi="Times New Roman" w:cs="Times New Roman"/>
                    </w:rPr>
                    <w:t xml:space="preserve"> компании, а также не имеет </w:t>
                  </w:r>
                  <w:proofErr w:type="spellStart"/>
                  <w:r w:rsidR="00D927F4" w:rsidRPr="00004CA0">
                    <w:rPr>
                      <w:rFonts w:ascii="Times New Roman" w:hAnsi="Times New Roman" w:cs="Times New Roman"/>
                    </w:rPr>
                    <w:t>офшорных</w:t>
                  </w:r>
                  <w:proofErr w:type="spellEnd"/>
                  <w:r w:rsidR="00D927F4" w:rsidRPr="00004CA0">
                    <w:rPr>
                      <w:rFonts w:ascii="Times New Roman" w:hAnsi="Times New Roman" w:cs="Times New Roman"/>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w:t>
                  </w:r>
                  <w:r w:rsidR="00D927F4" w:rsidRPr="00004CA0">
                    <w:rPr>
                      <w:rFonts w:ascii="Times New Roman" w:hAnsi="Times New Roman" w:cs="Times New Roman"/>
                    </w:rPr>
                    <w:lastRenderedPageBreak/>
                    <w:t>общества либо долей, превышающей десять процентов в</w:t>
                  </w:r>
                  <w:proofErr w:type="gramEnd"/>
                  <w:r w:rsidR="00D927F4" w:rsidRPr="00004CA0">
                    <w:rPr>
                      <w:rFonts w:ascii="Times New Roman" w:hAnsi="Times New Roman" w:cs="Times New Roman"/>
                    </w:rPr>
                    <w:t xml:space="preserve"> уставном (складочном) </w:t>
                  </w:r>
                  <w:proofErr w:type="gramStart"/>
                  <w:r w:rsidR="00D927F4" w:rsidRPr="00004CA0">
                    <w:rPr>
                      <w:rFonts w:ascii="Times New Roman" w:hAnsi="Times New Roman" w:cs="Times New Roman"/>
                    </w:rPr>
                    <w:t>капитале</w:t>
                  </w:r>
                  <w:proofErr w:type="gramEnd"/>
                  <w:r w:rsidR="00D927F4" w:rsidRPr="00004CA0">
                    <w:rPr>
                      <w:rFonts w:ascii="Times New Roman" w:hAnsi="Times New Roman" w:cs="Times New Roman"/>
                    </w:rPr>
                    <w:t xml:space="preserve"> хозяйстве</w:t>
                  </w:r>
                  <w:r>
                    <w:rPr>
                      <w:rFonts w:ascii="Times New Roman" w:hAnsi="Times New Roman" w:cs="Times New Roman"/>
                    </w:rPr>
                    <w:t>нного товарищества или общества</w:t>
                  </w:r>
                </w:p>
                <w:p w:rsidR="00D927F4" w:rsidRPr="00004CA0" w:rsidRDefault="00004CA0" w:rsidP="00004CA0">
                  <w:pPr>
                    <w:jc w:val="both"/>
                    <w:rPr>
                      <w:rFonts w:ascii="Times New Roman" w:hAnsi="Times New Roman" w:cs="Times New Roman"/>
                      <w:sz w:val="24"/>
                      <w:szCs w:val="24"/>
                    </w:rPr>
                  </w:pPr>
                  <w:r w:rsidRPr="00004CA0">
                    <w:rPr>
                      <w:rFonts w:ascii="Times New Roman" w:hAnsi="Times New Roman" w:cs="Times New Roman"/>
                    </w:rPr>
                    <w:t>8.1</w:t>
                  </w:r>
                  <w:r w:rsidR="00D927F4" w:rsidRPr="00004CA0">
                    <w:rPr>
                      <w:rFonts w:ascii="Times New Roman" w:hAnsi="Times New Roman" w:cs="Times New Roman"/>
                    </w:rPr>
                    <w:t>) участник закупки не является иностранным агентом;</w:t>
                  </w:r>
                </w:p>
                <w:p w:rsidR="00F62745" w:rsidRPr="00004CA0" w:rsidRDefault="00004CA0" w:rsidP="00004CA0">
                  <w:pPr>
                    <w:jc w:val="both"/>
                    <w:rPr>
                      <w:rFonts w:ascii="Times New Roman" w:hAnsi="Times New Roman" w:cs="Times New Roman"/>
                      <w:sz w:val="24"/>
                      <w:szCs w:val="24"/>
                    </w:rPr>
                  </w:pPr>
                  <w:r w:rsidRPr="00004CA0">
                    <w:rPr>
                      <w:rFonts w:ascii="Times New Roman" w:hAnsi="Times New Roman" w:cs="Times New Roman"/>
                    </w:rPr>
                    <w:t>9</w:t>
                  </w:r>
                  <w:r w:rsidR="00D927F4" w:rsidRPr="00004CA0">
                    <w:rPr>
                      <w:rFonts w:ascii="Times New Roman" w:hAnsi="Times New Roman" w:cs="Times New Roman"/>
                    </w:rPr>
                    <w:t>) отсутствие у участника закупки ограничений для участия в закупках, установленных законодательством Российской Федерации.</w:t>
                  </w:r>
                </w:p>
              </w:tc>
            </w:tr>
            <w:tr w:rsidR="0010693C" w:rsidRPr="00281DE0" w:rsidTr="00D927F4">
              <w:trPr>
                <w:trHeight w:val="260"/>
              </w:trPr>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10693C" w:rsidRPr="001C0EE7" w:rsidRDefault="0010693C" w:rsidP="000B269C">
                  <w:pPr>
                    <w:spacing w:after="0"/>
                    <w:ind w:left="392"/>
                    <w:jc w:val="both"/>
                    <w:rPr>
                      <w:rFonts w:ascii="Times New Roman" w:hAnsi="Times New Roman" w:cs="Times New Roman"/>
                      <w:b/>
                    </w:rPr>
                  </w:pPr>
                  <w:r w:rsidRPr="001C0EE7">
                    <w:rPr>
                      <w:rFonts w:ascii="Times New Roman" w:hAnsi="Times New Roman" w:cs="Times New Roman"/>
                      <w:b/>
                    </w:rPr>
                    <w:lastRenderedPageBreak/>
                    <w:t xml:space="preserve">     </w:t>
                  </w:r>
                </w:p>
              </w:tc>
              <w:tc>
                <w:tcPr>
                  <w:tcW w:w="964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0693C" w:rsidRPr="001C0EE7" w:rsidRDefault="0010693C" w:rsidP="000B269C">
                  <w:pPr>
                    <w:spacing w:after="0"/>
                    <w:ind w:left="359"/>
                    <w:jc w:val="center"/>
                    <w:rPr>
                      <w:rFonts w:ascii="Times New Roman" w:hAnsi="Times New Roman" w:cs="Times New Roman"/>
                      <w:b/>
                    </w:rPr>
                  </w:pPr>
                  <w:r w:rsidRPr="001C0EE7">
                    <w:rPr>
                      <w:rFonts w:ascii="Times New Roman" w:hAnsi="Times New Roman" w:cs="Times New Roman"/>
                      <w:b/>
                    </w:rPr>
                    <w:t>1.6.Информация и перечень документов, которые должны быть представлены  участниками</w:t>
                  </w:r>
                </w:p>
              </w:tc>
            </w:tr>
            <w:tr w:rsidR="0010693C" w:rsidRPr="000B269C" w:rsidTr="00D927F4">
              <w:trPr>
                <w:trHeight w:val="260"/>
              </w:trPr>
              <w:tc>
                <w:tcPr>
                  <w:tcW w:w="9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0693C" w:rsidRPr="001C0EE7" w:rsidRDefault="00D927F4" w:rsidP="00571C11">
                  <w:pPr>
                    <w:spacing w:after="0"/>
                    <w:jc w:val="center"/>
                    <w:rPr>
                      <w:rFonts w:ascii="Times New Roman" w:hAnsi="Times New Roman" w:cs="Times New Roman"/>
                    </w:rPr>
                  </w:pPr>
                  <w:r>
                    <w:rPr>
                      <w:rFonts w:ascii="Times New Roman" w:hAnsi="Times New Roman" w:cs="Times New Roman"/>
                    </w:rPr>
                    <w:t>2</w:t>
                  </w:r>
                  <w:r w:rsidR="001917D2">
                    <w:rPr>
                      <w:rFonts w:ascii="Times New Roman" w:hAnsi="Times New Roman" w:cs="Times New Roman"/>
                    </w:rPr>
                    <w:t>9</w:t>
                  </w:r>
                </w:p>
              </w:tc>
              <w:tc>
                <w:tcPr>
                  <w:tcW w:w="3180" w:type="dxa"/>
                  <w:tcBorders>
                    <w:left w:val="single" w:sz="4" w:space="0" w:color="auto"/>
                    <w:right w:val="single" w:sz="4" w:space="0" w:color="auto"/>
                  </w:tcBorders>
                  <w:shd w:val="clear" w:color="auto" w:fill="FFFFFF" w:themeFill="background1"/>
                  <w:vAlign w:val="center"/>
                </w:tcPr>
                <w:p w:rsidR="0010693C" w:rsidRPr="001C0EE7" w:rsidRDefault="0010693C" w:rsidP="000B269C">
                  <w:pPr>
                    <w:keepNext/>
                    <w:keepLines/>
                    <w:widowControl w:val="0"/>
                    <w:suppressLineNumbers/>
                    <w:snapToGrid w:val="0"/>
                    <w:jc w:val="center"/>
                    <w:rPr>
                      <w:rFonts w:ascii="Times New Roman" w:hAnsi="Times New Roman" w:cs="Times New Roman"/>
                      <w:b/>
                    </w:rPr>
                  </w:pPr>
                  <w:r w:rsidRPr="001C0EE7">
                    <w:rPr>
                      <w:rFonts w:ascii="Times New Roman" w:hAnsi="Times New Roman" w:cs="Times New Roman"/>
                      <w:b/>
                    </w:rPr>
                    <w:t>Информация и перечень документов</w:t>
                  </w:r>
                </w:p>
              </w:tc>
              <w:tc>
                <w:tcPr>
                  <w:tcW w:w="6464" w:type="dxa"/>
                  <w:gridSpan w:val="3"/>
                  <w:tcBorders>
                    <w:left w:val="single" w:sz="4" w:space="0" w:color="auto"/>
                    <w:right w:val="single" w:sz="4" w:space="0" w:color="auto"/>
                  </w:tcBorders>
                  <w:shd w:val="clear" w:color="auto" w:fill="FFFFFF" w:themeFill="background1"/>
                </w:tcPr>
                <w:p w:rsidR="0010693C" w:rsidRPr="001C0EE7" w:rsidRDefault="0010693C" w:rsidP="000B269C">
                  <w:pPr>
                    <w:autoSpaceDE w:val="0"/>
                    <w:autoSpaceDN w:val="0"/>
                    <w:adjustRightInd w:val="0"/>
                    <w:spacing w:after="0"/>
                    <w:jc w:val="both"/>
                    <w:rPr>
                      <w:rFonts w:ascii="Times New Roman" w:hAnsi="Times New Roman" w:cs="Times New Roman"/>
                    </w:rPr>
                  </w:pPr>
                  <w:proofErr w:type="gramStart"/>
                  <w:r w:rsidRPr="001C0EE7">
                    <w:rPr>
                      <w:rFonts w:ascii="Times New Roman" w:hAnsi="Times New Roman" w:cs="Times New Roman"/>
                    </w:rPr>
                    <w:t>1) наименование, фирменное наименование (при наличии), место нахождения (для юридического лица), почтовый адрес участника,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участника (для иностранного лица), идентификационный номер налогоплательщика (при наличии) учредителей, членов коллегиального исполнительного органа, лица</w:t>
                  </w:r>
                  <w:proofErr w:type="gramEnd"/>
                  <w:r w:rsidRPr="001C0EE7">
                    <w:rPr>
                      <w:rFonts w:ascii="Times New Roman" w:hAnsi="Times New Roman" w:cs="Times New Roman"/>
                    </w:rPr>
                    <w:t xml:space="preserve">, исполняющего функции единоличного исполнительного органа участника; </w:t>
                  </w:r>
                </w:p>
                <w:p w:rsidR="0010693C" w:rsidRPr="001C0EE7" w:rsidRDefault="0010693C" w:rsidP="000B269C">
                  <w:pPr>
                    <w:autoSpaceDE w:val="0"/>
                    <w:autoSpaceDN w:val="0"/>
                    <w:adjustRightInd w:val="0"/>
                    <w:spacing w:after="0"/>
                    <w:jc w:val="both"/>
                    <w:rPr>
                      <w:rFonts w:ascii="Times New Roman" w:hAnsi="Times New Roman" w:cs="Times New Roman"/>
                    </w:rPr>
                  </w:pPr>
                  <w:r w:rsidRPr="001C0EE7">
                    <w:rPr>
                      <w:rFonts w:ascii="Times New Roman" w:hAnsi="Times New Roman" w:cs="Times New Roman"/>
                    </w:rPr>
                    <w:t xml:space="preserve">     2) Документы или  их копии, подтверждающие соответствие участника закупки следующим требованиям:</w:t>
                  </w:r>
                </w:p>
                <w:p w:rsidR="001040B0" w:rsidRPr="001C0EE7" w:rsidRDefault="0010693C" w:rsidP="001040B0">
                  <w:pPr>
                    <w:autoSpaceDE w:val="0"/>
                    <w:autoSpaceDN w:val="0"/>
                    <w:adjustRightInd w:val="0"/>
                    <w:spacing w:after="0"/>
                    <w:jc w:val="both"/>
                    <w:rPr>
                      <w:rFonts w:ascii="Times New Roman" w:hAnsi="Times New Roman" w:cs="Times New Roman"/>
                    </w:rPr>
                  </w:pPr>
                  <w:r w:rsidRPr="001C0EE7">
                    <w:rPr>
                      <w:rFonts w:ascii="Times New Roman" w:hAnsi="Times New Roman" w:cs="Times New Roman"/>
                    </w:rPr>
                    <w:t xml:space="preserve">     2.1) декларация о соответствии у</w:t>
                  </w:r>
                  <w:r w:rsidR="001040B0" w:rsidRPr="001C0EE7">
                    <w:rPr>
                      <w:rFonts w:ascii="Times New Roman" w:hAnsi="Times New Roman" w:cs="Times New Roman"/>
                    </w:rPr>
                    <w:t>частника следующим требованиям;</w:t>
                  </w:r>
                </w:p>
                <w:p w:rsidR="00004CA0" w:rsidRDefault="001040B0" w:rsidP="00004CA0">
                  <w:pPr>
                    <w:autoSpaceDE w:val="0"/>
                    <w:autoSpaceDN w:val="0"/>
                    <w:adjustRightInd w:val="0"/>
                    <w:spacing w:after="0"/>
                    <w:jc w:val="both"/>
                    <w:rPr>
                      <w:rFonts w:ascii="Times New Roman" w:hAnsi="Times New Roman" w:cs="Times New Roman"/>
                      <w:color w:val="000000"/>
                    </w:rPr>
                  </w:pPr>
                  <w:r w:rsidRPr="001C0EE7">
                    <w:rPr>
                      <w:rFonts w:ascii="Times New Roman" w:hAnsi="Times New Roman" w:cs="Times New Roman"/>
                    </w:rPr>
                    <w:t xml:space="preserve">     </w:t>
                  </w:r>
                  <w:r w:rsidR="00004CA0">
                    <w:rPr>
                      <w:rFonts w:ascii="Times New Roman" w:hAnsi="Times New Roman" w:cs="Times New Roman"/>
                    </w:rPr>
                    <w:t>3</w:t>
                  </w:r>
                  <w:r w:rsidR="00F62745" w:rsidRPr="001C0EE7">
                    <w:rPr>
                      <w:rFonts w:ascii="Times New Roman" w:hAnsi="Times New Roman" w:cs="Times New Roman"/>
                    </w:rPr>
                    <w:t xml:space="preserve">) </w:t>
                  </w:r>
                  <w:r w:rsidR="00F62745" w:rsidRPr="001C0EE7">
                    <w:rPr>
                      <w:rFonts w:ascii="Times New Roman" w:hAnsi="Times New Roman" w:cs="Times New Roman"/>
                      <w:color w:val="000000"/>
                    </w:rPr>
                    <w:t xml:space="preserve"> </w:t>
                  </w:r>
                  <w:proofErr w:type="spellStart"/>
                  <w:r w:rsidR="00F62745" w:rsidRPr="001C0EE7">
                    <w:rPr>
                      <w:rFonts w:ascii="Times New Roman" w:hAnsi="Times New Roman" w:cs="Times New Roman"/>
                      <w:color w:val="000000"/>
                    </w:rPr>
                    <w:t>непроведение</w:t>
                  </w:r>
                  <w:proofErr w:type="spellEnd"/>
                  <w:r w:rsidR="00F62745" w:rsidRPr="001C0EE7">
                    <w:rPr>
                      <w:rFonts w:ascii="Times New Roman" w:hAnsi="Times New Roman" w:cs="Times New Roman"/>
                      <w:color w:val="00000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62745" w:rsidRPr="00004CA0" w:rsidRDefault="00004CA0" w:rsidP="00004CA0">
                  <w:pPr>
                    <w:autoSpaceDE w:val="0"/>
                    <w:autoSpaceDN w:val="0"/>
                    <w:adjustRightInd w:val="0"/>
                    <w:spacing w:after="0"/>
                    <w:jc w:val="both"/>
                    <w:rPr>
                      <w:rFonts w:ascii="Times New Roman" w:hAnsi="Times New Roman" w:cs="Times New Roman"/>
                    </w:rPr>
                  </w:pPr>
                  <w:r>
                    <w:rPr>
                      <w:rFonts w:ascii="Times New Roman" w:hAnsi="Times New Roman" w:cs="Times New Roman"/>
                      <w:color w:val="000000"/>
                    </w:rPr>
                    <w:t xml:space="preserve">     </w:t>
                  </w:r>
                  <w:r>
                    <w:rPr>
                      <w:color w:val="000000"/>
                      <w:shd w:val="clear" w:color="auto" w:fill="FFFFFF"/>
                    </w:rPr>
                    <w:t>4</w:t>
                  </w:r>
                  <w:r w:rsidR="00F62745" w:rsidRPr="001C0EE7">
                    <w:rPr>
                      <w:color w:val="000000"/>
                      <w:shd w:val="clear" w:color="auto" w:fill="FFFFFF"/>
                    </w:rPr>
                    <w:t xml:space="preserve">) </w:t>
                  </w:r>
                  <w:proofErr w:type="spellStart"/>
                  <w:r w:rsidR="00F62745" w:rsidRPr="00004CA0">
                    <w:rPr>
                      <w:rFonts w:ascii="Times New Roman" w:hAnsi="Times New Roman" w:cs="Times New Roman"/>
                      <w:color w:val="000000"/>
                      <w:shd w:val="clear" w:color="auto" w:fill="FFFFFF"/>
                    </w:rPr>
                    <w:t>неприостановление</w:t>
                  </w:r>
                  <w:proofErr w:type="spellEnd"/>
                  <w:r w:rsidR="00F62745" w:rsidRPr="00004CA0">
                    <w:rPr>
                      <w:rFonts w:ascii="Times New Roman" w:hAnsi="Times New Roman" w:cs="Times New Roman"/>
                      <w:color w:val="000000"/>
                      <w:shd w:val="clear" w:color="auto" w:fill="FFFFFF"/>
                    </w:rPr>
                    <w:t xml:space="preserve"> деятельности участника закупки в порядке, установленном </w:t>
                  </w:r>
                  <w:hyperlink r:id="rId17" w:anchor="dst512" w:history="1">
                    <w:r w:rsidR="00F62745" w:rsidRPr="00004CA0">
                      <w:rPr>
                        <w:rStyle w:val="a5"/>
                        <w:rFonts w:ascii="Times New Roman" w:hAnsi="Times New Roman" w:cs="Times New Roman"/>
                        <w:color w:val="1A0DAB"/>
                        <w:shd w:val="clear" w:color="auto" w:fill="FFFFFF"/>
                      </w:rPr>
                      <w:t>Кодексом</w:t>
                    </w:r>
                  </w:hyperlink>
                  <w:r w:rsidR="00F62745" w:rsidRPr="00004CA0">
                    <w:rPr>
                      <w:rFonts w:ascii="Times New Roman" w:hAnsi="Times New Roman" w:cs="Times New Roman"/>
                      <w:color w:val="000000"/>
                      <w:shd w:val="clear" w:color="auto" w:fill="FFFFFF"/>
                    </w:rPr>
                    <w:t> Российской Федерации об административных правонарушениях;</w:t>
                  </w:r>
                </w:p>
                <w:p w:rsidR="00F62745" w:rsidRPr="001C0EE7" w:rsidRDefault="00004CA0" w:rsidP="00F62745">
                  <w:pPr>
                    <w:pStyle w:val="a7"/>
                    <w:shd w:val="clear" w:color="auto" w:fill="FFFFFF"/>
                    <w:spacing w:before="210" w:beforeAutospacing="0" w:after="0" w:afterAutospacing="0"/>
                    <w:ind w:firstLine="540"/>
                    <w:jc w:val="both"/>
                    <w:rPr>
                      <w:color w:val="000000"/>
                      <w:sz w:val="22"/>
                      <w:szCs w:val="22"/>
                    </w:rPr>
                  </w:pPr>
                  <w:proofErr w:type="gramStart"/>
                  <w:r>
                    <w:rPr>
                      <w:color w:val="000000"/>
                      <w:sz w:val="22"/>
                      <w:szCs w:val="22"/>
                    </w:rPr>
                    <w:t>5</w:t>
                  </w:r>
                  <w:r w:rsidR="00F62745" w:rsidRPr="001C0EE7">
                    <w:rPr>
                      <w:color w:val="000000"/>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8" w:anchor="dst1123" w:history="1">
                    <w:r w:rsidR="00F62745" w:rsidRPr="001C0EE7">
                      <w:rPr>
                        <w:rStyle w:val="a5"/>
                        <w:color w:val="1A0DAB"/>
                        <w:sz w:val="22"/>
                        <w:szCs w:val="22"/>
                      </w:rPr>
                      <w:t>законодательством</w:t>
                    </w:r>
                  </w:hyperlink>
                  <w:r w:rsidR="00F62745" w:rsidRPr="001C0EE7">
                    <w:rPr>
                      <w:color w:val="000000"/>
                      <w:sz w:val="22"/>
                      <w:szCs w:val="22"/>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F62745" w:rsidRPr="001C0EE7">
                    <w:rPr>
                      <w:color w:val="000000"/>
                      <w:sz w:val="22"/>
                      <w:szCs w:val="22"/>
                    </w:rPr>
                    <w:t xml:space="preserve"> </w:t>
                  </w:r>
                  <w:proofErr w:type="gramStart"/>
                  <w:r w:rsidR="00F62745" w:rsidRPr="001C0EE7">
                    <w:rPr>
                      <w:color w:val="000000"/>
                      <w:sz w:val="22"/>
                      <w:szCs w:val="22"/>
                    </w:rPr>
                    <w:t>обязанности заявителя по уплате этих сумм исполненной или которые признаны безнадежными к взысканию в соответствии с </w:t>
                  </w:r>
                  <w:hyperlink r:id="rId19" w:anchor="dst1104" w:history="1">
                    <w:r w:rsidR="00F62745" w:rsidRPr="001C0EE7">
                      <w:rPr>
                        <w:rStyle w:val="a5"/>
                        <w:color w:val="1A0DAB"/>
                        <w:sz w:val="22"/>
                        <w:szCs w:val="22"/>
                      </w:rPr>
                      <w:t>законодательством</w:t>
                    </w:r>
                  </w:hyperlink>
                  <w:r w:rsidR="00F62745" w:rsidRPr="001C0EE7">
                    <w:rPr>
                      <w:color w:val="000000"/>
                      <w:sz w:val="22"/>
                      <w:szCs w:val="22"/>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00F62745" w:rsidRPr="001C0EE7">
                    <w:rPr>
                      <w:color w:val="000000"/>
                      <w:sz w:val="22"/>
                      <w:szCs w:val="22"/>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F62745" w:rsidRPr="001C0EE7">
                    <w:rPr>
                      <w:color w:val="000000"/>
                      <w:sz w:val="22"/>
                      <w:szCs w:val="22"/>
                    </w:rPr>
                    <w:t>указанных</w:t>
                  </w:r>
                  <w:proofErr w:type="gramEnd"/>
                  <w:r w:rsidR="00F62745" w:rsidRPr="001C0EE7">
                    <w:rPr>
                      <w:color w:val="000000"/>
                      <w:sz w:val="22"/>
                      <w:szCs w:val="22"/>
                    </w:rPr>
                    <w:t xml:space="preserve"> недоимки, задолженности и решение по такому заявлению на дату рассмотрения заявки на участие в определении </w:t>
                  </w:r>
                  <w:r w:rsidR="00F62745" w:rsidRPr="001C0EE7">
                    <w:rPr>
                      <w:color w:val="000000"/>
                      <w:sz w:val="22"/>
                      <w:szCs w:val="22"/>
                    </w:rPr>
                    <w:lastRenderedPageBreak/>
                    <w:t>поставщика (подрядчика, исполнителя) не принято;</w:t>
                  </w:r>
                </w:p>
                <w:p w:rsidR="00F62745" w:rsidRPr="001C0EE7" w:rsidRDefault="00F62745" w:rsidP="00F62745">
                  <w:pPr>
                    <w:jc w:val="both"/>
                    <w:rPr>
                      <w:rFonts w:ascii="Times New Roman" w:hAnsi="Times New Roman" w:cs="Times New Roman"/>
                    </w:rPr>
                  </w:pPr>
                  <w:r w:rsidRPr="001C0EE7">
                    <w:rPr>
                      <w:rFonts w:ascii="Times New Roman" w:hAnsi="Times New Roman" w:cs="Times New Roman"/>
                    </w:rPr>
                    <w:t xml:space="preserve">         </w:t>
                  </w:r>
                  <w:proofErr w:type="gramStart"/>
                  <w:r w:rsidR="00004CA0">
                    <w:rPr>
                      <w:rFonts w:ascii="Times New Roman" w:hAnsi="Times New Roman" w:cs="Times New Roman"/>
                    </w:rPr>
                    <w:t>6</w:t>
                  </w:r>
                  <w:r w:rsidRPr="001C0EE7">
                    <w:rPr>
                      <w:rFonts w:ascii="Times New Roman" w:hAnsi="Times New Roman" w:cs="Times New Roman"/>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anchor="dst101897" w:history="1">
                    <w:r w:rsidRPr="001C0EE7">
                      <w:rPr>
                        <w:rStyle w:val="a5"/>
                        <w:rFonts w:ascii="Times New Roman" w:hAnsi="Times New Roman" w:cs="Times New Roman"/>
                        <w:color w:val="1A0DAB"/>
                      </w:rPr>
                      <w:t>статьями 289</w:t>
                    </w:r>
                  </w:hyperlink>
                  <w:r w:rsidRPr="001C0EE7">
                    <w:rPr>
                      <w:rFonts w:ascii="Times New Roman" w:hAnsi="Times New Roman" w:cs="Times New Roman"/>
                    </w:rPr>
                    <w:t>, </w:t>
                  </w:r>
                  <w:hyperlink r:id="rId21" w:anchor="dst2054" w:history="1">
                    <w:r w:rsidRPr="001C0EE7">
                      <w:rPr>
                        <w:rStyle w:val="a5"/>
                        <w:rFonts w:ascii="Times New Roman" w:hAnsi="Times New Roman" w:cs="Times New Roman"/>
                        <w:color w:val="1A0DAB"/>
                      </w:rPr>
                      <w:t>290</w:t>
                    </w:r>
                  </w:hyperlink>
                  <w:r w:rsidRPr="001C0EE7">
                    <w:rPr>
                      <w:rFonts w:ascii="Times New Roman" w:hAnsi="Times New Roman" w:cs="Times New Roman"/>
                    </w:rPr>
                    <w:t>, </w:t>
                  </w:r>
                  <w:hyperlink r:id="rId22" w:anchor="dst2072" w:history="1">
                    <w:r w:rsidRPr="001C0EE7">
                      <w:rPr>
                        <w:rStyle w:val="a5"/>
                        <w:rFonts w:ascii="Times New Roman" w:hAnsi="Times New Roman" w:cs="Times New Roman"/>
                        <w:color w:val="1A0DAB"/>
                      </w:rPr>
                      <w:t>291</w:t>
                    </w:r>
                  </w:hyperlink>
                  <w:r w:rsidRPr="001C0EE7">
                    <w:rPr>
                      <w:rFonts w:ascii="Times New Roman" w:hAnsi="Times New Roman" w:cs="Times New Roman"/>
                    </w:rPr>
                    <w:t>, </w:t>
                  </w:r>
                  <w:hyperlink r:id="rId23" w:anchor="dst2086" w:history="1">
                    <w:r w:rsidRPr="001C0EE7">
                      <w:rPr>
                        <w:rStyle w:val="a5"/>
                        <w:rFonts w:ascii="Times New Roman" w:hAnsi="Times New Roman" w:cs="Times New Roman"/>
                        <w:color w:val="1A0DAB"/>
                      </w:rPr>
                      <w:t>291.1</w:t>
                    </w:r>
                  </w:hyperlink>
                  <w:r w:rsidRPr="001C0EE7">
                    <w:rPr>
                      <w:rFonts w:ascii="Times New Roman" w:hAnsi="Times New Roman" w:cs="Times New Roman"/>
                    </w:rPr>
                    <w:t> Уголовного кодекса Российской Федерации (за исключением лиц, у которых такая судимость погашена или снята), а также неприменение в</w:t>
                  </w:r>
                  <w:proofErr w:type="gramEnd"/>
                  <w:r w:rsidRPr="001C0EE7">
                    <w:rPr>
                      <w:rFonts w:ascii="Times New Roman" w:hAnsi="Times New Roman" w:cs="Times New Roman"/>
                    </w:rPr>
                    <w:t xml:space="preserve"> </w:t>
                  </w:r>
                  <w:proofErr w:type="gramStart"/>
                  <w:r w:rsidRPr="001C0EE7">
                    <w:rPr>
                      <w:rFonts w:ascii="Times New Roman" w:hAnsi="Times New Roman" w:cs="Times New Roman"/>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F62745" w:rsidRPr="001C0EE7" w:rsidRDefault="00F62745" w:rsidP="006B6FF9">
                  <w:pPr>
                    <w:spacing w:after="0"/>
                    <w:jc w:val="both"/>
                    <w:rPr>
                      <w:rFonts w:ascii="Times New Roman" w:hAnsi="Times New Roman" w:cs="Times New Roman"/>
                    </w:rPr>
                  </w:pPr>
                  <w:r w:rsidRPr="001C0EE7">
                    <w:rPr>
                      <w:rFonts w:ascii="Times New Roman" w:hAnsi="Times New Roman" w:cs="Times New Roman"/>
                    </w:rPr>
                    <w:t xml:space="preserve">          </w:t>
                  </w:r>
                  <w:r w:rsidR="00004CA0">
                    <w:rPr>
                      <w:rFonts w:ascii="Times New Roman" w:hAnsi="Times New Roman" w:cs="Times New Roman"/>
                    </w:rPr>
                    <w:t>6</w:t>
                  </w:r>
                  <w:r w:rsidRPr="001C0EE7">
                    <w:rPr>
                      <w:rFonts w:ascii="Times New Roman" w:hAnsi="Times New Roman" w:cs="Times New Roman"/>
                    </w:rPr>
                    <w:t>.1)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anchor="dst2620" w:history="1">
                    <w:r w:rsidRPr="001C0EE7">
                      <w:rPr>
                        <w:rStyle w:val="a5"/>
                        <w:rFonts w:ascii="Times New Roman" w:hAnsi="Times New Roman" w:cs="Times New Roman"/>
                        <w:color w:val="1A0DAB"/>
                      </w:rPr>
                      <w:t>статьей 19.28</w:t>
                    </w:r>
                  </w:hyperlink>
                  <w:r w:rsidRPr="001C0EE7">
                    <w:rPr>
                      <w:rFonts w:ascii="Times New Roman" w:hAnsi="Times New Roman" w:cs="Times New Roman"/>
                    </w:rPr>
                    <w:t> Кодекса Российской Федерации об административных правонарушениях;</w:t>
                  </w:r>
                </w:p>
                <w:p w:rsidR="00F62745" w:rsidRPr="001C0EE7" w:rsidRDefault="00F62745" w:rsidP="006B6FF9">
                  <w:pPr>
                    <w:spacing w:after="0"/>
                    <w:jc w:val="both"/>
                    <w:rPr>
                      <w:rFonts w:ascii="Times New Roman" w:hAnsi="Times New Roman" w:cs="Times New Roman"/>
                    </w:rPr>
                  </w:pPr>
                  <w:r w:rsidRPr="001C0EE7">
                    <w:rPr>
                      <w:rFonts w:ascii="Times New Roman" w:hAnsi="Times New Roman" w:cs="Times New Roman"/>
                    </w:rPr>
                    <w:t xml:space="preserve">           </w:t>
                  </w:r>
                  <w:r w:rsidR="00004CA0">
                    <w:rPr>
                      <w:rFonts w:ascii="Times New Roman" w:hAnsi="Times New Roman" w:cs="Times New Roman"/>
                    </w:rPr>
                    <w:t>7</w:t>
                  </w:r>
                  <w:r w:rsidRPr="001C0EE7">
                    <w:rPr>
                      <w:rFonts w:ascii="Times New Roman" w:hAnsi="Times New Roman" w:cs="Times New Roman"/>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62745" w:rsidRPr="001C0EE7" w:rsidRDefault="00F62745" w:rsidP="006B6FF9">
                  <w:pPr>
                    <w:spacing w:after="0"/>
                    <w:jc w:val="both"/>
                    <w:rPr>
                      <w:rFonts w:ascii="Times New Roman" w:hAnsi="Times New Roman" w:cs="Times New Roman"/>
                    </w:rPr>
                  </w:pPr>
                  <w:r w:rsidRPr="001C0EE7">
                    <w:rPr>
                      <w:rFonts w:ascii="Times New Roman" w:hAnsi="Times New Roman" w:cs="Times New Roman"/>
                    </w:rPr>
                    <w:t xml:space="preserve">          </w:t>
                  </w:r>
                  <w:proofErr w:type="gramStart"/>
                  <w:r w:rsidR="00004CA0">
                    <w:rPr>
                      <w:rFonts w:ascii="Times New Roman" w:hAnsi="Times New Roman" w:cs="Times New Roman"/>
                    </w:rPr>
                    <w:t>8</w:t>
                  </w:r>
                  <w:r w:rsidRPr="001C0EE7">
                    <w:rPr>
                      <w:rFonts w:ascii="Times New Roman" w:hAnsi="Times New Roman" w:cs="Times New Roman"/>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1C0EE7">
                    <w:rPr>
                      <w:rFonts w:ascii="Times New Roman" w:hAnsi="Times New Roman" w:cs="Times New Roman"/>
                    </w:rPr>
                    <w:t>выгодоприобретателями</w:t>
                  </w:r>
                  <w:proofErr w:type="spellEnd"/>
                  <w:r w:rsidRPr="001C0EE7">
                    <w:rPr>
                      <w:rFonts w:ascii="Times New Roman" w:hAnsi="Times New Roman" w:cs="Times New Roman"/>
                    </w:rPr>
                    <w:t>,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1C0EE7">
                    <w:rPr>
                      <w:rFonts w:ascii="Times New Roman" w:hAnsi="Times New Roman" w:cs="Times New Roman"/>
                    </w:rPr>
                    <w:t xml:space="preserve"> </w:t>
                  </w:r>
                  <w:proofErr w:type="gramStart"/>
                  <w:r w:rsidRPr="001C0EE7">
                    <w:rPr>
                      <w:rFonts w:ascii="Times New Roman" w:hAnsi="Times New Roman" w:cs="Times New Roman"/>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C0EE7">
                    <w:rPr>
                      <w:rFonts w:ascii="Times New Roman" w:hAnsi="Times New Roman" w:cs="Times New Roman"/>
                    </w:rPr>
                    <w:t>неполнородными</w:t>
                  </w:r>
                  <w:proofErr w:type="spellEnd"/>
                  <w:r w:rsidRPr="001C0EE7">
                    <w:rPr>
                      <w:rFonts w:ascii="Times New Roman" w:hAnsi="Times New Roman" w:cs="Times New Roman"/>
                    </w:rPr>
                    <w:t xml:space="preserve"> (имеющими общих отца или мать) братьями и сестрами), усыновителями или усыновленными указанных физических лиц.</w:t>
                  </w:r>
                  <w:proofErr w:type="gramEnd"/>
                  <w:r w:rsidRPr="001C0EE7">
                    <w:rPr>
                      <w:rFonts w:ascii="Times New Roman" w:hAnsi="Times New Roman" w:cs="Times New Roman"/>
                    </w:rPr>
                    <w:t xml:space="preserve"> Под </w:t>
                  </w:r>
                  <w:proofErr w:type="spellStart"/>
                  <w:r w:rsidRPr="001C0EE7">
                    <w:rPr>
                      <w:rFonts w:ascii="Times New Roman" w:hAnsi="Times New Roman" w:cs="Times New Roman"/>
                    </w:rPr>
                    <w:t>выгодоприобретателями</w:t>
                  </w:r>
                  <w:proofErr w:type="spellEnd"/>
                  <w:r w:rsidRPr="001C0EE7">
                    <w:rPr>
                      <w:rFonts w:ascii="Times New Roman" w:hAnsi="Times New Roman" w:cs="Times New Roman"/>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w:t>
                  </w:r>
                  <w:r w:rsidRPr="001C0EE7">
                    <w:rPr>
                      <w:rFonts w:ascii="Times New Roman" w:hAnsi="Times New Roman" w:cs="Times New Roman"/>
                    </w:rPr>
                    <w:lastRenderedPageBreak/>
                    <w:t>процентами голосующих акций хозяйственного общества либо долей, превышающей десять процентов в уставном капитале хозяйственного общества;</w:t>
                  </w:r>
                </w:p>
                <w:p w:rsidR="006B6FF9" w:rsidRPr="001C0EE7" w:rsidRDefault="00F62745" w:rsidP="006B6FF9">
                  <w:pPr>
                    <w:spacing w:after="0"/>
                    <w:jc w:val="both"/>
                    <w:rPr>
                      <w:rFonts w:ascii="Times New Roman" w:hAnsi="Times New Roman" w:cs="Times New Roman"/>
                    </w:rPr>
                  </w:pPr>
                  <w:r w:rsidRPr="001C0EE7">
                    <w:rPr>
                      <w:rFonts w:ascii="Times New Roman" w:hAnsi="Times New Roman" w:cs="Times New Roman"/>
                    </w:rPr>
                    <w:t xml:space="preserve">             </w:t>
                  </w:r>
                  <w:proofErr w:type="gramStart"/>
                  <w:r w:rsidR="00004CA0">
                    <w:rPr>
                      <w:rFonts w:ascii="Times New Roman" w:hAnsi="Times New Roman" w:cs="Times New Roman"/>
                    </w:rPr>
                    <w:t>9</w:t>
                  </w:r>
                  <w:r w:rsidRPr="001C0EE7">
                    <w:rPr>
                      <w:rFonts w:ascii="Times New Roman" w:hAnsi="Times New Roman" w:cs="Times New Roman"/>
                    </w:rPr>
                    <w:t xml:space="preserve">) участник закупки не является </w:t>
                  </w:r>
                  <w:proofErr w:type="spellStart"/>
                  <w:r w:rsidRPr="001C0EE7">
                    <w:rPr>
                      <w:rFonts w:ascii="Times New Roman" w:hAnsi="Times New Roman" w:cs="Times New Roman"/>
                    </w:rPr>
                    <w:t>офшорной</w:t>
                  </w:r>
                  <w:proofErr w:type="spellEnd"/>
                  <w:r w:rsidRPr="001C0EE7">
                    <w:rPr>
                      <w:rFonts w:ascii="Times New Roman" w:hAnsi="Times New Roman" w:cs="Times New Roman"/>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1C0EE7">
                    <w:rPr>
                      <w:rFonts w:ascii="Times New Roman" w:hAnsi="Times New Roman" w:cs="Times New Roman"/>
                    </w:rPr>
                    <w:t>офшорной</w:t>
                  </w:r>
                  <w:proofErr w:type="spellEnd"/>
                  <w:r w:rsidRPr="001C0EE7">
                    <w:rPr>
                      <w:rFonts w:ascii="Times New Roman" w:hAnsi="Times New Roman" w:cs="Times New Roman"/>
                    </w:rPr>
                    <w:t xml:space="preserve"> компании, а также не имеет </w:t>
                  </w:r>
                  <w:proofErr w:type="spellStart"/>
                  <w:r w:rsidRPr="001C0EE7">
                    <w:rPr>
                      <w:rFonts w:ascii="Times New Roman" w:hAnsi="Times New Roman" w:cs="Times New Roman"/>
                    </w:rPr>
                    <w:t>офшорных</w:t>
                  </w:r>
                  <w:proofErr w:type="spellEnd"/>
                  <w:r w:rsidRPr="001C0EE7">
                    <w:rPr>
                      <w:rFonts w:ascii="Times New Roman" w:hAnsi="Times New Roman" w:cs="Times New Roman"/>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1C0EE7">
                    <w:rPr>
                      <w:rFonts w:ascii="Times New Roman" w:hAnsi="Times New Roman" w:cs="Times New Roman"/>
                    </w:rPr>
                    <w:t xml:space="preserve"> уставном (складочном) </w:t>
                  </w:r>
                  <w:proofErr w:type="gramStart"/>
                  <w:r w:rsidRPr="001C0EE7">
                    <w:rPr>
                      <w:rFonts w:ascii="Times New Roman" w:hAnsi="Times New Roman" w:cs="Times New Roman"/>
                    </w:rPr>
                    <w:t>капитале</w:t>
                  </w:r>
                  <w:proofErr w:type="gramEnd"/>
                  <w:r w:rsidRPr="001C0EE7">
                    <w:rPr>
                      <w:rFonts w:ascii="Times New Roman" w:hAnsi="Times New Roman" w:cs="Times New Roman"/>
                    </w:rPr>
                    <w:t xml:space="preserve"> хозяйственного товарищества или общества;</w:t>
                  </w:r>
                </w:p>
                <w:p w:rsidR="00F62745" w:rsidRPr="001C0EE7" w:rsidRDefault="00F62745" w:rsidP="001040B0">
                  <w:pPr>
                    <w:spacing w:after="0" w:line="240" w:lineRule="auto"/>
                    <w:jc w:val="both"/>
                    <w:rPr>
                      <w:rFonts w:ascii="Times New Roman" w:hAnsi="Times New Roman" w:cs="Times New Roman"/>
                    </w:rPr>
                  </w:pPr>
                  <w:r w:rsidRPr="001C0EE7">
                    <w:rPr>
                      <w:rFonts w:ascii="Times New Roman" w:hAnsi="Times New Roman" w:cs="Times New Roman"/>
                    </w:rPr>
                    <w:t>9) отсутствие у участника закупки ограничений для участия в закупках, установленных законодательством Российской Федерации.</w:t>
                  </w:r>
                </w:p>
                <w:p w:rsidR="00F62745" w:rsidRPr="001C0EE7" w:rsidRDefault="00004CA0" w:rsidP="001040B0">
                  <w:pPr>
                    <w:pStyle w:val="a7"/>
                    <w:shd w:val="clear" w:color="auto" w:fill="FFFFFF"/>
                    <w:spacing w:before="210" w:beforeAutospacing="0" w:after="0" w:afterAutospacing="0"/>
                    <w:ind w:firstLine="540"/>
                    <w:jc w:val="both"/>
                    <w:rPr>
                      <w:color w:val="000000"/>
                      <w:sz w:val="22"/>
                      <w:szCs w:val="22"/>
                    </w:rPr>
                  </w:pPr>
                  <w:r>
                    <w:rPr>
                      <w:color w:val="000000"/>
                      <w:sz w:val="22"/>
                      <w:szCs w:val="22"/>
                    </w:rPr>
                    <w:t>10</w:t>
                  </w:r>
                  <w:r w:rsidR="00F62745" w:rsidRPr="001C0EE7">
                    <w:rPr>
                      <w:color w:val="000000"/>
                      <w:sz w:val="22"/>
                      <w:szCs w:val="22"/>
                    </w:rPr>
                    <w:t>)  Отсутствие в предусмотренном настоящим Федеральным </w:t>
                  </w:r>
                  <w:hyperlink r:id="rId25" w:anchor="dst101497" w:history="1">
                    <w:r w:rsidR="00F62745" w:rsidRPr="001C0EE7">
                      <w:rPr>
                        <w:rStyle w:val="a5"/>
                        <w:color w:val="1A0DAB"/>
                        <w:sz w:val="22"/>
                        <w:szCs w:val="22"/>
                      </w:rPr>
                      <w:t>законом</w:t>
                    </w:r>
                  </w:hyperlink>
                  <w:r w:rsidR="00F62745" w:rsidRPr="001C0EE7">
                    <w:rPr>
                      <w:color w:val="000000"/>
                      <w:sz w:val="22"/>
                      <w:szCs w:val="22"/>
                    </w:rPr>
                    <w:t>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26" w:anchor="dst2014" w:history="1">
                    <w:r w:rsidR="00F62745" w:rsidRPr="001C0EE7">
                      <w:rPr>
                        <w:rStyle w:val="a5"/>
                        <w:color w:val="1A0DAB"/>
                        <w:sz w:val="22"/>
                        <w:szCs w:val="22"/>
                      </w:rPr>
                      <w:t>пунктах 2</w:t>
                    </w:r>
                  </w:hyperlink>
                  <w:r w:rsidR="00F62745" w:rsidRPr="001C0EE7">
                    <w:rPr>
                      <w:color w:val="000000"/>
                      <w:sz w:val="22"/>
                      <w:szCs w:val="22"/>
                    </w:rPr>
                    <w:t> и </w:t>
                  </w:r>
                  <w:hyperlink r:id="rId27" w:anchor="dst2015" w:history="1">
                    <w:r w:rsidR="00F62745" w:rsidRPr="001C0EE7">
                      <w:rPr>
                        <w:rStyle w:val="a5"/>
                        <w:color w:val="1A0DAB"/>
                        <w:sz w:val="22"/>
                        <w:szCs w:val="22"/>
                      </w:rPr>
                      <w:t>3 части 3 статьи 104</w:t>
                    </w:r>
                  </w:hyperlink>
                  <w:r w:rsidR="00F62745" w:rsidRPr="001C0EE7">
                    <w:rPr>
                      <w:color w:val="000000"/>
                      <w:sz w:val="22"/>
                      <w:szCs w:val="22"/>
                    </w:rPr>
                    <w:t> настоящего Федерального закона.</w:t>
                  </w:r>
                </w:p>
                <w:p w:rsidR="0010693C" w:rsidRPr="001C0EE7" w:rsidRDefault="0010693C" w:rsidP="008C2019">
                  <w:pPr>
                    <w:spacing w:after="0"/>
                    <w:jc w:val="both"/>
                    <w:rPr>
                      <w:rFonts w:ascii="Times New Roman" w:hAnsi="Times New Roman" w:cs="Times New Roman"/>
                    </w:rPr>
                  </w:pPr>
                  <w:r w:rsidRPr="001C0EE7">
                    <w:rPr>
                      <w:rFonts w:ascii="Times New Roman" w:hAnsi="Times New Roman" w:cs="Times New Roman"/>
                      <w:b/>
                      <w:bCs/>
                    </w:rPr>
                    <w:t xml:space="preserve">     </w:t>
                  </w:r>
                  <w:r w:rsidR="008C2019" w:rsidRPr="001C0EE7">
                    <w:rPr>
                      <w:rFonts w:ascii="Times New Roman" w:hAnsi="Times New Roman" w:cs="Times New Roman"/>
                      <w:b/>
                      <w:bCs/>
                    </w:rPr>
                    <w:t xml:space="preserve">  </w:t>
                  </w:r>
                  <w:r w:rsidR="008C2019" w:rsidRPr="001C0EE7">
                    <w:rPr>
                      <w:rFonts w:ascii="Times New Roman" w:hAnsi="Times New Roman" w:cs="Times New Roman"/>
                      <w:bCs/>
                    </w:rPr>
                    <w:t>11</w:t>
                  </w:r>
                  <w:r w:rsidR="008C2019" w:rsidRPr="001C0EE7">
                    <w:rPr>
                      <w:rFonts w:ascii="Times New Roman" w:hAnsi="Times New Roman" w:cs="Times New Roman"/>
                      <w:b/>
                      <w:bCs/>
                    </w:rPr>
                    <w:t xml:space="preserve">) </w:t>
                  </w:r>
                  <w:r w:rsidRPr="001C0EE7">
                    <w:rPr>
                      <w:rFonts w:ascii="Times New Roman" w:hAnsi="Times New Roman" w:cs="Times New Roman"/>
                      <w:b/>
                      <w:bCs/>
                    </w:rPr>
                    <w:t xml:space="preserve"> С</w:t>
                  </w:r>
                  <w:r w:rsidRPr="001C0EE7">
                    <w:rPr>
                      <w:rFonts w:ascii="Times New Roman" w:hAnsi="Times New Roman" w:cs="Times New Roman"/>
                      <w:lang w:eastAsia="ru-RU"/>
                    </w:rPr>
                    <w:t>огласие на поставку товара, выполнение работы или оказание услуги</w:t>
                  </w:r>
                  <w:r w:rsidRPr="001C0EE7">
                    <w:rPr>
                      <w:rFonts w:ascii="Times New Roman" w:hAnsi="Times New Roman" w:cs="Times New Roman"/>
                      <w:b/>
                      <w:bCs/>
                    </w:rPr>
                    <w:t>.</w:t>
                  </w:r>
                </w:p>
              </w:tc>
            </w:tr>
          </w:tbl>
          <w:p w:rsidR="00E141C5" w:rsidRPr="000B269C" w:rsidRDefault="00E141C5" w:rsidP="00332201">
            <w:pPr>
              <w:tabs>
                <w:tab w:val="left" w:pos="7320"/>
              </w:tabs>
              <w:spacing w:after="0"/>
              <w:ind w:left="1417" w:firstLine="708"/>
              <w:rPr>
                <w:rFonts w:ascii="Times New Roman" w:hAnsi="Times New Roman" w:cs="Times New Roman"/>
                <w:sz w:val="24"/>
                <w:szCs w:val="24"/>
              </w:rPr>
            </w:pPr>
          </w:p>
          <w:p w:rsidR="00981EB8" w:rsidRPr="000B269C" w:rsidRDefault="00981EB8" w:rsidP="00332201">
            <w:pPr>
              <w:tabs>
                <w:tab w:val="left" w:pos="7320"/>
              </w:tabs>
              <w:spacing w:after="0"/>
              <w:ind w:left="1417" w:firstLine="708"/>
              <w:rPr>
                <w:rFonts w:ascii="Times New Roman" w:hAnsi="Times New Roman" w:cs="Times New Roman"/>
                <w:sz w:val="24"/>
                <w:szCs w:val="24"/>
              </w:rPr>
            </w:pPr>
          </w:p>
          <w:p w:rsidR="00981EB8" w:rsidRPr="000B269C" w:rsidRDefault="00981EB8" w:rsidP="00332201">
            <w:pPr>
              <w:tabs>
                <w:tab w:val="left" w:pos="7320"/>
              </w:tabs>
              <w:spacing w:after="0"/>
              <w:ind w:left="1417" w:firstLine="708"/>
              <w:rPr>
                <w:rFonts w:ascii="Times New Roman" w:hAnsi="Times New Roman" w:cs="Times New Roman"/>
                <w:sz w:val="24"/>
                <w:szCs w:val="24"/>
              </w:rPr>
            </w:pPr>
          </w:p>
          <w:p w:rsidR="00981EB8" w:rsidRPr="00281DE0" w:rsidRDefault="00981EB8" w:rsidP="000D3F53">
            <w:pPr>
              <w:tabs>
                <w:tab w:val="left" w:pos="7320"/>
              </w:tabs>
              <w:spacing w:after="0"/>
              <w:ind w:left="1417" w:firstLine="708"/>
              <w:rPr>
                <w:rFonts w:ascii="Times New Roman" w:hAnsi="Times New Roman" w:cs="Times New Roman"/>
                <w:sz w:val="24"/>
                <w:szCs w:val="24"/>
              </w:rPr>
            </w:pPr>
          </w:p>
        </w:tc>
      </w:tr>
      <w:tr w:rsidR="00A36709" w:rsidRPr="00281DE0" w:rsidTr="000D3F53">
        <w:trPr>
          <w:trHeight w:val="438"/>
        </w:trPr>
        <w:tc>
          <w:tcPr>
            <w:tcW w:w="10567" w:type="dxa"/>
            <w:tcBorders>
              <w:top w:val="nil"/>
              <w:left w:val="nil"/>
              <w:bottom w:val="nil"/>
              <w:right w:val="nil"/>
            </w:tcBorders>
          </w:tcPr>
          <w:p w:rsidR="00A36709" w:rsidRDefault="00A36709" w:rsidP="00281DE0">
            <w:pPr>
              <w:spacing w:after="0"/>
              <w:rPr>
                <w:rFonts w:ascii="Times New Roman" w:hAnsi="Times New Roman" w:cs="Times New Roman"/>
                <w:b/>
                <w:sz w:val="24"/>
                <w:szCs w:val="24"/>
              </w:rPr>
            </w:pPr>
          </w:p>
        </w:tc>
      </w:tr>
    </w:tbl>
    <w:p w:rsidR="000D3F53" w:rsidRDefault="000D3F53" w:rsidP="00B22A96">
      <w:pPr>
        <w:spacing w:after="0"/>
        <w:ind w:left="-284" w:firstLine="644"/>
        <w:jc w:val="both"/>
        <w:rPr>
          <w:rFonts w:ascii="Times New Roman" w:hAnsi="Times New Roman" w:cs="Times New Roman"/>
          <w:sz w:val="32"/>
          <w:szCs w:val="32"/>
        </w:rPr>
      </w:pPr>
    </w:p>
    <w:p w:rsidR="001040B0" w:rsidRDefault="001040B0" w:rsidP="00B22A96">
      <w:pPr>
        <w:spacing w:after="0"/>
        <w:ind w:left="-284" w:firstLine="644"/>
        <w:jc w:val="both"/>
        <w:rPr>
          <w:rFonts w:ascii="Times New Roman" w:hAnsi="Times New Roman" w:cs="Times New Roman"/>
          <w:sz w:val="32"/>
          <w:szCs w:val="32"/>
        </w:rPr>
      </w:pPr>
    </w:p>
    <w:p w:rsidR="001040B0" w:rsidRDefault="001040B0" w:rsidP="00B22A96">
      <w:pPr>
        <w:spacing w:after="0"/>
        <w:ind w:left="-284" w:firstLine="644"/>
        <w:jc w:val="both"/>
        <w:rPr>
          <w:rFonts w:ascii="Times New Roman" w:hAnsi="Times New Roman" w:cs="Times New Roman"/>
          <w:sz w:val="32"/>
          <w:szCs w:val="32"/>
        </w:rPr>
      </w:pPr>
    </w:p>
    <w:p w:rsidR="000D3F53" w:rsidRPr="000D3F53" w:rsidRDefault="000D3F53" w:rsidP="000D3F53">
      <w:pPr>
        <w:suppressAutoHyphens/>
        <w:spacing w:after="0" w:line="240" w:lineRule="auto"/>
        <w:jc w:val="center"/>
        <w:rPr>
          <w:rFonts w:ascii="Times New Roman" w:eastAsia="Times New Roman" w:hAnsi="Times New Roman" w:cs="Times New Roman"/>
          <w:b/>
          <w:sz w:val="24"/>
          <w:szCs w:val="24"/>
          <w:lang w:eastAsia="ar-SA"/>
        </w:rPr>
      </w:pPr>
    </w:p>
    <w:p w:rsidR="00387BE0" w:rsidRDefault="00387BE0" w:rsidP="000D3F53">
      <w:pPr>
        <w:suppressAutoHyphens/>
        <w:spacing w:after="0" w:line="240" w:lineRule="auto"/>
        <w:jc w:val="center"/>
        <w:rPr>
          <w:rFonts w:ascii="Times New Roman" w:eastAsia="Times New Roman" w:hAnsi="Times New Roman" w:cs="Times New Roman"/>
          <w:b/>
          <w:sz w:val="24"/>
          <w:szCs w:val="24"/>
          <w:lang w:eastAsia="ar-SA"/>
        </w:rPr>
      </w:pPr>
    </w:p>
    <w:p w:rsidR="00387BE0" w:rsidRDefault="00387BE0"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D927F4" w:rsidRDefault="00D927F4" w:rsidP="000D3F53">
      <w:pPr>
        <w:suppressAutoHyphens/>
        <w:spacing w:after="0" w:line="240" w:lineRule="auto"/>
        <w:jc w:val="center"/>
        <w:rPr>
          <w:rFonts w:ascii="Times New Roman" w:eastAsia="Times New Roman" w:hAnsi="Times New Roman" w:cs="Times New Roman"/>
          <w:b/>
          <w:sz w:val="24"/>
          <w:szCs w:val="24"/>
          <w:lang w:eastAsia="ar-SA"/>
        </w:rPr>
      </w:pPr>
    </w:p>
    <w:p w:rsidR="00387BE0" w:rsidRDefault="00387BE0" w:rsidP="00757A16">
      <w:pPr>
        <w:suppressAutoHyphens/>
        <w:spacing w:after="0" w:line="240" w:lineRule="auto"/>
        <w:rPr>
          <w:rFonts w:ascii="Times New Roman" w:eastAsia="Times New Roman" w:hAnsi="Times New Roman" w:cs="Times New Roman"/>
          <w:b/>
          <w:sz w:val="24"/>
          <w:szCs w:val="24"/>
          <w:lang w:eastAsia="ar-SA"/>
        </w:rPr>
      </w:pPr>
    </w:p>
    <w:p w:rsidR="00444A1C" w:rsidRDefault="00444A1C" w:rsidP="000D3F53">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ПРОЕКТ </w:t>
      </w:r>
    </w:p>
    <w:p w:rsidR="000D3F53" w:rsidRPr="000D3F53" w:rsidRDefault="000D3F53" w:rsidP="000D3F53">
      <w:pPr>
        <w:suppressAutoHyphens/>
        <w:spacing w:after="0" w:line="240" w:lineRule="auto"/>
        <w:jc w:val="center"/>
        <w:rPr>
          <w:rFonts w:ascii="Times New Roman" w:eastAsia="Times New Roman" w:hAnsi="Times New Roman" w:cs="Times New Roman"/>
          <w:b/>
          <w:bCs/>
          <w:color w:val="050505"/>
          <w:sz w:val="24"/>
          <w:szCs w:val="24"/>
          <w:lang w:eastAsia="ar-SA"/>
        </w:rPr>
      </w:pPr>
      <w:r w:rsidRPr="000D3F53">
        <w:rPr>
          <w:rFonts w:ascii="Times New Roman" w:eastAsia="Times New Roman" w:hAnsi="Times New Roman" w:cs="Times New Roman"/>
          <w:b/>
          <w:sz w:val="24"/>
          <w:szCs w:val="24"/>
          <w:lang w:eastAsia="ar-SA"/>
        </w:rPr>
        <w:t>МУНИЦИПАЛЬН</w:t>
      </w:r>
      <w:r w:rsidR="00444A1C">
        <w:rPr>
          <w:rFonts w:ascii="Times New Roman" w:eastAsia="Times New Roman" w:hAnsi="Times New Roman" w:cs="Times New Roman"/>
          <w:b/>
          <w:sz w:val="24"/>
          <w:szCs w:val="24"/>
          <w:lang w:eastAsia="ar-SA"/>
        </w:rPr>
        <w:t>ОГО</w:t>
      </w:r>
      <w:r w:rsidRPr="000D3F53">
        <w:rPr>
          <w:rFonts w:ascii="Times New Roman" w:eastAsia="Times New Roman" w:hAnsi="Times New Roman" w:cs="Times New Roman"/>
          <w:b/>
          <w:sz w:val="24"/>
          <w:szCs w:val="24"/>
          <w:lang w:eastAsia="ar-SA"/>
        </w:rPr>
        <w:t xml:space="preserve"> КОНТРАКТ</w:t>
      </w:r>
      <w:r w:rsidR="00444A1C">
        <w:rPr>
          <w:rFonts w:ascii="Times New Roman" w:eastAsia="Times New Roman" w:hAnsi="Times New Roman" w:cs="Times New Roman"/>
          <w:b/>
          <w:sz w:val="24"/>
          <w:szCs w:val="24"/>
          <w:lang w:eastAsia="ar-SA"/>
        </w:rPr>
        <w:t>А</w:t>
      </w:r>
      <w:r w:rsidRPr="000D3F53">
        <w:rPr>
          <w:rFonts w:ascii="Times New Roman" w:eastAsia="Times New Roman" w:hAnsi="Times New Roman" w:cs="Times New Roman"/>
          <w:b/>
          <w:sz w:val="24"/>
          <w:szCs w:val="24"/>
          <w:lang w:eastAsia="ar-SA"/>
        </w:rPr>
        <w:t xml:space="preserve"> № </w:t>
      </w:r>
      <w:r w:rsidRPr="000D3F53">
        <w:rPr>
          <w:rFonts w:ascii="Times New Roman" w:eastAsia="Times New Roman" w:hAnsi="Times New Roman" w:cs="Times New Roman"/>
          <w:b/>
          <w:bCs/>
          <w:color w:val="050505"/>
          <w:sz w:val="24"/>
          <w:szCs w:val="24"/>
          <w:lang w:eastAsia="ar-SA"/>
        </w:rPr>
        <w:t>____</w:t>
      </w:r>
    </w:p>
    <w:p w:rsidR="000D3F53" w:rsidRPr="000D3F53" w:rsidRDefault="000D3F53" w:rsidP="000D3F53">
      <w:pPr>
        <w:suppressAutoHyphens/>
        <w:spacing w:after="0" w:line="240" w:lineRule="auto"/>
        <w:jc w:val="center"/>
        <w:rPr>
          <w:rFonts w:ascii="Times New Roman" w:eastAsia="Times New Roman" w:hAnsi="Times New Roman" w:cs="Times New Roman"/>
          <w:b/>
          <w:sz w:val="24"/>
          <w:szCs w:val="24"/>
          <w:lang w:eastAsia="ar-SA"/>
        </w:rPr>
      </w:pPr>
    </w:p>
    <w:tbl>
      <w:tblPr>
        <w:tblW w:w="10173" w:type="dxa"/>
        <w:tblLayout w:type="fixed"/>
        <w:tblLook w:val="0000"/>
      </w:tblPr>
      <w:tblGrid>
        <w:gridCol w:w="5086"/>
        <w:gridCol w:w="5087"/>
      </w:tblGrid>
      <w:tr w:rsidR="00C15FA3" w:rsidRPr="00C15FA3" w:rsidTr="00C15FA3">
        <w:tc>
          <w:tcPr>
            <w:tcW w:w="5086" w:type="dxa"/>
          </w:tcPr>
          <w:p w:rsidR="00C15FA3" w:rsidRPr="00C15FA3" w:rsidRDefault="00C15FA3" w:rsidP="00C15FA3">
            <w:pPr>
              <w:suppressAutoHyphens/>
              <w:snapToGrid w:val="0"/>
              <w:spacing w:after="0" w:line="240" w:lineRule="auto"/>
              <w:rPr>
                <w:rFonts w:ascii="Times New Roman" w:eastAsia="Times New Roman" w:hAnsi="Times New Roman" w:cs="Times New Roman"/>
                <w:spacing w:val="-6"/>
                <w:sz w:val="24"/>
                <w:szCs w:val="24"/>
                <w:lang w:eastAsia="ar-SA"/>
              </w:rPr>
            </w:pPr>
            <w:r>
              <w:rPr>
                <w:rFonts w:ascii="Times New Roman" w:eastAsia="Times New Roman" w:hAnsi="Times New Roman" w:cs="Times New Roman"/>
                <w:spacing w:val="-6"/>
                <w:sz w:val="24"/>
                <w:szCs w:val="24"/>
                <w:lang w:eastAsia="ar-SA"/>
              </w:rPr>
              <w:t>с</w:t>
            </w:r>
            <w:proofErr w:type="gramStart"/>
            <w:r>
              <w:rPr>
                <w:rFonts w:ascii="Times New Roman" w:eastAsia="Times New Roman" w:hAnsi="Times New Roman" w:cs="Times New Roman"/>
                <w:spacing w:val="-6"/>
                <w:sz w:val="24"/>
                <w:szCs w:val="24"/>
                <w:lang w:eastAsia="ar-SA"/>
              </w:rPr>
              <w:t>.Б</w:t>
            </w:r>
            <w:proofErr w:type="gramEnd"/>
            <w:r>
              <w:rPr>
                <w:rFonts w:ascii="Times New Roman" w:eastAsia="Times New Roman" w:hAnsi="Times New Roman" w:cs="Times New Roman"/>
                <w:spacing w:val="-6"/>
                <w:sz w:val="24"/>
                <w:szCs w:val="24"/>
                <w:lang w:eastAsia="ar-SA"/>
              </w:rPr>
              <w:t>отаническое</w:t>
            </w:r>
          </w:p>
        </w:tc>
        <w:tc>
          <w:tcPr>
            <w:tcW w:w="5087" w:type="dxa"/>
          </w:tcPr>
          <w:p w:rsidR="00C15FA3" w:rsidRPr="00C15FA3" w:rsidRDefault="00C15FA3" w:rsidP="00C15FA3">
            <w:pPr>
              <w:suppressAutoHyphens/>
              <w:snapToGrid w:val="0"/>
              <w:spacing w:after="0" w:line="240" w:lineRule="auto"/>
              <w:jc w:val="right"/>
              <w:rPr>
                <w:rFonts w:ascii="Times New Roman" w:eastAsia="Times New Roman" w:hAnsi="Times New Roman" w:cs="Times New Roman"/>
                <w:spacing w:val="-6"/>
                <w:sz w:val="24"/>
                <w:szCs w:val="24"/>
                <w:lang w:eastAsia="ar-SA"/>
              </w:rPr>
            </w:pPr>
            <w:r w:rsidRPr="00C15FA3">
              <w:rPr>
                <w:rFonts w:ascii="Times New Roman" w:eastAsia="Times New Roman" w:hAnsi="Times New Roman" w:cs="Times New Roman"/>
                <w:spacing w:val="-6"/>
                <w:sz w:val="24"/>
                <w:szCs w:val="24"/>
                <w:lang w:eastAsia="ar-SA"/>
              </w:rPr>
              <w:t>«___» ____________ 2025 г.</w:t>
            </w:r>
          </w:p>
        </w:tc>
      </w:tr>
    </w:tbl>
    <w:p w:rsidR="00C15FA3" w:rsidRPr="00C15FA3" w:rsidRDefault="00C15FA3" w:rsidP="00C15FA3">
      <w:pPr>
        <w:widowControl w:val="0"/>
        <w:suppressAutoHyphens/>
        <w:autoSpaceDE w:val="0"/>
        <w:snapToGrid w:val="0"/>
        <w:spacing w:after="0" w:line="240" w:lineRule="auto"/>
        <w:ind w:firstLine="720"/>
        <w:jc w:val="both"/>
        <w:rPr>
          <w:rFonts w:ascii="Times New Roman" w:eastAsia="Times New Roman" w:hAnsi="Times New Roman" w:cs="Times New Roman"/>
          <w:color w:val="000000"/>
          <w:sz w:val="24"/>
          <w:szCs w:val="24"/>
          <w:lang w:eastAsia="ar-SA"/>
        </w:rPr>
      </w:pPr>
    </w:p>
    <w:p w:rsidR="00C15FA3" w:rsidRPr="00C15FA3" w:rsidRDefault="00C15FA3" w:rsidP="00C15FA3">
      <w:pPr>
        <w:widowControl w:val="0"/>
        <w:suppressAutoHyphens/>
        <w:autoSpaceDE w:val="0"/>
        <w:snapToGrid w:val="0"/>
        <w:spacing w:after="0" w:line="240" w:lineRule="auto"/>
        <w:ind w:firstLine="720"/>
        <w:jc w:val="both"/>
        <w:rPr>
          <w:rFonts w:ascii="Times New Roman" w:eastAsia="Times New Roman" w:hAnsi="Times New Roman" w:cs="Times New Roman"/>
          <w:color w:val="000000"/>
          <w:sz w:val="24"/>
          <w:szCs w:val="24"/>
          <w:lang w:eastAsia="ar-SA"/>
        </w:rPr>
      </w:pPr>
      <w:proofErr w:type="gramStart"/>
      <w:r>
        <w:rPr>
          <w:rFonts w:ascii="Times New Roman" w:eastAsia="Calibri" w:hAnsi="Times New Roman" w:cs="Times New Roman"/>
          <w:b/>
          <w:color w:val="000000"/>
          <w:sz w:val="24"/>
          <w:szCs w:val="24"/>
          <w:lang w:eastAsia="ar-SA"/>
        </w:rPr>
        <w:t>___________________________________</w:t>
      </w:r>
      <w:r w:rsidRPr="000D3F53">
        <w:rPr>
          <w:rFonts w:ascii="Times New Roman" w:eastAsia="Calibri" w:hAnsi="Times New Roman" w:cs="Times New Roman"/>
          <w:color w:val="000000"/>
          <w:sz w:val="24"/>
          <w:szCs w:val="24"/>
          <w:lang w:eastAsia="ar-SA"/>
        </w:rPr>
        <w:t xml:space="preserve">, именуемая в дальнейшем «Заказчик», в лице </w:t>
      </w:r>
      <w:r>
        <w:rPr>
          <w:rFonts w:ascii="Times New Roman" w:eastAsia="Calibri" w:hAnsi="Times New Roman" w:cs="Times New Roman"/>
          <w:sz w:val="24"/>
          <w:szCs w:val="24"/>
          <w:lang w:eastAsia="ar-SA"/>
        </w:rPr>
        <w:t>_____________________________________</w:t>
      </w:r>
      <w:r w:rsidRPr="000D3F53">
        <w:rPr>
          <w:rFonts w:ascii="Times New Roman" w:eastAsia="Calibri" w:hAnsi="Times New Roman" w:cs="Times New Roman"/>
          <w:sz w:val="24"/>
          <w:szCs w:val="24"/>
          <w:lang w:eastAsia="ar-SA"/>
        </w:rPr>
        <w:t>,</w:t>
      </w:r>
      <w:r w:rsidRPr="000D3F53">
        <w:rPr>
          <w:rFonts w:ascii="Times New Roman" w:eastAsia="Calibri" w:hAnsi="Times New Roman" w:cs="Times New Roman"/>
          <w:color w:val="000000"/>
          <w:sz w:val="24"/>
          <w:szCs w:val="24"/>
          <w:lang w:eastAsia="ar-SA"/>
        </w:rPr>
        <w:t xml:space="preserve"> с одной стороны и </w:t>
      </w:r>
      <w:r w:rsidRPr="000D3F53">
        <w:rPr>
          <w:rFonts w:ascii="Times New Roman" w:eastAsia="Calibri" w:hAnsi="Times New Roman" w:cs="Times New Roman"/>
          <w:b/>
          <w:color w:val="000000"/>
          <w:sz w:val="24"/>
          <w:szCs w:val="24"/>
          <w:lang w:eastAsia="ar-SA"/>
        </w:rPr>
        <w:t xml:space="preserve">______________________ </w:t>
      </w:r>
      <w:r w:rsidRPr="000D3F53">
        <w:rPr>
          <w:rFonts w:ascii="Times New Roman" w:eastAsia="Calibri" w:hAnsi="Times New Roman" w:cs="Times New Roman"/>
          <w:color w:val="000000"/>
          <w:sz w:val="24"/>
          <w:szCs w:val="24"/>
          <w:lang w:eastAsia="ar-SA"/>
        </w:rPr>
        <w:t xml:space="preserve">именуемое в дальнейшем «Подрядчик»,  в лице _________________________, действующего на основании ________________, с другой стороны, вместе именуемые в дальнейшем «Стороны», </w:t>
      </w:r>
      <w:r w:rsidRPr="000D3F53">
        <w:rPr>
          <w:rFonts w:ascii="Times New Roman" w:eastAsia="Calibri" w:hAnsi="Times New Roman" w:cs="Times New Roman"/>
          <w:sz w:val="24"/>
          <w:szCs w:val="24"/>
          <w:lang w:eastAsia="ar-SA"/>
        </w:rPr>
        <w:t>на основании ч. 67 ст. 112 Федерального закона от 05.04.2013 г. №44-ФЗ «О контрактной системе в сфере закупок товаров, работ, услуг для обеспечения государственных и муниципальных нужд», Постановлением № 323 от 07 июля 2020</w:t>
      </w:r>
      <w:proofErr w:type="gramEnd"/>
      <w:r w:rsidRPr="000D3F53">
        <w:rPr>
          <w:rFonts w:ascii="Times New Roman" w:eastAsia="Calibri" w:hAnsi="Times New Roman" w:cs="Times New Roman"/>
          <w:sz w:val="24"/>
          <w:szCs w:val="24"/>
          <w:lang w:eastAsia="ar-SA"/>
        </w:rPr>
        <w:t xml:space="preserve"> года «Об утверждении Порядка определения единственного поставщика (подрядчика исполнителя) по закупке товаров, работ и </w:t>
      </w:r>
      <w:proofErr w:type="gramStart"/>
      <w:r w:rsidRPr="000D3F53">
        <w:rPr>
          <w:rFonts w:ascii="Times New Roman" w:eastAsia="Calibri" w:hAnsi="Times New Roman" w:cs="Times New Roman"/>
          <w:sz w:val="24"/>
          <w:szCs w:val="24"/>
          <w:lang w:eastAsia="ar-SA"/>
        </w:rPr>
        <w:t>услуг</w:t>
      </w:r>
      <w:proofErr w:type="gramEnd"/>
      <w:r w:rsidRPr="000D3F53">
        <w:rPr>
          <w:rFonts w:ascii="Times New Roman" w:eastAsia="Calibri" w:hAnsi="Times New Roman" w:cs="Times New Roman"/>
          <w:sz w:val="24"/>
          <w:szCs w:val="24"/>
          <w:lang w:eastAsia="ar-SA"/>
        </w:rPr>
        <w:t xml:space="preserve"> связанных с осуществлением государственных (муниципальных) закупок для обеспечения нужд </w:t>
      </w:r>
      <w:r w:rsidRPr="00C15FA3">
        <w:rPr>
          <w:rFonts w:ascii="Times New Roman" w:eastAsia="Times New Roman" w:hAnsi="Times New Roman" w:cs="Times New Roman"/>
          <w:sz w:val="24"/>
          <w:szCs w:val="24"/>
          <w:lang w:eastAsia="ar-SA"/>
        </w:rPr>
        <w:t xml:space="preserve">муниципального образования Ботаническое сельское поселение Раздольненского района Республики Крым", распоряжением Совета министров Республики Крым от 22 мая 2020 года №655-р (в редакции распоряжение от _______ №_____), распоряжением Главы Республики Крым от _________ № ______ «Об определении единственного подрядчика»,  </w:t>
      </w:r>
      <w:r w:rsidRPr="00C15FA3">
        <w:rPr>
          <w:rFonts w:ascii="Times New Roman" w:eastAsia="Times New Roman" w:hAnsi="Times New Roman" w:cs="Times New Roman"/>
          <w:color w:val="000000"/>
          <w:sz w:val="24"/>
          <w:szCs w:val="24"/>
          <w:lang w:eastAsia="ar-SA"/>
        </w:rPr>
        <w:t>заключили настоящий Муниципальный контракт (далее – Контракт) о нижеследующем.</w:t>
      </w:r>
    </w:p>
    <w:p w:rsidR="00C15FA3" w:rsidRPr="00C15FA3" w:rsidRDefault="00C15FA3" w:rsidP="00C15FA3">
      <w:pPr>
        <w:suppressAutoHyphens/>
        <w:spacing w:after="0" w:line="100" w:lineRule="atLeast"/>
        <w:jc w:val="center"/>
        <w:rPr>
          <w:rFonts w:ascii="Times New Roman" w:eastAsia="Times New Roman" w:hAnsi="Times New Roman" w:cs="Times New Roman"/>
          <w:b/>
          <w:bCs/>
          <w:sz w:val="24"/>
          <w:szCs w:val="24"/>
          <w:lang w:eastAsia="ar-SA"/>
        </w:rPr>
      </w:pPr>
    </w:p>
    <w:p w:rsidR="00C15FA3" w:rsidRPr="00C15FA3" w:rsidRDefault="00C15FA3" w:rsidP="00C15FA3">
      <w:pPr>
        <w:widowControl w:val="0"/>
        <w:spacing w:after="0" w:line="240" w:lineRule="auto"/>
        <w:jc w:val="center"/>
        <w:rPr>
          <w:rFonts w:ascii="Times New Roman" w:eastAsia="Arial Unicode MS" w:hAnsi="Times New Roman" w:cs="Times New Roman"/>
          <w:b/>
          <w:sz w:val="24"/>
          <w:szCs w:val="28"/>
          <w:lang w:eastAsia="ar-SA"/>
        </w:rPr>
      </w:pPr>
      <w:r w:rsidRPr="00C15FA3">
        <w:rPr>
          <w:rFonts w:ascii="Times New Roman" w:eastAsia="Arial Unicode MS" w:hAnsi="Times New Roman" w:cs="Times New Roman"/>
          <w:b/>
          <w:sz w:val="24"/>
          <w:szCs w:val="28"/>
          <w:lang w:eastAsia="ar-SA"/>
        </w:rPr>
        <w:t>1. ПРЕДМЕТ КОНТРАКТА</w:t>
      </w:r>
    </w:p>
    <w:p w:rsidR="00C15FA3" w:rsidRPr="00C15FA3" w:rsidRDefault="00C15FA3" w:rsidP="00C15FA3">
      <w:pPr>
        <w:widowControl w:val="0"/>
        <w:spacing w:after="0" w:line="240" w:lineRule="auto"/>
        <w:jc w:val="center"/>
        <w:rPr>
          <w:rFonts w:ascii="Times New Roman" w:eastAsia="Arial Unicode MS" w:hAnsi="Times New Roman" w:cs="Times New Roman"/>
          <w:b/>
          <w:sz w:val="24"/>
          <w:szCs w:val="28"/>
          <w:lang w:eastAsia="ar-SA"/>
        </w:rPr>
      </w:pPr>
    </w:p>
    <w:p w:rsidR="00C15FA3" w:rsidRPr="00C15FA3" w:rsidRDefault="00C15FA3" w:rsidP="00C15FA3">
      <w:pPr>
        <w:widowControl w:val="0"/>
        <w:numPr>
          <w:ilvl w:val="1"/>
          <w:numId w:val="7"/>
        </w:numPr>
        <w:suppressAutoHyphens/>
        <w:spacing w:after="0" w:line="240" w:lineRule="auto"/>
        <w:ind w:left="0" w:firstLine="709"/>
        <w:jc w:val="both"/>
        <w:rPr>
          <w:rFonts w:ascii="Times New Roman" w:eastAsia="Arial Unicode MS" w:hAnsi="Times New Roman" w:cs="Times New Roman"/>
          <w:color w:val="000000"/>
          <w:sz w:val="24"/>
          <w:szCs w:val="24"/>
          <w:lang w:eastAsia="ru-RU"/>
        </w:rPr>
      </w:pPr>
      <w:r w:rsidRPr="00C15FA3">
        <w:rPr>
          <w:rFonts w:ascii="Times New Roman" w:eastAsia="Times New Roman" w:hAnsi="Times New Roman" w:cs="Times New Roman"/>
          <w:sz w:val="24"/>
          <w:szCs w:val="24"/>
          <w:lang w:eastAsia="ar-SA"/>
        </w:rPr>
        <w:t>Заказчик поручает, а Подрядчик принимает на себя обязанность</w:t>
      </w:r>
      <w:proofErr w:type="gramStart"/>
      <w:r w:rsidRPr="00C15FA3">
        <w:rPr>
          <w:rFonts w:ascii="Times New Roman" w:eastAsia="Times New Roman" w:hAnsi="Times New Roman" w:cs="Times New Roman"/>
          <w:sz w:val="24"/>
          <w:szCs w:val="24"/>
          <w:lang w:eastAsia="ar-SA"/>
        </w:rPr>
        <w:t xml:space="preserve"> </w:t>
      </w:r>
      <w:r w:rsidRPr="00C15FA3">
        <w:rPr>
          <w:rFonts w:ascii="Times New Roman" w:eastAsia="Times New Roman" w:hAnsi="Times New Roman" w:cs="Times New Roman"/>
          <w:b/>
          <w:bCs/>
          <w:sz w:val="24"/>
          <w:szCs w:val="24"/>
          <w:lang w:eastAsia="ar-SA"/>
        </w:rPr>
        <w:t>В</w:t>
      </w:r>
      <w:proofErr w:type="gramEnd"/>
      <w:r w:rsidRPr="00C15FA3">
        <w:rPr>
          <w:rFonts w:ascii="Times New Roman" w:eastAsia="Times New Roman" w:hAnsi="Times New Roman" w:cs="Times New Roman"/>
          <w:b/>
          <w:bCs/>
          <w:sz w:val="24"/>
          <w:szCs w:val="24"/>
          <w:shd w:val="clear" w:color="auto" w:fill="FFFFFF"/>
          <w:lang w:eastAsia="ar-SA"/>
        </w:rPr>
        <w:t>ыполнить работы по благоустройству территорий на объекте:</w:t>
      </w:r>
      <w:r w:rsidRPr="00C15FA3">
        <w:rPr>
          <w:rFonts w:ascii="Times New Roman" w:eastAsia="Times New Roman" w:hAnsi="Times New Roman" w:cs="Times New Roman"/>
          <w:b/>
          <w:sz w:val="24"/>
          <w:szCs w:val="24"/>
          <w:lang w:eastAsia="ar-SA"/>
        </w:rPr>
        <w:t xml:space="preserve"> </w:t>
      </w:r>
      <w:r w:rsidRPr="00C15FA3">
        <w:rPr>
          <w:rFonts w:ascii="Times New Roman" w:eastAsia="Times New Roman" w:hAnsi="Times New Roman" w:cs="Times New Roman"/>
          <w:sz w:val="24"/>
          <w:szCs w:val="24"/>
          <w:lang w:eastAsia="ar-SA"/>
        </w:rPr>
        <w:t>«</w:t>
      </w:r>
      <w:r w:rsidRPr="00C15FA3">
        <w:rPr>
          <w:rFonts w:ascii="Times New Roman" w:eastAsia="Times New Roman" w:hAnsi="Times New Roman" w:cs="Times New Roman"/>
          <w:color w:val="000000"/>
          <w:sz w:val="24"/>
          <w:szCs w:val="24"/>
          <w:lang w:eastAsia="ru-RU"/>
        </w:rPr>
        <w:t xml:space="preserve">Капитальный ремонт (с целью благоустройства) дворовой территории по адресу: </w:t>
      </w:r>
      <w:proofErr w:type="gramStart"/>
      <w:r w:rsidRPr="00C15FA3">
        <w:rPr>
          <w:rFonts w:ascii="Times New Roman" w:eastAsia="Times New Roman" w:hAnsi="Times New Roman" w:cs="Times New Roman"/>
          <w:color w:val="000000"/>
          <w:sz w:val="24"/>
          <w:szCs w:val="24"/>
          <w:lang w:eastAsia="ru-RU"/>
        </w:rPr>
        <w:t>Республика Крым, Раздольненский район, с. Ботаническое, ул. Дубинина, дом № 1-5»</w:t>
      </w:r>
      <w:r w:rsidRPr="00C15FA3">
        <w:rPr>
          <w:rFonts w:ascii="Times New Roman" w:eastAsia="Times New Roman" w:hAnsi="Times New Roman" w:cs="Times New Roman"/>
          <w:sz w:val="24"/>
          <w:szCs w:val="24"/>
          <w:lang w:eastAsia="ar-SA"/>
        </w:rPr>
        <w:t xml:space="preserve"> (далее – объект) в соответствии с прилагаемыми Техническим заданием (Приложение № 1 к Контракту) (далее – Техническое задание), Графиком производства работ (Приложение № 2 к Контракту)</w:t>
      </w:r>
      <w:r w:rsidRPr="00C15FA3">
        <w:rPr>
          <w:rFonts w:ascii="Times New Roman" w:eastAsia="Arial Unicode MS" w:hAnsi="Times New Roman" w:cs="Times New Roman"/>
          <w:color w:val="000000"/>
          <w:sz w:val="24"/>
          <w:szCs w:val="24"/>
          <w:lang w:eastAsia="ru-RU"/>
        </w:rPr>
        <w:t xml:space="preserve"> и Сметной </w:t>
      </w:r>
      <w:hyperlink w:anchor="Par992" w:history="1">
        <w:r w:rsidRPr="00C15FA3">
          <w:rPr>
            <w:rFonts w:ascii="Times New Roman" w:eastAsia="Arial Unicode MS" w:hAnsi="Times New Roman" w:cs="Times New Roman"/>
            <w:color w:val="000000"/>
            <w:sz w:val="24"/>
            <w:szCs w:val="24"/>
            <w:lang w:eastAsia="ru-RU"/>
          </w:rPr>
          <w:t>документацией</w:t>
        </w:r>
      </w:hyperlink>
      <w:r w:rsidRPr="00C15FA3">
        <w:rPr>
          <w:rFonts w:ascii="Times New Roman" w:eastAsia="Arial Unicode MS" w:hAnsi="Times New Roman" w:cs="Times New Roman"/>
          <w:color w:val="000000"/>
          <w:sz w:val="24"/>
          <w:szCs w:val="24"/>
          <w:lang w:eastAsia="ru-RU"/>
        </w:rPr>
        <w:t xml:space="preserve"> (Приложение № 3 к Контракту) (далее – Сметная документация) </w:t>
      </w:r>
      <w:r w:rsidRPr="00C15FA3">
        <w:rPr>
          <w:rFonts w:ascii="Times New Roman" w:eastAsia="Times New Roman" w:hAnsi="Times New Roman" w:cs="Times New Roman"/>
          <w:sz w:val="24"/>
          <w:szCs w:val="24"/>
          <w:lang w:eastAsia="ar-SA"/>
        </w:rPr>
        <w:t>(далее – работы), и сдать выполненные работы Заказчику в установленные Контрактом сроки, а Заказчик обязуется принять и оплатить выполненные</w:t>
      </w:r>
      <w:proofErr w:type="gramEnd"/>
      <w:r w:rsidRPr="00C15FA3">
        <w:rPr>
          <w:rFonts w:ascii="Times New Roman" w:eastAsia="Times New Roman" w:hAnsi="Times New Roman" w:cs="Times New Roman"/>
          <w:sz w:val="24"/>
          <w:szCs w:val="24"/>
          <w:lang w:eastAsia="ar-SA"/>
        </w:rPr>
        <w:t xml:space="preserve"> работы в размере и в порядке, которые установлены Контрактом</w:t>
      </w:r>
      <w:r w:rsidRPr="00C15FA3">
        <w:rPr>
          <w:rFonts w:ascii="Times New Roman" w:eastAsia="Arial Unicode MS" w:hAnsi="Times New Roman" w:cs="Times New Roman"/>
          <w:color w:val="000000"/>
          <w:sz w:val="24"/>
          <w:szCs w:val="24"/>
          <w:lang w:eastAsia="ru-RU"/>
        </w:rPr>
        <w:t>.</w:t>
      </w:r>
    </w:p>
    <w:p w:rsidR="00C15FA3" w:rsidRPr="00C15FA3" w:rsidRDefault="00C15FA3" w:rsidP="00C15FA3">
      <w:pPr>
        <w:widowControl w:val="0"/>
        <w:numPr>
          <w:ilvl w:val="1"/>
          <w:numId w:val="7"/>
        </w:numPr>
        <w:suppressAutoHyphens/>
        <w:spacing w:after="0" w:line="240" w:lineRule="auto"/>
        <w:ind w:left="0"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Виды и объем работ указаны в </w:t>
      </w:r>
      <w:r w:rsidRPr="00C15FA3">
        <w:rPr>
          <w:rFonts w:ascii="Times New Roman" w:eastAsia="Times New Roman" w:hAnsi="Times New Roman" w:cs="Times New Roman"/>
          <w:sz w:val="24"/>
          <w:szCs w:val="24"/>
          <w:lang w:eastAsia="ar-SA"/>
        </w:rPr>
        <w:t>Сметной документации</w:t>
      </w:r>
      <w:r w:rsidRPr="00C15FA3">
        <w:rPr>
          <w:rFonts w:ascii="Times New Roman" w:eastAsia="Arial Unicode MS" w:hAnsi="Times New Roman" w:cs="Times New Roman"/>
          <w:color w:val="000000"/>
          <w:sz w:val="24"/>
          <w:szCs w:val="24"/>
          <w:lang w:eastAsia="ru-RU"/>
        </w:rPr>
        <w:t>, которая является неотъемлемой частью настоящего Контракта.</w:t>
      </w:r>
    </w:p>
    <w:p w:rsidR="00C15FA3" w:rsidRPr="00C15FA3" w:rsidRDefault="00C15FA3" w:rsidP="00C15FA3">
      <w:pPr>
        <w:widowControl w:val="0"/>
        <w:numPr>
          <w:ilvl w:val="1"/>
          <w:numId w:val="7"/>
        </w:numPr>
        <w:suppressAutoHyphens/>
        <w:spacing w:after="0" w:line="240" w:lineRule="auto"/>
        <w:ind w:left="0" w:firstLine="709"/>
        <w:jc w:val="both"/>
        <w:rPr>
          <w:rFonts w:ascii="Times New Roman" w:eastAsia="Arial Unicode MS" w:hAnsi="Times New Roman" w:cs="Times New Roman"/>
          <w:color w:val="000000"/>
          <w:sz w:val="24"/>
          <w:szCs w:val="24"/>
          <w:lang w:eastAsia="ru-RU"/>
        </w:rPr>
      </w:pPr>
      <w:r w:rsidRPr="00C15FA3">
        <w:rPr>
          <w:rFonts w:ascii="Times New Roman" w:eastAsia="Times New Roman" w:hAnsi="Times New Roman" w:cs="Times New Roman"/>
          <w:sz w:val="24"/>
          <w:szCs w:val="24"/>
          <w:shd w:val="clear" w:color="auto" w:fill="FFFFFF"/>
          <w:lang w:eastAsia="ar-SA"/>
        </w:rPr>
        <w:t>Идентификационный</w:t>
      </w:r>
      <w:r w:rsidRPr="00C15FA3">
        <w:rPr>
          <w:rFonts w:ascii="Times New Roman" w:eastAsia="Times New Roman" w:hAnsi="Times New Roman" w:cs="Times New Roman"/>
          <w:sz w:val="24"/>
          <w:szCs w:val="24"/>
          <w:lang w:eastAsia="ar-SA"/>
        </w:rPr>
        <w:t xml:space="preserve"> код закупки – ___________________.</w:t>
      </w:r>
    </w:p>
    <w:p w:rsidR="00C15FA3" w:rsidRPr="00C15FA3" w:rsidRDefault="00C15FA3" w:rsidP="00C15FA3">
      <w:pPr>
        <w:widowControl w:val="0"/>
        <w:spacing w:after="0" w:line="240" w:lineRule="auto"/>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spacing w:after="0" w:line="240" w:lineRule="auto"/>
        <w:ind w:right="-1"/>
        <w:jc w:val="center"/>
        <w:rPr>
          <w:rFonts w:ascii="Times New Roman" w:eastAsia="Arial Unicode MS" w:hAnsi="Times New Roman" w:cs="Times New Roman"/>
          <w:b/>
          <w:sz w:val="24"/>
          <w:szCs w:val="28"/>
          <w:lang w:eastAsia="ar-SA"/>
        </w:rPr>
      </w:pPr>
      <w:bookmarkStart w:id="1" w:name="Par692"/>
      <w:bookmarkStart w:id="2" w:name="Par694"/>
      <w:bookmarkEnd w:id="1"/>
      <w:bookmarkEnd w:id="2"/>
      <w:r w:rsidRPr="00C15FA3">
        <w:rPr>
          <w:rFonts w:ascii="Times New Roman" w:eastAsia="Arial Unicode MS" w:hAnsi="Times New Roman" w:cs="Times New Roman"/>
          <w:b/>
          <w:sz w:val="24"/>
          <w:szCs w:val="28"/>
          <w:lang w:eastAsia="ar-SA"/>
        </w:rPr>
        <w:t>2. ЦЕНА КОНТРАКТА И ПОРЯДОК ОПЛАТЫ</w:t>
      </w:r>
    </w:p>
    <w:p w:rsidR="00C15FA3" w:rsidRPr="00C15FA3" w:rsidRDefault="00C15FA3" w:rsidP="00C15FA3">
      <w:pPr>
        <w:widowControl w:val="0"/>
        <w:spacing w:after="0" w:line="240" w:lineRule="auto"/>
        <w:ind w:right="-1"/>
        <w:jc w:val="center"/>
        <w:rPr>
          <w:rFonts w:ascii="Times New Roman" w:eastAsia="Arial Unicode MS" w:hAnsi="Times New Roman" w:cs="Times New Roman"/>
          <w:b/>
          <w:sz w:val="24"/>
          <w:szCs w:val="28"/>
          <w:lang w:eastAsia="ar-SA"/>
        </w:rPr>
      </w:pPr>
    </w:p>
    <w:p w:rsidR="0088031C" w:rsidRDefault="0088031C"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88031C">
        <w:rPr>
          <w:rFonts w:ascii="Times New Roman" w:eastAsia="Arial Unicode MS" w:hAnsi="Times New Roman" w:cs="Times New Roman"/>
          <w:color w:val="000000"/>
          <w:sz w:val="24"/>
          <w:szCs w:val="24"/>
          <w:lang w:eastAsia="ru-RU"/>
        </w:rPr>
        <w:t>2.1. Цена Контракта составляет ___________________, в том числе НДС– 20%, ____________________________ и включает в себя все расходы, связанные с выполнением работ в соответствии с условиями Контракта, в том числе:</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стоимость выполнения всего объема работ;</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стоимость материалов и оборудования, используемых для выполнения работ;</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стоимость сертификации/декларирования соответствия материалов и оборудования (в случае, если это предусмотрено действующим законодательством Российской Федерации);</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стоимость доставки материалов и оборудования до места выполнения работ, их погрузки и разгрузки, хранения, охраны;</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расходы по вывозу мусора;</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стоимость гарантийных обязательств;</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noBreakHyphen/>
        <w:t> все непредвиденные затраты, которые могут возникнуть до окончания действия Контракта;</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налоги, сборы, пошлины и иные обязательные платежи.</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Цена Контракта является твердой и определяется на весь срок исполнения Контракта, за исключением случаев, предусмотренных разделом 12 Контракта.</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2.2. </w:t>
      </w:r>
      <w:r w:rsidRPr="00C15FA3">
        <w:rPr>
          <w:rFonts w:ascii="Times New Roman" w:eastAsia="Times New Roman" w:hAnsi="Times New Roman" w:cs="Times New Roman"/>
          <w:sz w:val="24"/>
          <w:szCs w:val="24"/>
          <w:lang w:eastAsia="ar-SA"/>
        </w:rPr>
        <w:t>Платежи по Контракту осуществляются в пределах лимитов бюджетных обязательств и фактически доведенных на соответствующий год сумм финансирования.</w:t>
      </w:r>
      <w:r w:rsidRPr="00C15FA3">
        <w:rPr>
          <w:rFonts w:ascii="Times New Roman" w:eastAsia="Times New Roman" w:hAnsi="Times New Roman" w:cs="Times New Roman"/>
          <w:bCs/>
          <w:sz w:val="24"/>
          <w:szCs w:val="24"/>
          <w:lang w:eastAsia="ar-SA"/>
        </w:rPr>
        <w:t xml:space="preserve"> </w:t>
      </w:r>
    </w:p>
    <w:p w:rsidR="00C15FA3" w:rsidRPr="00C15FA3" w:rsidRDefault="00C15FA3" w:rsidP="00C15FA3">
      <w:pPr>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lastRenderedPageBreak/>
        <w:t xml:space="preserve">  При сокращении бюджетных обязательств финансирования из бюджета на проведение работ сумма лимита уменьшается на недофинансированную часть и оформляется дополнительным соглашением к Контракту.</w:t>
      </w:r>
    </w:p>
    <w:p w:rsidR="00C15FA3" w:rsidRPr="00C15FA3" w:rsidRDefault="00C15FA3" w:rsidP="00C15FA3">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C15FA3">
        <w:rPr>
          <w:rFonts w:ascii="Times New Roman" w:eastAsia="Times New Roman" w:hAnsi="Times New Roman" w:cs="Times New Roman"/>
          <w:color w:val="000000"/>
          <w:sz w:val="24"/>
          <w:szCs w:val="24"/>
          <w:lang w:eastAsia="ru-RU"/>
        </w:rPr>
        <w:t xml:space="preserve">2.3. Авансирование по Контракту не предусмотрено. </w:t>
      </w:r>
    </w:p>
    <w:p w:rsidR="00C15FA3" w:rsidRPr="00C15FA3" w:rsidRDefault="00C15FA3" w:rsidP="00C15FA3">
      <w:pPr>
        <w:autoSpaceDE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2.4. Размер средств на непредвиденные работы и затраты по Контракту предназначен, для возмещения стоимости работ и затрат, потребность в которых возникает в ходе строительства в результате уточнения проектных решений или условий строительства в отношении объектов (выполнения видов работ), предусмотренных в утвержденном проекте.</w:t>
      </w:r>
    </w:p>
    <w:p w:rsidR="00C15FA3" w:rsidRPr="00C15FA3" w:rsidRDefault="00C15FA3" w:rsidP="00C15FA3">
      <w:pPr>
        <w:autoSpaceDE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ar-SA"/>
        </w:rPr>
        <w:t>2.4.1.</w:t>
      </w:r>
      <w:r w:rsidRPr="00C15FA3">
        <w:rPr>
          <w:rFonts w:ascii="Times New Roman" w:eastAsia="Times New Roman" w:hAnsi="Times New Roman" w:cs="Times New Roman"/>
          <w:sz w:val="24"/>
          <w:szCs w:val="24"/>
          <w:lang w:eastAsia="ru-RU"/>
        </w:rPr>
        <w:t xml:space="preserve"> Необходимость выполнения непредвиденных работ письменно согласовывается с Заказчиком. При возникновении непредвиденных работ составляется трехсторонний акт и локальная смета на непредвиденные работы с участием представителей Подрядчика, авторского надзора, Государственного заказчика.</w:t>
      </w:r>
    </w:p>
    <w:p w:rsidR="00C15FA3" w:rsidRPr="00C15FA3" w:rsidRDefault="00C15FA3" w:rsidP="00C15FA3">
      <w:pPr>
        <w:autoSpaceDE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ar-SA"/>
        </w:rPr>
        <w:t>2.4.2.</w:t>
      </w:r>
      <w:r w:rsidRPr="00C15FA3">
        <w:rPr>
          <w:rFonts w:ascii="Times New Roman" w:eastAsia="Times New Roman" w:hAnsi="Times New Roman" w:cs="Times New Roman"/>
          <w:sz w:val="24"/>
          <w:szCs w:val="24"/>
          <w:lang w:eastAsia="ru-RU"/>
        </w:rPr>
        <w:t xml:space="preserve"> Необходимость применения непредвиденных затрат, согласовывается письменно с Государственным заказчиком.</w:t>
      </w:r>
    </w:p>
    <w:p w:rsidR="00C15FA3" w:rsidRPr="00C15FA3" w:rsidRDefault="00C15FA3" w:rsidP="00C15FA3">
      <w:pPr>
        <w:autoSpaceDE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 xml:space="preserve">2.5. Расчет с Подрядчиком за выполненные непредвиденные работы, производится на основании подписанных Сторонами актов о приемке выполненных работ по Формам КС-2; КС-3. </w:t>
      </w:r>
    </w:p>
    <w:p w:rsidR="00C15FA3" w:rsidRPr="00C15FA3" w:rsidRDefault="00C15FA3" w:rsidP="00C15FA3">
      <w:pPr>
        <w:autoSpaceDE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 xml:space="preserve">Стоимость материалов,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КС-2 по фактической стоимости, на основании документов, подтверждающих их фактическую стоимость (счет-фактура от поставщика, товарно-транспортная накладная). </w:t>
      </w:r>
    </w:p>
    <w:p w:rsidR="00C15FA3" w:rsidRPr="00C15FA3" w:rsidRDefault="00C15FA3" w:rsidP="00C15FA3">
      <w:pPr>
        <w:autoSpaceDE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Сумма средств на непредвиденные работы и затраты в целом не должна превышать суммы указанной в Сводной смете стоимости строительства, предусмотренной для этих целей (Приложение № 3 к Контракту).</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2.6. </w:t>
      </w:r>
      <w:proofErr w:type="gramStart"/>
      <w:r w:rsidRPr="00C15FA3">
        <w:rPr>
          <w:rFonts w:ascii="Times New Roman" w:eastAsia="Arial Unicode MS" w:hAnsi="Times New Roman" w:cs="Times New Roman"/>
          <w:color w:val="000000"/>
          <w:sz w:val="24"/>
          <w:szCs w:val="24"/>
          <w:lang w:eastAsia="ru-RU"/>
        </w:rPr>
        <w:t>Оплата результата выполненных работ производится Заказчиком путем перечисления денежных средств на расчетный счет Подрядчика, указанный в Контракте, по факту выполнения работ в течение 15 (пятнадцати) рабочих дней с даты подписания Заказчиком акта о приемке выполненных работ по форме № КС-2 без замечаний со стороны Заказчика, справки о стоимости выполненных работ и затрат по форме № КС-3 на основании представленных Подрядчиком счета и</w:t>
      </w:r>
      <w:proofErr w:type="gramEnd"/>
      <w:r w:rsidRPr="00C15FA3">
        <w:rPr>
          <w:rFonts w:ascii="Times New Roman" w:eastAsia="Arial Unicode MS" w:hAnsi="Times New Roman" w:cs="Times New Roman"/>
          <w:color w:val="000000"/>
          <w:sz w:val="24"/>
          <w:szCs w:val="24"/>
          <w:lang w:eastAsia="ru-RU"/>
        </w:rPr>
        <w:t xml:space="preserve"> счета-фактуры (в случаях, предусмотренных законодательством Российской Федерации).</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Днем исполнения Заказчиком обязательства по оплате выполненных работ, указанных в пункте 1.1 Контракта, считается день списания денежных средств со счета Заказчика.</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2.7. Работы, выполненные Подрядчиком с отклонениями от требований Технического задания и/или Сметной документации и условий настоящего Контракта, не подлежат оплате Заказчиком до устранения Подрядчиком недостатков.</w:t>
      </w:r>
    </w:p>
    <w:p w:rsidR="00C15FA3" w:rsidRPr="00C15FA3" w:rsidRDefault="00C15FA3" w:rsidP="00C15FA3">
      <w:pPr>
        <w:spacing w:after="0" w:line="240" w:lineRule="auto"/>
        <w:ind w:firstLine="708"/>
        <w:contextualSpacing/>
        <w:jc w:val="both"/>
        <w:rPr>
          <w:rFonts w:ascii="Times New Roman" w:eastAsia="Times New Roman" w:hAnsi="Times New Roman" w:cs="Times New Roman"/>
          <w:i/>
          <w:sz w:val="24"/>
          <w:szCs w:val="24"/>
          <w:shd w:val="clear" w:color="auto" w:fill="FFFFFF"/>
          <w:lang w:eastAsia="ru-RU"/>
        </w:rPr>
      </w:pPr>
      <w:r w:rsidRPr="00C15FA3">
        <w:rPr>
          <w:rFonts w:ascii="Times New Roman" w:eastAsia="Times New Roman" w:hAnsi="Times New Roman" w:cs="Times New Roman"/>
          <w:color w:val="000000"/>
          <w:sz w:val="24"/>
          <w:szCs w:val="24"/>
          <w:lang w:eastAsia="ru-RU"/>
        </w:rPr>
        <w:t>2.8.</w:t>
      </w:r>
      <w:r w:rsidRPr="00C15FA3">
        <w:rPr>
          <w:rFonts w:ascii="Times New Roman" w:eastAsia="Times New Roman" w:hAnsi="Times New Roman" w:cs="Times New Roman"/>
          <w:i/>
          <w:color w:val="000000"/>
          <w:sz w:val="24"/>
          <w:szCs w:val="24"/>
          <w:lang w:eastAsia="ru-RU"/>
        </w:rPr>
        <w:t xml:space="preserve"> </w:t>
      </w:r>
      <w:proofErr w:type="gramStart"/>
      <w:r w:rsidRPr="00C15FA3">
        <w:rPr>
          <w:rFonts w:ascii="Times New Roman" w:eastAsia="Times New Roman" w:hAnsi="Times New Roman" w:cs="Times New Roman"/>
          <w:i/>
          <w:sz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15FA3">
        <w:rPr>
          <w:rFonts w:ascii="Times New Roman" w:eastAsia="Times New Roman" w:hAnsi="Times New Roman" w:cs="Times New Roman"/>
          <w:i/>
          <w:sz w:val="24"/>
          <w:lang w:eastAsia="ru-RU"/>
        </w:rPr>
        <w:t xml:space="preserve"> системы Российской Федерации Заказчиком.</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2.9. Сбор всех необходимых для оплаты документов осуществляется Подрядчиком.</w:t>
      </w:r>
    </w:p>
    <w:p w:rsidR="00C15FA3" w:rsidRPr="00C15FA3" w:rsidRDefault="00C15FA3" w:rsidP="00C15FA3">
      <w:pPr>
        <w:widowControl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2.10. Валюта, используемая для расчетов, </w:t>
      </w:r>
      <w:r w:rsidRPr="00C15FA3">
        <w:rPr>
          <w:rFonts w:ascii="Times New Roman" w:eastAsia="Times New Roman" w:hAnsi="Times New Roman" w:cs="Times New Roman"/>
          <w:color w:val="000000"/>
          <w:sz w:val="24"/>
          <w:szCs w:val="24"/>
          <w:lang w:eastAsia="ar-SA"/>
        </w:rPr>
        <w:t>–</w:t>
      </w:r>
      <w:r w:rsidRPr="00C15FA3">
        <w:rPr>
          <w:rFonts w:ascii="Times New Roman" w:eastAsia="Arial Unicode MS" w:hAnsi="Times New Roman" w:cs="Times New Roman"/>
          <w:color w:val="000000"/>
          <w:sz w:val="24"/>
          <w:szCs w:val="24"/>
          <w:lang w:eastAsia="ru-RU"/>
        </w:rPr>
        <w:t xml:space="preserve"> рубль Российской Федерации.</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bookmarkStart w:id="3" w:name="Par697"/>
      <w:bookmarkEnd w:id="3"/>
      <w:r w:rsidRPr="00C15FA3">
        <w:rPr>
          <w:rFonts w:ascii="Times New Roman" w:eastAsia="Times New Roman" w:hAnsi="Times New Roman" w:cs="Times New Roman"/>
          <w:color w:val="000000"/>
          <w:sz w:val="24"/>
          <w:szCs w:val="24"/>
          <w:lang w:eastAsia="ar-SA"/>
        </w:rPr>
        <w:t>2.11. Источник финансирования</w:t>
      </w:r>
      <w:r w:rsidRPr="00C15FA3">
        <w:rPr>
          <w:rFonts w:ascii="Times New Roman" w:eastAsia="Times New Roman" w:hAnsi="Times New Roman" w:cs="Times New Roman"/>
          <w:bCs/>
          <w:color w:val="000000"/>
          <w:sz w:val="24"/>
          <w:szCs w:val="24"/>
          <w:lang w:eastAsia="ar-SA"/>
        </w:rPr>
        <w:t xml:space="preserve"> </w:t>
      </w:r>
      <w:r w:rsidRPr="00C15FA3">
        <w:rPr>
          <w:rFonts w:ascii="Times New Roman" w:eastAsia="Times New Roman" w:hAnsi="Times New Roman" w:cs="Times New Roman"/>
          <w:color w:val="000000"/>
          <w:sz w:val="24"/>
          <w:szCs w:val="24"/>
          <w:lang w:eastAsia="ar-SA"/>
        </w:rPr>
        <w:t xml:space="preserve">– </w:t>
      </w:r>
      <w:r w:rsidR="0088031C">
        <w:rPr>
          <w:rFonts w:ascii="Times New Roman" w:eastAsia="Times New Roman" w:hAnsi="Times New Roman" w:cs="Times New Roman"/>
          <w:b/>
          <w:color w:val="000000"/>
          <w:sz w:val="24"/>
          <w:szCs w:val="24"/>
          <w:lang w:eastAsia="ar-SA"/>
        </w:rPr>
        <w:t>_______________________________.</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jc w:val="center"/>
        <w:outlineLvl w:val="1"/>
        <w:rPr>
          <w:rFonts w:ascii="Times New Roman" w:eastAsia="Arial Unicode MS" w:hAnsi="Times New Roman" w:cs="Times New Roman"/>
          <w:b/>
          <w:color w:val="000000"/>
          <w:sz w:val="24"/>
          <w:szCs w:val="24"/>
          <w:lang w:eastAsia="ru-RU"/>
        </w:rPr>
      </w:pPr>
      <w:bookmarkStart w:id="4" w:name="Par706"/>
      <w:bookmarkEnd w:id="4"/>
      <w:r w:rsidRPr="00C15FA3">
        <w:rPr>
          <w:rFonts w:ascii="Times New Roman" w:eastAsia="Arial Unicode MS" w:hAnsi="Times New Roman" w:cs="Times New Roman"/>
          <w:b/>
          <w:color w:val="000000"/>
          <w:sz w:val="24"/>
          <w:szCs w:val="24"/>
          <w:lang w:eastAsia="ru-RU"/>
        </w:rPr>
        <w:t>3. СРОКИ, МЕСТО И УСЛОВИЯ ВЫПОЛНЕНИЯ РАБОТ</w:t>
      </w:r>
    </w:p>
    <w:p w:rsidR="00C15FA3" w:rsidRPr="00C15FA3" w:rsidRDefault="00C15FA3" w:rsidP="00C15FA3">
      <w:pPr>
        <w:widowControl w:val="0"/>
        <w:autoSpaceDE w:val="0"/>
        <w:autoSpaceDN w:val="0"/>
        <w:adjustRightInd w:val="0"/>
        <w:spacing w:after="0" w:line="240" w:lineRule="auto"/>
        <w:ind w:right="-1"/>
        <w:jc w:val="center"/>
        <w:outlineLvl w:val="1"/>
        <w:rPr>
          <w:rFonts w:ascii="Times New Roman" w:eastAsia="Arial Unicode MS" w:hAnsi="Times New Roman" w:cs="Times New Roman"/>
          <w:b/>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3.1. Срок начала выполнения работ: с момента заключения муниципального Контракта. </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       Срок завершения работ на объекте: до 01 июля 2025 года. </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3.2. Обязательства Подрядчика, предусмотренные пунктом 1.1 Контракта, считаются исполненными </w:t>
      </w:r>
      <w:proofErr w:type="gramStart"/>
      <w:r w:rsidRPr="00C15FA3">
        <w:rPr>
          <w:rFonts w:ascii="Times New Roman" w:eastAsia="Arial Unicode MS" w:hAnsi="Times New Roman" w:cs="Times New Roman"/>
          <w:color w:val="000000"/>
          <w:sz w:val="24"/>
          <w:szCs w:val="24"/>
          <w:lang w:eastAsia="ru-RU"/>
        </w:rPr>
        <w:t>с даты выполнения</w:t>
      </w:r>
      <w:proofErr w:type="gramEnd"/>
      <w:r w:rsidRPr="00C15FA3">
        <w:rPr>
          <w:rFonts w:ascii="Times New Roman" w:eastAsia="Arial Unicode MS" w:hAnsi="Times New Roman" w:cs="Times New Roman"/>
          <w:color w:val="000000"/>
          <w:sz w:val="24"/>
          <w:szCs w:val="24"/>
          <w:lang w:eastAsia="ru-RU"/>
        </w:rPr>
        <w:t xml:space="preserve"> работ в полном объеме, передачи в полном объеме документов, указанных в пункте 6.3 Контракта, и подписания Заказчиком акта о приемке выполненных работ по форме № КС-2 без замечаний.</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pacing w:val="-2"/>
          <w:sz w:val="24"/>
          <w:szCs w:val="24"/>
          <w:lang w:eastAsia="ru-RU"/>
        </w:rPr>
        <w:t>3.3. Место выполнения работ:</w:t>
      </w:r>
      <w:r w:rsidRPr="00C15FA3">
        <w:rPr>
          <w:rFonts w:ascii="Times New Roman" w:eastAsia="Arial Unicode MS" w:hAnsi="Times New Roman" w:cs="Times New Roman"/>
          <w:color w:val="000000"/>
          <w:sz w:val="24"/>
          <w:szCs w:val="24"/>
          <w:lang w:eastAsia="ru-RU"/>
        </w:rPr>
        <w:t xml:space="preserve"> </w:t>
      </w:r>
      <w:proofErr w:type="gramStart"/>
      <w:r w:rsidRPr="00C15FA3">
        <w:rPr>
          <w:rFonts w:ascii="Times New Roman" w:eastAsia="Times New Roman" w:hAnsi="Times New Roman" w:cs="Times New Roman"/>
          <w:sz w:val="24"/>
          <w:szCs w:val="24"/>
          <w:lang w:eastAsia="ar-SA"/>
        </w:rPr>
        <w:t>Республика Крым, Раздольненский район,</w:t>
      </w:r>
      <w:r w:rsidRPr="00C15FA3">
        <w:rPr>
          <w:rFonts w:ascii="Times New Roman" w:eastAsia="Times New Roman" w:hAnsi="Times New Roman" w:cs="Times New Roman"/>
          <w:color w:val="000000"/>
          <w:sz w:val="24"/>
          <w:szCs w:val="24"/>
          <w:lang w:eastAsia="ru-RU"/>
        </w:rPr>
        <w:t xml:space="preserve"> с. Ботаническое, ул. В. Дубинина, д. № 1-5</w:t>
      </w:r>
      <w:r w:rsidRPr="00C15FA3">
        <w:rPr>
          <w:rFonts w:ascii="Times New Roman" w:eastAsia="Arial Unicode MS" w:hAnsi="Times New Roman" w:cs="Times New Roman"/>
          <w:color w:val="000000"/>
          <w:sz w:val="24"/>
          <w:szCs w:val="24"/>
          <w:lang w:eastAsia="ru-RU"/>
        </w:rPr>
        <w:t>.</w:t>
      </w:r>
      <w:proofErr w:type="gramEnd"/>
    </w:p>
    <w:p w:rsidR="00C15FA3" w:rsidRPr="00C15FA3" w:rsidRDefault="00C15FA3" w:rsidP="00C15FA3">
      <w:pPr>
        <w:widowControl w:val="0"/>
        <w:autoSpaceDE w:val="0"/>
        <w:autoSpaceDN w:val="0"/>
        <w:adjustRightInd w:val="0"/>
        <w:spacing w:after="0" w:line="240" w:lineRule="auto"/>
        <w:ind w:right="-1"/>
        <w:jc w:val="center"/>
        <w:rPr>
          <w:rFonts w:ascii="Times New Roman" w:eastAsia="Arial Unicode MS" w:hAnsi="Times New Roman" w:cs="Times New Roman"/>
          <w:b/>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jc w:val="center"/>
        <w:rPr>
          <w:rFonts w:ascii="Times New Roman" w:eastAsia="Arial Unicode MS" w:hAnsi="Times New Roman" w:cs="Times New Roman"/>
          <w:b/>
          <w:color w:val="000000"/>
          <w:sz w:val="24"/>
          <w:szCs w:val="24"/>
          <w:lang w:eastAsia="ru-RU"/>
        </w:rPr>
      </w:pPr>
      <w:r w:rsidRPr="00C15FA3">
        <w:rPr>
          <w:rFonts w:ascii="Times New Roman" w:eastAsia="Arial Unicode MS" w:hAnsi="Times New Roman" w:cs="Times New Roman"/>
          <w:b/>
          <w:color w:val="000000"/>
          <w:sz w:val="24"/>
          <w:szCs w:val="24"/>
          <w:lang w:eastAsia="ru-RU"/>
        </w:rPr>
        <w:t>4. ПОКАЗАТЕЛИ МАТЕРИАЛОВ И ОБОРУДОВАНИЯ. ОБЕСПЕЧЕНИЕ МАТЕРИАЛАМИ И ОБОРУДОВАНИЕМ</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4.1. Подрядчик принимает на себя обязательство обеспечить выполнение работ, предусмотренных пунктом 1.1 Контракта, материалами и оборудованием.</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4.2. </w:t>
      </w:r>
      <w:proofErr w:type="gramStart"/>
      <w:r w:rsidRPr="00C15FA3">
        <w:rPr>
          <w:rFonts w:ascii="Times New Roman" w:eastAsia="Arial Unicode MS" w:hAnsi="Times New Roman" w:cs="Times New Roman"/>
          <w:color w:val="000000"/>
          <w:sz w:val="24"/>
          <w:szCs w:val="24"/>
          <w:lang w:eastAsia="ru-RU"/>
        </w:rPr>
        <w:t xml:space="preserve">Показатели материалов и оборудования, используемые при выполнении работ, должны соответствовать Гражданскому кодексу Российской Федерации, Федеральному закону от 22.07.2008 № 123-ФЗ «Технический регламент о требованиях пожарной безопасности», Федеральному закону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 законодательства Российской Федерации, </w:t>
      </w:r>
      <w:proofErr w:type="spellStart"/>
      <w:r w:rsidRPr="00C15FA3">
        <w:rPr>
          <w:rFonts w:ascii="Times New Roman" w:eastAsia="Arial Unicode MS" w:hAnsi="Times New Roman" w:cs="Times New Roman"/>
          <w:color w:val="000000"/>
          <w:sz w:val="24"/>
          <w:szCs w:val="24"/>
          <w:lang w:eastAsia="ru-RU"/>
        </w:rPr>
        <w:t>ГОСТам</w:t>
      </w:r>
      <w:proofErr w:type="spellEnd"/>
      <w:r w:rsidRPr="00C15FA3">
        <w:rPr>
          <w:rFonts w:ascii="Times New Roman" w:eastAsia="Arial Unicode MS" w:hAnsi="Times New Roman" w:cs="Times New Roman"/>
          <w:color w:val="000000"/>
          <w:sz w:val="24"/>
          <w:szCs w:val="24"/>
          <w:lang w:eastAsia="ru-RU"/>
        </w:rPr>
        <w:t xml:space="preserve">, </w:t>
      </w:r>
      <w:proofErr w:type="spellStart"/>
      <w:r w:rsidRPr="00C15FA3">
        <w:rPr>
          <w:rFonts w:ascii="Times New Roman" w:eastAsia="Arial Unicode MS" w:hAnsi="Times New Roman" w:cs="Times New Roman"/>
          <w:color w:val="000000"/>
          <w:sz w:val="24"/>
          <w:szCs w:val="24"/>
          <w:lang w:eastAsia="ru-RU"/>
        </w:rPr>
        <w:t>ОСТам</w:t>
      </w:r>
      <w:proofErr w:type="spellEnd"/>
      <w:r w:rsidRPr="00C15FA3">
        <w:rPr>
          <w:rFonts w:ascii="Times New Roman" w:eastAsia="Arial Unicode MS" w:hAnsi="Times New Roman" w:cs="Times New Roman"/>
          <w:color w:val="000000"/>
          <w:sz w:val="24"/>
          <w:szCs w:val="24"/>
          <w:lang w:eastAsia="ru-RU"/>
        </w:rPr>
        <w:t>, ТУ и подтверждаться соответствующими сертификатами</w:t>
      </w:r>
      <w:proofErr w:type="gramEnd"/>
      <w:r w:rsidRPr="00C15FA3">
        <w:rPr>
          <w:rFonts w:ascii="Times New Roman" w:eastAsia="Arial Unicode MS" w:hAnsi="Times New Roman" w:cs="Times New Roman"/>
          <w:color w:val="000000"/>
          <w:sz w:val="24"/>
          <w:szCs w:val="24"/>
          <w:lang w:eastAsia="ru-RU"/>
        </w:rPr>
        <w:t xml:space="preserve"> (декларациями) о соответствии (в случае, если их наличие предусмотрено законодательством Российской Федерации) и другими документами, удостоверяющими их качество.</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Копии сертификатов (деклараций) о соответствии (в случае, если их наличие предусмотрено законодательством Российской Федерации) и другие документы, удостоверяющие качество материалов и оборудования, предоставляются Заказчику для ознакомления в процессе производства работ по требованию Заказчика и должны быть переданы Подрядчиком Заказчику в составе исполнительной документации в соответствии с пунктом 6.2 Контракта.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roofErr w:type="gramStart"/>
      <w:r w:rsidRPr="00C15FA3">
        <w:rPr>
          <w:rFonts w:ascii="Times New Roman" w:eastAsia="Arial Unicode MS" w:hAnsi="Times New Roman" w:cs="Times New Roman"/>
          <w:color w:val="000000"/>
          <w:sz w:val="24"/>
          <w:szCs w:val="24"/>
          <w:lang w:eastAsia="ru-RU"/>
        </w:rPr>
        <w:t>Материалы и оборудование, используемые при выполнении работ, должны быть новыми (материал и оборудование,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roofErr w:type="gramEnd"/>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4.3. Подрядчик обязан не использовать в ходе выполнения работ материалы и оборудование, не соответствующие действующему законодательству Российской Федерации (если это может привести к нарушению требований, обязательных для Сторон, по охране окружающей среды и безопасности работ).</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4.4. Заказчик имеет право осматривать и испытывать материалы и оборудование, применяемые Подрядчиком для производства работ. Все образцы материалов и оборудования должны быть предоставлены Подрядчиком за его счет в соответствии с выбором и требованиями Заказчика.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В случае если произведенные по инициативе Заказчика испытания и измерения выявили нарушения, допущенные Подрядчиком при исполнении Контракта, Заказчик вправе взыскать с Подрядчика понесенные расходы на выполнение этих испытаний и измерений, либо удержать сумму понесенных расходов из платежей при расчете с Подрядчиком.</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4.5. Подрядчик обязуется обеспечить приемку, разгрузку и складирование прибывающих на объект материалов и оборудования.</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4.6. Подрядчик несет ответственность за сохранность всех используемых при выполнении работ материалов и оборудования до подписания Сторонами акта о приемке выполненных работ по форме № КС-2.</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contextualSpacing/>
        <w:jc w:val="center"/>
        <w:outlineLvl w:val="1"/>
        <w:rPr>
          <w:rFonts w:ascii="Times New Roman" w:eastAsia="Times New Roman" w:hAnsi="Times New Roman" w:cs="Times New Roman"/>
          <w:b/>
          <w:sz w:val="24"/>
          <w:szCs w:val="28"/>
          <w:lang w:eastAsia="ar-SA"/>
        </w:rPr>
      </w:pPr>
      <w:r w:rsidRPr="00C15FA3">
        <w:rPr>
          <w:rFonts w:ascii="Times New Roman" w:eastAsia="Times New Roman" w:hAnsi="Times New Roman" w:cs="Times New Roman"/>
          <w:b/>
          <w:sz w:val="24"/>
          <w:szCs w:val="28"/>
          <w:lang w:eastAsia="ar-SA"/>
        </w:rPr>
        <w:t>5. ПРАВА И ОБЯЗАННОСТИ СТОРОН</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5.1. </w:t>
      </w:r>
      <w:r w:rsidRPr="00C15FA3">
        <w:rPr>
          <w:rFonts w:ascii="Times New Roman" w:eastAsia="Arial Unicode MS" w:hAnsi="Times New Roman" w:cs="Times New Roman"/>
          <w:b/>
          <w:color w:val="000000"/>
          <w:sz w:val="24"/>
          <w:szCs w:val="24"/>
          <w:lang w:eastAsia="ru-RU"/>
        </w:rPr>
        <w:t>Подрядчик обязан:</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5.1.1. Принять на себя обязательства по </w:t>
      </w:r>
      <w:r w:rsidRPr="00C15FA3">
        <w:rPr>
          <w:rFonts w:ascii="Times New Roman" w:eastAsia="Arial Unicode MS" w:hAnsi="Times New Roman" w:cs="Times New Roman"/>
          <w:b/>
          <w:color w:val="000000"/>
          <w:sz w:val="24"/>
          <w:szCs w:val="24"/>
          <w:lang w:eastAsia="ru-RU"/>
        </w:rPr>
        <w:t xml:space="preserve">Выполнению работ по благоустройству территорий на объекте: «Капитальный ремонт (с целью благоустройство) дворовой территории по адресу: Республика Крым, Раздольненский район, с. </w:t>
      </w:r>
      <w:proofErr w:type="gramStart"/>
      <w:r w:rsidRPr="00C15FA3">
        <w:rPr>
          <w:rFonts w:ascii="Times New Roman" w:eastAsia="Arial Unicode MS" w:hAnsi="Times New Roman" w:cs="Times New Roman"/>
          <w:b/>
          <w:color w:val="000000"/>
          <w:sz w:val="24"/>
          <w:szCs w:val="24"/>
          <w:lang w:eastAsia="ru-RU"/>
        </w:rPr>
        <w:t>Ботаническое</w:t>
      </w:r>
      <w:proofErr w:type="gramEnd"/>
      <w:r w:rsidRPr="00C15FA3">
        <w:rPr>
          <w:rFonts w:ascii="Times New Roman" w:eastAsia="Arial Unicode MS" w:hAnsi="Times New Roman" w:cs="Times New Roman"/>
          <w:b/>
          <w:color w:val="000000"/>
          <w:sz w:val="24"/>
          <w:szCs w:val="24"/>
          <w:lang w:eastAsia="ru-RU"/>
        </w:rPr>
        <w:t>, ул. Дубинина, дом № 1-5»</w:t>
      </w:r>
      <w:r w:rsidRPr="00C15FA3">
        <w:rPr>
          <w:rFonts w:ascii="Times New Roman" w:eastAsia="Arial Unicode MS" w:hAnsi="Times New Roman" w:cs="Times New Roman"/>
          <w:color w:val="000000"/>
          <w:sz w:val="24"/>
          <w:szCs w:val="24"/>
          <w:lang w:eastAsia="ru-RU"/>
        </w:rPr>
        <w:t xml:space="preserve"> в сроки, предусмотренные Контрактом и приложениями к нему.</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5.1.2. Выполнить все предусмотренные Контрактом работы в сроки, с надлежащим качеством в соответствии с условиями Контракта и приложениями к нему и сдать результаты работ Заказчику по акту о приемке выполненных работ </w:t>
      </w:r>
      <w:r w:rsidRPr="00C15FA3">
        <w:rPr>
          <w:rFonts w:ascii="Times New Roman" w:eastAsia="Times New Roman" w:hAnsi="Times New Roman" w:cs="Times New Roman"/>
          <w:sz w:val="24"/>
          <w:szCs w:val="24"/>
          <w:lang w:eastAsia="ar-SA"/>
        </w:rPr>
        <w:t>по форме № КС-2</w:t>
      </w:r>
      <w:r w:rsidRPr="00C15FA3">
        <w:rPr>
          <w:rFonts w:ascii="Times New Roman" w:eastAsia="Arial Unicode MS" w:hAnsi="Times New Roman" w:cs="Times New Roman"/>
          <w:color w:val="000000"/>
          <w:sz w:val="24"/>
          <w:szCs w:val="24"/>
          <w:lang w:eastAsia="ru-RU"/>
        </w:rPr>
        <w:t>.</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5.1.3. Обеспечить выполнение работ на объекте в соответствии со сметными расчетами стоимости работ по объекту: </w:t>
      </w:r>
      <w:r w:rsidRPr="00C15FA3">
        <w:rPr>
          <w:rFonts w:ascii="Times New Roman" w:eastAsia="Arial Unicode MS" w:hAnsi="Times New Roman" w:cs="Times New Roman"/>
          <w:b/>
          <w:color w:val="000000"/>
          <w:sz w:val="24"/>
          <w:szCs w:val="24"/>
          <w:lang w:eastAsia="ru-RU"/>
        </w:rPr>
        <w:t xml:space="preserve">Выполнению работ по благоустройству территорий на объекте: «Капитальный ремонт (с целью благоустройство) дворовой территории по адресу: Республика Крым, Раздольненский район, с. </w:t>
      </w:r>
      <w:proofErr w:type="gramStart"/>
      <w:r w:rsidRPr="00C15FA3">
        <w:rPr>
          <w:rFonts w:ascii="Times New Roman" w:eastAsia="Arial Unicode MS" w:hAnsi="Times New Roman" w:cs="Times New Roman"/>
          <w:b/>
          <w:color w:val="000000"/>
          <w:sz w:val="24"/>
          <w:szCs w:val="24"/>
          <w:lang w:eastAsia="ru-RU"/>
        </w:rPr>
        <w:t>Ботаническое</w:t>
      </w:r>
      <w:proofErr w:type="gramEnd"/>
      <w:r w:rsidRPr="00C15FA3">
        <w:rPr>
          <w:rFonts w:ascii="Times New Roman" w:eastAsia="Arial Unicode MS" w:hAnsi="Times New Roman" w:cs="Times New Roman"/>
          <w:b/>
          <w:color w:val="000000"/>
          <w:sz w:val="24"/>
          <w:szCs w:val="24"/>
          <w:lang w:eastAsia="ru-RU"/>
        </w:rPr>
        <w:t>, ул. Дубинина, дом № 1-5».</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5.1.4. Обеспечить производство работ и их качество в полном соответствии с условиями </w:t>
      </w:r>
      <w:r w:rsidRPr="00C15FA3">
        <w:rPr>
          <w:rFonts w:ascii="Times New Roman" w:eastAsia="Arial Unicode MS" w:hAnsi="Times New Roman" w:cs="Times New Roman"/>
          <w:color w:val="000000"/>
          <w:sz w:val="24"/>
          <w:szCs w:val="24"/>
          <w:lang w:eastAsia="ru-RU"/>
        </w:rPr>
        <w:lastRenderedPageBreak/>
        <w:t>Контракта, в том числе обеспечить выполнение работ необходимыми материалами.</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5.1.5. Нести риск случайной гибели или случайного повреждения результатов выполненных работ до их приемки Заказчиком.</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5.1.6. Вести с момента начала работ и до их завершения, оформленные и заверенные в установленном порядке журнал производства работ и исполнительную документацию согласно требованиям действующего законодательства Российской Федерации и в составе, предусмотренным техническим заданием к настоящему контракту.</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5.1.7. При выполнении работ обеспечить мероприятия по </w:t>
      </w:r>
      <w:proofErr w:type="spellStart"/>
      <w:r w:rsidRPr="00C15FA3">
        <w:rPr>
          <w:rFonts w:ascii="Times New Roman" w:eastAsia="Arial Unicode MS" w:hAnsi="Times New Roman" w:cs="Times New Roman"/>
          <w:color w:val="000000"/>
          <w:sz w:val="24"/>
          <w:szCs w:val="24"/>
          <w:lang w:eastAsia="ru-RU"/>
        </w:rPr>
        <w:t>шумозащите</w:t>
      </w:r>
      <w:proofErr w:type="spellEnd"/>
      <w:r w:rsidRPr="00C15FA3">
        <w:rPr>
          <w:rFonts w:ascii="Times New Roman" w:eastAsia="Arial Unicode MS" w:hAnsi="Times New Roman" w:cs="Times New Roman"/>
          <w:color w:val="000000"/>
          <w:sz w:val="24"/>
          <w:szCs w:val="24"/>
          <w:lang w:eastAsia="ru-RU"/>
        </w:rPr>
        <w:t xml:space="preserve"> и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В процессе выполнения работ осуществлять системный вывоз отходов, не допускать складирования мусора, неиспользованных материалов и оборудования более 3 календарных дней. </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Соблюдать при выполнении работ правила техники безопасности, пожарной безопасности.</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5.1.8. После завершения работ произвести уборку объекта и прилегающей территории, вывезти весь мусор, неиспользованные материалы и оборудование, освободить территорию объекта от принадлежащей Подрядчику строительной техники, механизмов, приспособлений, инструментов, временных сооружений и другого имущества. Подрядчик должен организовать вывоз мусора в соответствии с требованиями действующего законодательства Российской Федерации и правилами благоустройства территории муниципального образования Ботанического сельского поселения Раздольненского района Республики Крым. </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5.1.9. При выполнении работ обеспечить мероприятия по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Подрядчик не несет ответственность за сохранность инженерных сетей и иных </w:t>
      </w:r>
      <w:proofErr w:type="gramStart"/>
      <w:r w:rsidRPr="00C15FA3">
        <w:rPr>
          <w:rFonts w:ascii="Times New Roman" w:eastAsia="Arial Unicode MS" w:hAnsi="Times New Roman" w:cs="Times New Roman"/>
          <w:color w:val="000000"/>
          <w:sz w:val="24"/>
          <w:szCs w:val="24"/>
          <w:lang w:eastAsia="ru-RU"/>
        </w:rPr>
        <w:t>коммуникаций</w:t>
      </w:r>
      <w:proofErr w:type="gramEnd"/>
      <w:r w:rsidRPr="00C15FA3">
        <w:rPr>
          <w:rFonts w:ascii="Times New Roman" w:eastAsia="Arial Unicode MS" w:hAnsi="Times New Roman" w:cs="Times New Roman"/>
          <w:color w:val="000000"/>
          <w:sz w:val="24"/>
          <w:szCs w:val="24"/>
          <w:lang w:eastAsia="ru-RU"/>
        </w:rPr>
        <w:t xml:space="preserve"> если таковые не указаны в Проектной документации.</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В случае возникновения необходимости работ по переустройству коммуникаций или выносу сетей инженерно-технического обеспечения из зоны проведения работ, не учтенных Локальной сметой и Проектной документацией, такие работы производятся по согласованию с Заказчиком за дополнительную плату.</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Соблюдать при выполнении работ правила техники безопасности, пожарной безопасности.</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5.1.10. После завершения работ произвести уборку прилегающей территории, вывезти весь мусор, неиспользованные материалы. Подрядчик должен организовать вывоз мусора в соответствии с требованиями действующего законодательства (в случае, если такие требования установлены).</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5.1.11. Немедленно предупредить Заказчика и до получения от него указаний, приостановить работы при обнаружении:</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возможных неблагоприятных для Заказчика последствий выполнения его указаний о способе исполнения работ;</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5.1.12. Обеспечивать доступ на территорию представителей Заказчика, органов местного самоуправления, уполномоченных государственных органов, организаций, осуществляющих надзор и контроль.</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5.1.13. Обеспечивать представителям Заказчика возможность контроля и надзора за ходом выполнения работ, качеством используемых материалов, в том числе беспрепятственно допускать представителей Заказчика к любому конструктивному элементу объекта, представлять по требованию Заказчика отчеты о ходе выполнения работ, исполнительную документацию.</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5.1.14. Обеспечить своевременное устранение недостатков (дефектов) за свой счет, в том числе недостатков, указанных Заказчиком в журнале производства работ.</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lastRenderedPageBreak/>
        <w:t>5.1.15. Нести полную ответственность перед Заказчиком и третьими лицами, за нанесенный ущерб Заказчику или третьим лицам в ходе исполнения Контракта. Компенсировать Заказчику все убытки за весь ущерб, связанный с претензиями, предъявляемыми третьими лицами, и убытки, понесенные Заказчиком из-за ненадлежащего исполнения Подрядчиком условий Контракта.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5.1.16.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13.3 Контракта.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5.1.17. В случае</w:t>
      </w:r>
      <w:proofErr w:type="gramStart"/>
      <w:r w:rsidRPr="00C15FA3">
        <w:rPr>
          <w:rFonts w:ascii="Times New Roman" w:eastAsia="Arial Unicode MS" w:hAnsi="Times New Roman" w:cs="Times New Roman"/>
          <w:color w:val="000000"/>
          <w:sz w:val="24"/>
          <w:szCs w:val="24"/>
          <w:lang w:eastAsia="ru-RU"/>
        </w:rPr>
        <w:t>,</w:t>
      </w:r>
      <w:proofErr w:type="gramEnd"/>
      <w:r w:rsidRPr="00C15FA3">
        <w:rPr>
          <w:rFonts w:ascii="Times New Roman" w:eastAsia="Arial Unicode MS" w:hAnsi="Times New Roman" w:cs="Times New Roman"/>
          <w:color w:val="000000"/>
          <w:sz w:val="24"/>
          <w:szCs w:val="24"/>
          <w:lang w:eastAsia="ru-RU"/>
        </w:rPr>
        <w:t xml:space="preserve"> если в период гарантийной эксплуатации объекта капитального строительства обнаружатся недостатки (дефекты), устранить безвозмездно в порядке и сроки, установленные Контрактом.</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5.1.18. До взыскания неустойки (штрафов, пеней)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5.1.19. Не предоставлять другим лицам и не разглашать иным способом конфиденциальную информацию, полученную в результате исполнения обязательств по Контракту.</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5.1.20.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5.1.21. Перечень видов работ, которые подрядчик обязан выполнить самостоятельно без привлечения других лиц к исполнению своих обязательств по Контракту: </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1. Подготовительные работы</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2. Земляные работы</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3. Инженерная подготовка территории</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4. Инженерная защита территории</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 Свайные работы</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6. Устройство фундаментов и оснований</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7. Возведение несущих конструкций</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8. Возведение наружных ограждающих конструкций</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9.  Отделочные работы</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10. Монтаж технологического оборудования</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11. Пусконаладочные работы</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12. Устройство наружных электрических сетей и линий связи</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13. Устройство дорожной одежды автомобильных дорог</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14. Работы по обустройству автомобильной дороги</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15. Устройство переходов сетей и трубопроводов через естественные и искусственные препятствия</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16. Устройство искусственных сооружений</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17. Дноуглубительные и водолазные работы</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18. Гидротехнические работы</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19. Благоустройство</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Times New Roman" w:hAnsi="Times New Roman" w:cs="Times New Roman"/>
          <w:sz w:val="23"/>
          <w:szCs w:val="23"/>
          <w:shd w:val="clear" w:color="auto" w:fill="FFFFFF"/>
          <w:lang w:eastAsia="ar-SA"/>
        </w:rPr>
      </w:pPr>
      <w:r w:rsidRPr="00C15FA3">
        <w:rPr>
          <w:rFonts w:ascii="Times New Roman" w:eastAsia="Times New Roman" w:hAnsi="Times New Roman" w:cs="Times New Roman"/>
          <w:sz w:val="23"/>
          <w:szCs w:val="23"/>
          <w:shd w:val="clear" w:color="auto" w:fill="FFFFFF"/>
          <w:lang w:eastAsia="ar-SA"/>
        </w:rPr>
        <w:t xml:space="preserve">5.1.22. Общий объем выполняемых </w:t>
      </w:r>
      <w:r w:rsidRPr="00C15FA3">
        <w:rPr>
          <w:rFonts w:ascii="Times New Roman" w:eastAsia="Arial Unicode MS" w:hAnsi="Times New Roman" w:cs="Times New Roman"/>
          <w:sz w:val="24"/>
          <w:szCs w:val="24"/>
          <w:lang w:eastAsia="ru-RU"/>
        </w:rPr>
        <w:t xml:space="preserve">самостоятельно без привлечения других лиц к исполнению своих обязательств </w:t>
      </w:r>
      <w:r w:rsidRPr="00C15FA3">
        <w:rPr>
          <w:rFonts w:ascii="Times New Roman" w:eastAsia="Times New Roman" w:hAnsi="Times New Roman" w:cs="Times New Roman"/>
          <w:sz w:val="23"/>
          <w:szCs w:val="23"/>
          <w:shd w:val="clear" w:color="auto" w:fill="FFFFFF"/>
          <w:lang w:eastAsia="ar-SA"/>
        </w:rPr>
        <w:t xml:space="preserve">работ в совокупном стоимостном выражении должен составлять не менее 100% от цены Контракта. </w:t>
      </w:r>
    </w:p>
    <w:p w:rsidR="00C15FA3" w:rsidRPr="00C15FA3" w:rsidRDefault="00C15FA3" w:rsidP="00C15FA3">
      <w:pPr>
        <w:widowControl w:val="0"/>
        <w:suppressAutoHyphens/>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ar-SA"/>
        </w:rPr>
      </w:pPr>
      <w:r w:rsidRPr="00C15FA3">
        <w:rPr>
          <w:rFonts w:ascii="Times New Roman" w:eastAsia="Times New Roman" w:hAnsi="Times New Roman" w:cs="Times New Roman"/>
          <w:sz w:val="23"/>
          <w:szCs w:val="23"/>
          <w:shd w:val="clear" w:color="auto" w:fill="FFFFFF"/>
          <w:lang w:eastAsia="ar-SA"/>
        </w:rPr>
        <w:t xml:space="preserve">5.1.23. </w:t>
      </w:r>
      <w:r w:rsidRPr="00C15FA3">
        <w:rPr>
          <w:rFonts w:ascii="Times New Roman" w:eastAsia="Arial Unicode MS" w:hAnsi="Times New Roman" w:cs="Times New Roman"/>
          <w:sz w:val="24"/>
          <w:szCs w:val="24"/>
          <w:lang w:eastAsia="ar-SA"/>
        </w:rPr>
        <w:t>Установить</w:t>
      </w:r>
      <w:r w:rsidRPr="00C15FA3">
        <w:rPr>
          <w:rFonts w:ascii="Times New Roman" w:eastAsia="Arial Unicode MS" w:hAnsi="Times New Roman" w:cs="Times New Roman"/>
          <w:color w:val="000000"/>
          <w:sz w:val="24"/>
          <w:szCs w:val="24"/>
          <w:lang w:eastAsia="ar-SA"/>
        </w:rPr>
        <w:t xml:space="preserve"> камеры видеонаблюдения на объекте с трансляцией в режиме </w:t>
      </w:r>
      <w:proofErr w:type="spellStart"/>
      <w:r w:rsidRPr="00C15FA3">
        <w:rPr>
          <w:rFonts w:ascii="Times New Roman" w:eastAsia="Arial Unicode MS" w:hAnsi="Times New Roman" w:cs="Times New Roman"/>
          <w:color w:val="000000"/>
          <w:sz w:val="24"/>
          <w:szCs w:val="24"/>
          <w:lang w:eastAsia="ar-SA"/>
        </w:rPr>
        <w:t>онлайн</w:t>
      </w:r>
      <w:proofErr w:type="spellEnd"/>
      <w:r w:rsidRPr="00C15FA3">
        <w:rPr>
          <w:rFonts w:ascii="Times New Roman" w:eastAsia="Arial Unicode MS" w:hAnsi="Times New Roman" w:cs="Times New Roman"/>
          <w:color w:val="000000"/>
          <w:sz w:val="24"/>
          <w:szCs w:val="24"/>
          <w:lang w:eastAsia="ar-SA"/>
        </w:rPr>
        <w:t xml:space="preserve"> в течени</w:t>
      </w:r>
      <w:proofErr w:type="gramStart"/>
      <w:r w:rsidRPr="00C15FA3">
        <w:rPr>
          <w:rFonts w:ascii="Times New Roman" w:eastAsia="Arial Unicode MS" w:hAnsi="Times New Roman" w:cs="Times New Roman"/>
          <w:color w:val="000000"/>
          <w:sz w:val="24"/>
          <w:szCs w:val="24"/>
          <w:lang w:eastAsia="ar-SA"/>
        </w:rPr>
        <w:t>и</w:t>
      </w:r>
      <w:proofErr w:type="gramEnd"/>
      <w:r w:rsidRPr="00C15FA3">
        <w:rPr>
          <w:rFonts w:ascii="Times New Roman" w:eastAsia="Arial Unicode MS" w:hAnsi="Times New Roman" w:cs="Times New Roman"/>
          <w:color w:val="000000"/>
          <w:sz w:val="24"/>
          <w:szCs w:val="24"/>
          <w:lang w:eastAsia="ar-SA"/>
        </w:rPr>
        <w:t xml:space="preserve"> 5 календарных дней с момента заключения Контракта. </w:t>
      </w:r>
    </w:p>
    <w:p w:rsidR="00C15FA3" w:rsidRPr="00C15FA3" w:rsidRDefault="00C15FA3" w:rsidP="00C15FA3">
      <w:pPr>
        <w:widowControl w:val="0"/>
        <w:suppressAutoHyphens/>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ar-SA"/>
        </w:rPr>
      </w:pPr>
      <w:r w:rsidRPr="00C15FA3">
        <w:rPr>
          <w:rFonts w:ascii="Times New Roman" w:eastAsia="Arial Unicode MS" w:hAnsi="Times New Roman" w:cs="Times New Roman"/>
          <w:color w:val="000000"/>
          <w:sz w:val="24"/>
          <w:szCs w:val="24"/>
          <w:lang w:eastAsia="ar-SA"/>
        </w:rPr>
        <w:t xml:space="preserve">5.1.24. Привлечение Подрядчиком субподрядных организаций к выполнению работ осуществляется по согласованию с Заказчиком. </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5.1.25. Исполнять иные обязанности, предусмотренные действующим законодательством Российской Федерации и Контрактом.</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b/>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5.2. </w:t>
      </w:r>
      <w:r w:rsidRPr="00C15FA3">
        <w:rPr>
          <w:rFonts w:ascii="Times New Roman" w:eastAsia="Arial Unicode MS" w:hAnsi="Times New Roman" w:cs="Times New Roman"/>
          <w:b/>
          <w:color w:val="000000"/>
          <w:sz w:val="24"/>
          <w:szCs w:val="24"/>
          <w:lang w:eastAsia="ru-RU"/>
        </w:rPr>
        <w:t>Подрядчик имеет право:</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5.2.1. Требовать приемки результатов выполненных работ.</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5.2.2. Требовать своевременной оплаты выполненных работ.</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5.2.3. Запрашивать у Заказчика разъяснения и уточнения относительно проведения работ в </w:t>
      </w:r>
      <w:r w:rsidRPr="00C15FA3">
        <w:rPr>
          <w:rFonts w:ascii="Times New Roman" w:eastAsia="Arial Unicode MS" w:hAnsi="Times New Roman" w:cs="Times New Roman"/>
          <w:color w:val="000000"/>
          <w:sz w:val="24"/>
          <w:szCs w:val="24"/>
          <w:lang w:eastAsia="ru-RU"/>
        </w:rPr>
        <w:lastRenderedPageBreak/>
        <w:t>рамках настоящего Контракта.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5.2.4. Получать от Заказчика содействие при выполнении работ в соответствии с условиями настоящего Контракта.</w:t>
      </w:r>
    </w:p>
    <w:p w:rsidR="00C15FA3" w:rsidRPr="00C15FA3" w:rsidRDefault="00C15FA3" w:rsidP="00C15FA3">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C15FA3">
        <w:rPr>
          <w:rFonts w:ascii="Times New Roman" w:eastAsia="Times New Roman" w:hAnsi="Times New Roman" w:cs="Times New Roman"/>
          <w:sz w:val="24"/>
          <w:szCs w:val="24"/>
          <w:shd w:val="clear" w:color="auto" w:fill="FFFFFF"/>
          <w:lang w:eastAsia="ar-SA"/>
        </w:rPr>
        <w:t>5.2.5. В ходе исполнения Контракта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5.3. </w:t>
      </w:r>
      <w:r w:rsidRPr="00C15FA3">
        <w:rPr>
          <w:rFonts w:ascii="Times New Roman" w:eastAsia="Arial Unicode MS" w:hAnsi="Times New Roman" w:cs="Times New Roman"/>
          <w:b/>
          <w:color w:val="000000"/>
          <w:sz w:val="24"/>
          <w:szCs w:val="24"/>
          <w:lang w:eastAsia="ru-RU"/>
        </w:rPr>
        <w:t>Заказчик обязан:</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5.3.1. Передать Подрядчику объект (предоставить в распоряжение) для производства работ на период выполнения работ и до их завершения.</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5.3.2. Проводить проверку предоставленных Подрядчиком результатов работ, предусмотренных Контрактом, в части их соответствия условиям Контракта.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В случаях, предусмотренных Контрактом, Заказчик проводит экспертизу результатов работ самостоятельно или с привлечением экспертов, экспертных организаций на основании контрактов, заключенных в соответствии с </w:t>
      </w:r>
      <w:r w:rsidRPr="00C15FA3">
        <w:rPr>
          <w:rFonts w:ascii="Times New Roman" w:eastAsia="Times New Roman" w:hAnsi="Times New Roman" w:cs="Times New Roman"/>
          <w:sz w:val="24"/>
          <w:szCs w:val="24"/>
          <w:lang w:eastAsia="ar-SA"/>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C15FA3">
        <w:rPr>
          <w:rFonts w:ascii="Times New Roman" w:eastAsia="Arial Unicode MS" w:hAnsi="Times New Roman" w:cs="Times New Roman"/>
          <w:color w:val="000000"/>
          <w:sz w:val="24"/>
          <w:szCs w:val="24"/>
          <w:lang w:eastAsia="ru-RU"/>
        </w:rPr>
        <w:t>.</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5.3.3. При завершении работ Подрядчиком принять работы, выполненные надлежащим образом, в порядке, предусмотренном условиями Контракта.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5.3.4. Оплатить надлежащим образом выполненные Подрядчиком и принятые Заказчиком работы в соответствии с условиями Контракта.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5.3.5. До взыскания неустойки (штрафов, пеней) соблюдать претензионный порядок урегулирования спора (направлять Подрядчику претензию, содержащую требование об уплате сумм неустойки (штрафов, пеней), предусмотренных Контрактом за неисполнение (ненадлежащее исполнение) Подрядчиком своих обязательств по Контракту).</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b/>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5.4. </w:t>
      </w:r>
      <w:r w:rsidRPr="00C15FA3">
        <w:rPr>
          <w:rFonts w:ascii="Times New Roman" w:eastAsia="Arial Unicode MS" w:hAnsi="Times New Roman" w:cs="Times New Roman"/>
          <w:b/>
          <w:color w:val="000000"/>
          <w:sz w:val="24"/>
          <w:szCs w:val="24"/>
          <w:lang w:eastAsia="ru-RU"/>
        </w:rPr>
        <w:t>Заказчик имеет право:</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5.4.1. Требовать от Подрядчика надлежащего исполнения обязательств в соответствии с условиями Контракта.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5.4.2. Запрашивать у Подрядчика информацию о ходе и состоянии исполнения обязательств Подрядчика по Контракту.</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5.4.3. Требовать от Подрядчика представления надлежащим образом оформленных документов.</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5.4.4. Беспрепятственного доступа ко всем видам работ в любое время суток в течение всего периода выполнения работ, а также производить соответствующие записи в журнале производства работ, давать обязательные для Подрядчика предписания при обнаружении отступлений от условий Контракта.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5.4.5. По результатам приемки направлять мотивированный отказ от подписания акта о приемке выполненных работ </w:t>
      </w:r>
      <w:r w:rsidRPr="00C15FA3">
        <w:rPr>
          <w:rFonts w:ascii="Times New Roman" w:eastAsia="Times New Roman" w:hAnsi="Times New Roman" w:cs="Times New Roman"/>
          <w:sz w:val="24"/>
          <w:szCs w:val="24"/>
          <w:lang w:eastAsia="ar-SA"/>
        </w:rPr>
        <w:t>по форме № КС-2</w:t>
      </w:r>
      <w:r w:rsidRPr="00C15FA3">
        <w:rPr>
          <w:rFonts w:ascii="Times New Roman" w:eastAsia="Arial Unicode MS" w:hAnsi="Times New Roman" w:cs="Times New Roman"/>
          <w:color w:val="000000"/>
          <w:sz w:val="24"/>
          <w:szCs w:val="24"/>
          <w:lang w:eastAsia="ru-RU"/>
        </w:rPr>
        <w:t>.</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5.4.6. Пользоваться иными установленными Контрактом и законодательством Российской Федерации правами.</w:t>
      </w:r>
    </w:p>
    <w:p w:rsidR="00C15FA3" w:rsidRPr="00C15FA3" w:rsidRDefault="00C15FA3" w:rsidP="00C15FA3">
      <w:pPr>
        <w:widowControl w:val="0"/>
        <w:autoSpaceDE w:val="0"/>
        <w:autoSpaceDN w:val="0"/>
        <w:adjustRightInd w:val="0"/>
        <w:spacing w:after="0" w:line="240" w:lineRule="auto"/>
        <w:ind w:right="-1" w:firstLine="709"/>
        <w:jc w:val="center"/>
        <w:rPr>
          <w:rFonts w:ascii="Times New Roman" w:eastAsia="Arial Unicode MS" w:hAnsi="Times New Roman" w:cs="Times New Roman"/>
          <w:b/>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contextualSpacing/>
        <w:jc w:val="center"/>
        <w:outlineLvl w:val="1"/>
        <w:rPr>
          <w:rFonts w:ascii="Times New Roman" w:eastAsia="Arial Unicode MS" w:hAnsi="Times New Roman" w:cs="Times New Roman"/>
          <w:b/>
          <w:sz w:val="24"/>
          <w:szCs w:val="28"/>
          <w:lang w:eastAsia="ar-SA"/>
        </w:rPr>
      </w:pPr>
      <w:bookmarkStart w:id="5" w:name="Par712"/>
      <w:bookmarkEnd w:id="5"/>
      <w:r w:rsidRPr="00C15FA3">
        <w:rPr>
          <w:rFonts w:ascii="Times New Roman" w:eastAsia="Arial Unicode MS" w:hAnsi="Times New Roman" w:cs="Times New Roman"/>
          <w:b/>
          <w:sz w:val="24"/>
          <w:szCs w:val="28"/>
          <w:lang w:eastAsia="ar-SA"/>
        </w:rPr>
        <w:t>6. ПРИЕМКА ВЫПОЛНЕННЫХ РАБОТ</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bookmarkStart w:id="6" w:name="Par714"/>
      <w:bookmarkEnd w:id="6"/>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 xml:space="preserve">6.1. Подрядчик не позднее, чем за </w:t>
      </w:r>
      <w:r w:rsidRPr="00C15FA3">
        <w:rPr>
          <w:rFonts w:ascii="Times New Roman" w:eastAsia="Times New Roman" w:hAnsi="Times New Roman" w:cs="Times New Roman"/>
          <w:iCs/>
          <w:sz w:val="24"/>
          <w:szCs w:val="24"/>
          <w:lang w:eastAsia="ru-RU"/>
        </w:rPr>
        <w:t>3 (Три)</w:t>
      </w:r>
      <w:r w:rsidRPr="00C15FA3">
        <w:rPr>
          <w:rFonts w:ascii="Times New Roman" w:eastAsia="Times New Roman" w:hAnsi="Times New Roman" w:cs="Times New Roman"/>
          <w:sz w:val="24"/>
          <w:szCs w:val="24"/>
          <w:lang w:eastAsia="ru-RU"/>
        </w:rPr>
        <w:t xml:space="preserve"> рабоч</w:t>
      </w:r>
      <w:r w:rsidRPr="00C15FA3">
        <w:rPr>
          <w:rFonts w:ascii="Times New Roman" w:eastAsia="Times New Roman" w:hAnsi="Times New Roman" w:cs="Times New Roman"/>
          <w:iCs/>
          <w:sz w:val="24"/>
          <w:szCs w:val="24"/>
          <w:lang w:eastAsia="ru-RU"/>
        </w:rPr>
        <w:t>их</w:t>
      </w:r>
      <w:r w:rsidRPr="00C15FA3">
        <w:rPr>
          <w:rFonts w:ascii="Times New Roman" w:eastAsia="Times New Roman" w:hAnsi="Times New Roman" w:cs="Times New Roman"/>
          <w:sz w:val="24"/>
          <w:szCs w:val="24"/>
          <w:lang w:eastAsia="ru-RU"/>
        </w:rPr>
        <w:t xml:space="preserve"> дня до начала приемки </w:t>
      </w:r>
      <w:proofErr w:type="gramStart"/>
      <w:r w:rsidRPr="00C15FA3">
        <w:rPr>
          <w:rFonts w:ascii="Times New Roman" w:eastAsia="Times New Roman" w:hAnsi="Times New Roman" w:cs="Times New Roman"/>
          <w:sz w:val="24"/>
          <w:szCs w:val="24"/>
          <w:lang w:eastAsia="ru-RU"/>
        </w:rPr>
        <w:t>результата</w:t>
      </w:r>
      <w:proofErr w:type="gramEnd"/>
      <w:r w:rsidRPr="00C15FA3">
        <w:rPr>
          <w:rFonts w:ascii="Times New Roman" w:eastAsia="Times New Roman" w:hAnsi="Times New Roman" w:cs="Times New Roman"/>
          <w:sz w:val="24"/>
          <w:szCs w:val="24"/>
          <w:lang w:eastAsia="ru-RU"/>
        </w:rPr>
        <w:t xml:space="preserve"> выполненных работ (скрытых работ) должен письменно известить Заказчика о точной дате и времени передачи результата выполненных работ (скрытых работ). </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6.2. Вместе с письменным извещением, указанным в пункте 6.1 Контракта, Подрядчик по акту приема-передачи передает Заказчику один 2 (Два) экземпляра исполнительной документации и письменное подтверждение соответствия переданной исполнительной документации фактически выполненным работам. Исполнительная документация должна быть сброшюрована.</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 xml:space="preserve">6.3. Приемка результата выполненных работ осуществляется Заказчиком по акту о приемке выполненных работ по форме № КС-2 на основании исполнительной документации в течение </w:t>
      </w:r>
      <w:r w:rsidRPr="00C15FA3">
        <w:rPr>
          <w:rFonts w:ascii="Times New Roman" w:eastAsia="Times New Roman" w:hAnsi="Times New Roman" w:cs="Times New Roman"/>
          <w:iCs/>
          <w:sz w:val="24"/>
          <w:szCs w:val="24"/>
          <w:lang w:eastAsia="ru-RU"/>
        </w:rPr>
        <w:t xml:space="preserve">10 (Десяти) </w:t>
      </w:r>
      <w:r w:rsidRPr="00C15FA3">
        <w:rPr>
          <w:rFonts w:ascii="Times New Roman" w:eastAsia="Times New Roman" w:hAnsi="Times New Roman" w:cs="Times New Roman"/>
          <w:sz w:val="24"/>
          <w:szCs w:val="24"/>
          <w:lang w:eastAsia="ru-RU"/>
        </w:rPr>
        <w:t>рабоч</w:t>
      </w:r>
      <w:r w:rsidRPr="00C15FA3">
        <w:rPr>
          <w:rFonts w:ascii="Times New Roman" w:eastAsia="Times New Roman" w:hAnsi="Times New Roman" w:cs="Times New Roman"/>
          <w:iCs/>
          <w:sz w:val="24"/>
          <w:szCs w:val="24"/>
          <w:lang w:eastAsia="ru-RU"/>
        </w:rPr>
        <w:t>их</w:t>
      </w:r>
      <w:r w:rsidRPr="00C15FA3">
        <w:rPr>
          <w:rFonts w:ascii="Times New Roman" w:eastAsia="Times New Roman" w:hAnsi="Times New Roman" w:cs="Times New Roman"/>
          <w:sz w:val="24"/>
          <w:szCs w:val="24"/>
          <w:lang w:eastAsia="ru-RU"/>
        </w:rPr>
        <w:t xml:space="preserve"> дней со дня, указанного в письменном извещении Подрядчика, предусмотренном пунктом 6.1 Контракта.</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6.4. Для проверки результатов выполненных работ в части соответствия условиям Контракта Заказчик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проводит экспертизу.</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 xml:space="preserve">Экспертиза проводится Заказчиком своими силами или с привлечением экспертов, экспертных </w:t>
      </w:r>
      <w:r w:rsidRPr="00C15FA3">
        <w:rPr>
          <w:rFonts w:ascii="Times New Roman" w:eastAsia="Times New Roman" w:hAnsi="Times New Roman" w:cs="Times New Roman"/>
          <w:sz w:val="24"/>
          <w:szCs w:val="24"/>
          <w:lang w:eastAsia="ru-RU"/>
        </w:rPr>
        <w:lastRenderedPageBreak/>
        <w:t>организаций.</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 xml:space="preserve">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Срок представления Подрядчиком дополнительных материалов составляет </w:t>
      </w:r>
      <w:r w:rsidRPr="00C15FA3">
        <w:rPr>
          <w:rFonts w:ascii="Times New Roman" w:eastAsia="Times New Roman" w:hAnsi="Times New Roman" w:cs="Times New Roman"/>
          <w:iCs/>
          <w:sz w:val="24"/>
          <w:szCs w:val="24"/>
          <w:lang w:eastAsia="ru-RU"/>
        </w:rPr>
        <w:t>3 (Три)</w:t>
      </w:r>
      <w:r w:rsidRPr="00C15FA3">
        <w:rPr>
          <w:rFonts w:ascii="Times New Roman" w:eastAsia="Times New Roman" w:hAnsi="Times New Roman" w:cs="Times New Roman"/>
          <w:sz w:val="24"/>
          <w:szCs w:val="24"/>
          <w:lang w:eastAsia="ru-RU"/>
        </w:rPr>
        <w:t xml:space="preserve"> рабоч</w:t>
      </w:r>
      <w:r w:rsidRPr="00C15FA3">
        <w:rPr>
          <w:rFonts w:ascii="Times New Roman" w:eastAsia="Times New Roman" w:hAnsi="Times New Roman" w:cs="Times New Roman"/>
          <w:iCs/>
          <w:sz w:val="24"/>
          <w:szCs w:val="24"/>
          <w:lang w:eastAsia="ru-RU"/>
        </w:rPr>
        <w:t>их</w:t>
      </w:r>
      <w:r w:rsidRPr="00C15FA3">
        <w:rPr>
          <w:rFonts w:ascii="Times New Roman" w:eastAsia="Times New Roman" w:hAnsi="Times New Roman" w:cs="Times New Roman"/>
          <w:sz w:val="24"/>
          <w:szCs w:val="24"/>
          <w:lang w:eastAsia="ru-RU"/>
        </w:rPr>
        <w:t xml:space="preserve"> дня с момента направления запроса. При нарушении Подрядчиком срока представления дополнительных материалов срок приемки результатов выполненных работ, предусмотренный пунктом 6.3. Контракта, увеличивается на количество дней просрочки. </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6.5. В случае</w:t>
      </w:r>
      <w:proofErr w:type="gramStart"/>
      <w:r w:rsidRPr="00C15FA3">
        <w:rPr>
          <w:rFonts w:ascii="Times New Roman" w:eastAsia="Times New Roman" w:hAnsi="Times New Roman" w:cs="Times New Roman"/>
          <w:sz w:val="24"/>
          <w:szCs w:val="24"/>
          <w:lang w:eastAsia="ru-RU"/>
        </w:rPr>
        <w:t>,</w:t>
      </w:r>
      <w:proofErr w:type="gramEnd"/>
      <w:r w:rsidRPr="00C15FA3">
        <w:rPr>
          <w:rFonts w:ascii="Times New Roman" w:eastAsia="Times New Roman" w:hAnsi="Times New Roman" w:cs="Times New Roman"/>
          <w:sz w:val="24"/>
          <w:szCs w:val="24"/>
          <w:lang w:eastAsia="ru-RU"/>
        </w:rPr>
        <w:t xml:space="preserve"> если результат выполненных работ соответствует условиям Контракта, Заказчик принимает результат работ и подписывает акт о приемке выполненных работ по форме № КС-2 в течение </w:t>
      </w:r>
      <w:r w:rsidRPr="00C15FA3">
        <w:rPr>
          <w:rFonts w:ascii="Times New Roman" w:eastAsia="Times New Roman" w:hAnsi="Times New Roman" w:cs="Times New Roman"/>
          <w:iCs/>
          <w:sz w:val="24"/>
          <w:szCs w:val="24"/>
          <w:lang w:eastAsia="ru-RU"/>
        </w:rPr>
        <w:t>5 (Пяти)</w:t>
      </w:r>
      <w:r w:rsidRPr="00C15FA3">
        <w:rPr>
          <w:rFonts w:ascii="Times New Roman" w:eastAsia="Times New Roman" w:hAnsi="Times New Roman" w:cs="Times New Roman"/>
          <w:sz w:val="24"/>
          <w:szCs w:val="24"/>
          <w:lang w:eastAsia="ru-RU"/>
        </w:rPr>
        <w:t xml:space="preserve"> рабочих дней со дня окончания приемки.</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 xml:space="preserve">Подписание акта о приемке выполненных работ по форме № КС-2 не осуществляется до предоставления Подрядчиком обеспечения гарантийных обязательств. </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6.6. В случае</w:t>
      </w:r>
      <w:proofErr w:type="gramStart"/>
      <w:r w:rsidRPr="00C15FA3">
        <w:rPr>
          <w:rFonts w:ascii="Times New Roman" w:eastAsia="Times New Roman" w:hAnsi="Times New Roman" w:cs="Times New Roman"/>
          <w:sz w:val="24"/>
          <w:szCs w:val="24"/>
          <w:lang w:eastAsia="ru-RU"/>
        </w:rPr>
        <w:t>,</w:t>
      </w:r>
      <w:proofErr w:type="gramEnd"/>
      <w:r w:rsidRPr="00C15FA3">
        <w:rPr>
          <w:rFonts w:ascii="Times New Roman" w:eastAsia="Times New Roman" w:hAnsi="Times New Roman" w:cs="Times New Roman"/>
          <w:sz w:val="24"/>
          <w:szCs w:val="24"/>
          <w:lang w:eastAsia="ru-RU"/>
        </w:rPr>
        <w:t xml:space="preserve"> если представленный результат выполненных работ содержит отклонения от условий Контракта, Заказчик составляет перечень замечаний к результатам выполненных работ и в срок не позднее 5 (Пяти) рабочих дней со дня их обнаружения, направляет мотивированный отказ от подписания акта о приемке выполненных работ по форме № КС-2 (извещение о выявленных недостатках) с указанием сроков по устранению недостатков.</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Извещение о выявленных недостатках направляется Подрядчику в письменной форме.</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 xml:space="preserve">Подрядчик обязан устранить недостатки за свой счет в срок, указанный Заказчиком в извещении. </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6.7. Заказчик не подписывает акт о приемке выполненных работ по форме № КС-2 до устранения Подрядчиком выявленных недостатков.</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6.8. Заказчик вправе вместо безвозмездного устранения Подрядчиком недостатков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6.9.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6.10. 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6.11. Приемка скрытых работ:</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6.11.1. Готовность скрытых работ подтверждается подписанием Сторонами актов освидетельствования скрытых работ.</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6.11.2. Подрядчик приступает к выполнению последующих работ только после подписания актов освидетельствования скрытых работ Заказчиком без замечаний и внесения записи в журнал производства работ. Извещение направляется в порядке, указанном в пункте 6.6 Контракта.</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В противном случае по требованию Заказчика Подрядчик обязан вскрыть любую часть скрытых работ и восстановить ее после подписания актов освидетельствования скрытых работ за свой счет, за исключением случая, когда Заказчик, надлежащим образом извещенный о передаче скрытых работ, не прибыл для участия в их приемке.</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В случае если Заказчик не потребовал вскрытия работ, выполненных без его подтверждения, при выявлении скрытых недостатков в период гарантийного срока, Заказчик имеет право потребовать проведения работ по вскрытию в соответствии с настоящим пунктом Контракта.</w:t>
      </w:r>
    </w:p>
    <w:p w:rsidR="00C15FA3" w:rsidRPr="00C15FA3" w:rsidRDefault="00C15FA3" w:rsidP="00C15FA3">
      <w:pPr>
        <w:widowControl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6.12.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 Извещение направляется в порядке, указанном в пункте 6.6 Контракта.</w:t>
      </w:r>
    </w:p>
    <w:p w:rsidR="00C15FA3" w:rsidRPr="00C15FA3" w:rsidRDefault="00C15FA3" w:rsidP="00C15FA3">
      <w:pPr>
        <w:widowControl w:val="0"/>
        <w:tabs>
          <w:tab w:val="left" w:pos="1560"/>
        </w:tabs>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contextualSpacing/>
        <w:jc w:val="center"/>
        <w:outlineLvl w:val="1"/>
        <w:rPr>
          <w:rFonts w:ascii="Times New Roman" w:eastAsia="Times New Roman" w:hAnsi="Times New Roman" w:cs="Times New Roman"/>
          <w:b/>
          <w:sz w:val="24"/>
          <w:szCs w:val="28"/>
          <w:lang w:eastAsia="ar-SA"/>
        </w:rPr>
      </w:pPr>
      <w:bookmarkStart w:id="7" w:name="Par770"/>
      <w:bookmarkEnd w:id="7"/>
      <w:r w:rsidRPr="00C15FA3">
        <w:rPr>
          <w:rFonts w:ascii="Times New Roman" w:eastAsia="Times New Roman" w:hAnsi="Times New Roman" w:cs="Times New Roman"/>
          <w:b/>
          <w:sz w:val="24"/>
          <w:szCs w:val="28"/>
          <w:lang w:eastAsia="ar-SA"/>
        </w:rPr>
        <w:t>7. КАЧЕСТВО ВЫПОЛНЯЕМЫХ РАБОТ. ГАРАНТИЯ КАЧЕСТВА</w:t>
      </w:r>
    </w:p>
    <w:p w:rsidR="00C15FA3" w:rsidRPr="00C15FA3" w:rsidRDefault="00C15FA3" w:rsidP="00C15FA3">
      <w:pPr>
        <w:widowControl w:val="0"/>
        <w:autoSpaceDE w:val="0"/>
        <w:autoSpaceDN w:val="0"/>
        <w:adjustRightInd w:val="0"/>
        <w:spacing w:after="0" w:line="240" w:lineRule="auto"/>
        <w:ind w:right="-1"/>
        <w:contextualSpacing/>
        <w:jc w:val="center"/>
        <w:outlineLvl w:val="1"/>
        <w:rPr>
          <w:rFonts w:ascii="Times New Roman" w:eastAsia="Times New Roman" w:hAnsi="Times New Roman" w:cs="Times New Roman"/>
          <w:b/>
          <w:sz w:val="24"/>
          <w:szCs w:val="28"/>
          <w:lang w:eastAsia="ar-SA"/>
        </w:rPr>
      </w:pP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7.1. </w:t>
      </w:r>
      <w:proofErr w:type="gramStart"/>
      <w:r w:rsidRPr="00C15FA3">
        <w:rPr>
          <w:rFonts w:ascii="Times New Roman" w:eastAsia="Arial Unicode MS" w:hAnsi="Times New Roman" w:cs="Times New Roman"/>
          <w:color w:val="000000"/>
          <w:sz w:val="24"/>
          <w:szCs w:val="24"/>
          <w:lang w:eastAsia="ru-RU"/>
        </w:rPr>
        <w:t>Функциональные, технические и качественные характеристики, эксплуатационные характеристики работ (при необходимости), результаты работ и иные показатели работ должны соответствовать Техническому заданию, условиям Контракта, требованиям действующего законодательства Российской Федерации, предъявляемым к работам соответствующего рода, в том числе требованиям Гражданского кодекса Российской Федерации, Федерального закона от 22.07.2008 № 123-ФЗ «Технический регламент о требованиях пожарной безопасности», Федерального закона от 30.12.2009 № 384-ФЗ «Технический регламент о безопасности</w:t>
      </w:r>
      <w:proofErr w:type="gramEnd"/>
      <w:r w:rsidRPr="00C15FA3">
        <w:rPr>
          <w:rFonts w:ascii="Times New Roman" w:eastAsia="Arial Unicode MS" w:hAnsi="Times New Roman" w:cs="Times New Roman"/>
          <w:color w:val="000000"/>
          <w:sz w:val="24"/>
          <w:szCs w:val="24"/>
          <w:lang w:eastAsia="ru-RU"/>
        </w:rPr>
        <w:t xml:space="preserve"> </w:t>
      </w:r>
      <w:proofErr w:type="gramStart"/>
      <w:r w:rsidRPr="00C15FA3">
        <w:rPr>
          <w:rFonts w:ascii="Times New Roman" w:eastAsia="Arial Unicode MS" w:hAnsi="Times New Roman" w:cs="Times New Roman"/>
          <w:color w:val="000000"/>
          <w:sz w:val="24"/>
          <w:szCs w:val="24"/>
          <w:lang w:eastAsia="ru-RU"/>
        </w:rPr>
        <w:t>зданий и сооружений»,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иным положениям действующего законодательства Российской Федерации, экологическим, санитарно-гигиеническим, противопожарным нормам, строительным нормам и правилам и другим нормам, действующим на территории Российской Федерации, в части не противоречащей действующему законодательству Российской Федерации.</w:t>
      </w:r>
      <w:proofErr w:type="gramEnd"/>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7.2. По согласованию Заказчика с Подрядчиком допускается выполнение работ, функциональные, технические и качественные характеристики, эксплуатационные характеристики (при необходимости) которых являются улучшенными по сравнению с функциональными, техническими и качественными характеристиками, эксплуатационными характеристиками (при необходимости), указанными в Контракте.</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Times New Roman" w:hAnsi="Times New Roman" w:cs="Times New Roman"/>
          <w:i/>
          <w:strike/>
          <w:sz w:val="24"/>
          <w:szCs w:val="24"/>
          <w:lang w:eastAsia="ru-RU"/>
        </w:rPr>
      </w:pPr>
      <w:r w:rsidRPr="00C15FA3">
        <w:rPr>
          <w:rFonts w:ascii="Times New Roman" w:eastAsia="Times New Roman" w:hAnsi="Times New Roman" w:cs="Times New Roman"/>
          <w:sz w:val="24"/>
          <w:szCs w:val="24"/>
          <w:lang w:eastAsia="ar-SA"/>
        </w:rPr>
        <w:t xml:space="preserve">7.3. </w:t>
      </w:r>
      <w:r w:rsidRPr="00C15FA3">
        <w:rPr>
          <w:rFonts w:ascii="Times New Roman" w:eastAsia="Times New Roman" w:hAnsi="Times New Roman" w:cs="Times New Roman"/>
          <w:sz w:val="24"/>
          <w:szCs w:val="24"/>
          <w:lang w:eastAsia="ru-RU"/>
        </w:rPr>
        <w:t>Гарантийный срок составляет 36 (Тридцать шесть) месяцев со дня подписания Сторонами итогового акта приемке выполненных работ по форме КС-2. 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ru-RU"/>
        </w:rPr>
        <w:t xml:space="preserve">Течение гарантийного срока начинается со дня подписания Сторонами акта о приемке выполненных работ по форме № КС-2. </w:t>
      </w:r>
      <w:r w:rsidRPr="00C15FA3">
        <w:rPr>
          <w:rFonts w:ascii="Times New Roman" w:eastAsia="Arial Unicode MS" w:hAnsi="Times New Roman" w:cs="Times New Roman"/>
          <w:color w:val="000000"/>
          <w:sz w:val="24"/>
          <w:szCs w:val="24"/>
          <w:lang w:eastAsia="ru-RU"/>
        </w:rPr>
        <w:t>Результат работ должен в течение всего гарантийного срока соответствовать условиям Контракта о качестве. Гарантия качества результата работ распространяется на все составляющие результата работ</w:t>
      </w:r>
      <w:r w:rsidRPr="00C15FA3">
        <w:rPr>
          <w:rFonts w:ascii="Times New Roman" w:eastAsia="Times New Roman" w:hAnsi="Times New Roman" w:cs="Times New Roman"/>
          <w:sz w:val="24"/>
          <w:szCs w:val="24"/>
          <w:lang w:eastAsia="ar-SA"/>
        </w:rPr>
        <w:t>.</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7.4. Если в период гарантийного срока обнаружатся недостатки (дефекты), то гарантийный срок продлевается соответственно на период устранения недостатков (дефектов). Устранение недостатков (дефектов) осуществляется Подрядчиком за свой счет без последующей компенсации Заказчиком расходов на устранение недостатков (дефектов). Наличие недостатков (дефектов) и сроки их устранения фиксируются двусторонним актом Подрядчика и Заказчика.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7.5. При отказе Подрядчика от составления или подписания акта обнаруженных недостатков (дефектов) Заказчик подписывает акт в одностороннем порядке, при этом такой акт будет являться достаточным основанием для устранения недостатков Подрядчиком. </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7.6. Если Подрядчик в течение срока, указанного Заказчиком, не устранит выявленные недостатки (дефекты), то Заказчик вправе, при сохранении своих прав по гарантии, устранить недостатки (дефекты) своими силами или силами третьих лиц. Все расходы Заказчика, связанные с устранением недостатков (дефектов), оплачиваются Подрядчиком в течение 10 (Десяти) рабочих дней </w:t>
      </w:r>
      <w:proofErr w:type="gramStart"/>
      <w:r w:rsidRPr="00C15FA3">
        <w:rPr>
          <w:rFonts w:ascii="Times New Roman" w:eastAsia="Arial Unicode MS" w:hAnsi="Times New Roman" w:cs="Times New Roman"/>
          <w:color w:val="000000"/>
          <w:sz w:val="24"/>
          <w:szCs w:val="24"/>
          <w:lang w:eastAsia="ru-RU"/>
        </w:rPr>
        <w:t>с даты получения</w:t>
      </w:r>
      <w:proofErr w:type="gramEnd"/>
      <w:r w:rsidRPr="00C15FA3">
        <w:rPr>
          <w:rFonts w:ascii="Times New Roman" w:eastAsia="Arial Unicode MS" w:hAnsi="Times New Roman" w:cs="Times New Roman"/>
          <w:color w:val="000000"/>
          <w:sz w:val="24"/>
          <w:szCs w:val="24"/>
          <w:lang w:eastAsia="ru-RU"/>
        </w:rPr>
        <w:t xml:space="preserve"> требования Заказчика о возмещении расходов.</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contextualSpacing/>
        <w:jc w:val="center"/>
        <w:outlineLvl w:val="1"/>
        <w:rPr>
          <w:rFonts w:ascii="Times New Roman" w:eastAsia="Times New Roman" w:hAnsi="Times New Roman" w:cs="Times New Roman"/>
          <w:b/>
          <w:sz w:val="24"/>
          <w:szCs w:val="28"/>
          <w:lang w:eastAsia="ar-SA"/>
        </w:rPr>
      </w:pPr>
      <w:bookmarkStart w:id="8" w:name="Par776"/>
      <w:bookmarkEnd w:id="8"/>
      <w:r w:rsidRPr="00C15FA3">
        <w:rPr>
          <w:rFonts w:ascii="Times New Roman" w:eastAsia="Times New Roman" w:hAnsi="Times New Roman" w:cs="Times New Roman"/>
          <w:b/>
          <w:sz w:val="24"/>
          <w:szCs w:val="28"/>
          <w:lang w:eastAsia="ar-SA"/>
        </w:rPr>
        <w:t>8. ОТВЕТСТВЕННОСТЬ СТОРОН</w:t>
      </w:r>
    </w:p>
    <w:p w:rsidR="00C15FA3" w:rsidRPr="00C15FA3" w:rsidRDefault="00C15FA3" w:rsidP="00C15FA3">
      <w:pPr>
        <w:widowControl w:val="0"/>
        <w:autoSpaceDE w:val="0"/>
        <w:autoSpaceDN w:val="0"/>
        <w:adjustRightInd w:val="0"/>
        <w:spacing w:after="0" w:line="240" w:lineRule="auto"/>
        <w:ind w:right="-1"/>
        <w:contextualSpacing/>
        <w:jc w:val="center"/>
        <w:outlineLvl w:val="1"/>
        <w:rPr>
          <w:rFonts w:ascii="Times New Roman" w:eastAsia="Times New Roman" w:hAnsi="Times New Roman" w:cs="Times New Roman"/>
          <w:b/>
          <w:sz w:val="24"/>
          <w:szCs w:val="28"/>
          <w:lang w:eastAsia="ar-SA"/>
        </w:rPr>
      </w:pP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8.2. В случае неисполнения </w:t>
      </w:r>
      <w:r w:rsidRPr="00C15FA3">
        <w:rPr>
          <w:rFonts w:ascii="Times New Roman" w:eastAsia="Times New Roman" w:hAnsi="Times New Roman" w:cs="Times New Roman"/>
          <w:sz w:val="24"/>
          <w:szCs w:val="24"/>
          <w:lang w:eastAsia="ar-SA"/>
        </w:rPr>
        <w:t xml:space="preserve">Подрядчиком </w:t>
      </w:r>
      <w:r w:rsidRPr="00C15FA3">
        <w:rPr>
          <w:rFonts w:ascii="Times New Roman" w:eastAsia="Times New Roman" w:hAnsi="Times New Roman" w:cs="Times New Roman"/>
          <w:color w:val="000000"/>
          <w:sz w:val="24"/>
          <w:szCs w:val="24"/>
          <w:lang w:eastAsia="ar-SA"/>
        </w:rPr>
        <w:t xml:space="preserve">условий Контракта Заказчик вправе обратиться в суд с требованием о расторжении Контракта. </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8.3. В случае полного (частичного) неисполнения условий Контракта одной из Сторон эта Сторона обязана возместить другой Стороне причиненные убытки.</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8.4. В случае просрочки исполнения </w:t>
      </w:r>
      <w:r w:rsidRPr="00C15FA3">
        <w:rPr>
          <w:rFonts w:ascii="Times New Roman" w:eastAsia="Times New Roman" w:hAnsi="Times New Roman" w:cs="Times New Roman"/>
          <w:sz w:val="24"/>
          <w:szCs w:val="24"/>
          <w:lang w:eastAsia="ar-SA"/>
        </w:rPr>
        <w:t xml:space="preserve">Подрядчиком </w:t>
      </w:r>
      <w:r w:rsidRPr="00C15FA3">
        <w:rPr>
          <w:rFonts w:ascii="Times New Roman" w:eastAsia="Times New Roman" w:hAnsi="Times New Roman" w:cs="Times New Roman"/>
          <w:color w:val="000000"/>
          <w:sz w:val="24"/>
          <w:szCs w:val="24"/>
          <w:lang w:eastAsia="ar-SA"/>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C15FA3">
        <w:rPr>
          <w:rFonts w:ascii="Times New Roman" w:eastAsia="Times New Roman" w:hAnsi="Times New Roman" w:cs="Times New Roman"/>
          <w:sz w:val="24"/>
          <w:szCs w:val="24"/>
          <w:lang w:eastAsia="ar-SA"/>
        </w:rPr>
        <w:t xml:space="preserve">Подрядчиком </w:t>
      </w:r>
      <w:r w:rsidRPr="00C15FA3">
        <w:rPr>
          <w:rFonts w:ascii="Times New Roman" w:eastAsia="Times New Roman" w:hAnsi="Times New Roman" w:cs="Times New Roman"/>
          <w:color w:val="000000"/>
          <w:sz w:val="24"/>
          <w:szCs w:val="24"/>
          <w:lang w:eastAsia="ar-SA"/>
        </w:rPr>
        <w:t xml:space="preserve">обязательств, предусмотренных контрактом, Заказчик направляет </w:t>
      </w:r>
      <w:r w:rsidRPr="00C15FA3">
        <w:rPr>
          <w:rFonts w:ascii="Times New Roman" w:eastAsia="Times New Roman" w:hAnsi="Times New Roman" w:cs="Times New Roman"/>
          <w:sz w:val="24"/>
          <w:szCs w:val="24"/>
          <w:lang w:eastAsia="ar-SA"/>
        </w:rPr>
        <w:t xml:space="preserve">Подрядчику </w:t>
      </w:r>
      <w:r w:rsidRPr="00C15FA3">
        <w:rPr>
          <w:rFonts w:ascii="Times New Roman" w:eastAsia="Times New Roman" w:hAnsi="Times New Roman" w:cs="Times New Roman"/>
          <w:color w:val="000000"/>
          <w:sz w:val="24"/>
          <w:szCs w:val="24"/>
          <w:lang w:eastAsia="ar-SA"/>
        </w:rPr>
        <w:t>требование об уплате неустоек (штрафов, пеней).</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8.5. </w:t>
      </w:r>
      <w:proofErr w:type="gramStart"/>
      <w:r w:rsidRPr="00C15FA3">
        <w:rPr>
          <w:rFonts w:ascii="Times New Roman" w:eastAsia="Times New Roman" w:hAnsi="Times New Roman" w:cs="Times New Roman"/>
          <w:color w:val="000000"/>
          <w:sz w:val="24"/>
          <w:szCs w:val="24"/>
          <w:lang w:eastAsia="ar-SA"/>
        </w:rPr>
        <w:t xml:space="preserve">Пеня начисляется за каждый день просрочки исполнения </w:t>
      </w:r>
      <w:r w:rsidRPr="00C15FA3">
        <w:rPr>
          <w:rFonts w:ascii="Times New Roman" w:eastAsia="Times New Roman" w:hAnsi="Times New Roman" w:cs="Times New Roman"/>
          <w:sz w:val="24"/>
          <w:szCs w:val="24"/>
          <w:lang w:eastAsia="ar-SA"/>
        </w:rPr>
        <w:t xml:space="preserve">Подрядчиком </w:t>
      </w:r>
      <w:r w:rsidRPr="00C15FA3">
        <w:rPr>
          <w:rFonts w:ascii="Times New Roman" w:eastAsia="Times New Roman" w:hAnsi="Times New Roman" w:cs="Times New Roman"/>
          <w:color w:val="000000"/>
          <w:sz w:val="24"/>
          <w:szCs w:val="24"/>
          <w:lang w:eastAsia="ar-SA"/>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sidRPr="00C15FA3">
        <w:rPr>
          <w:rFonts w:ascii="Times New Roman" w:eastAsia="Times New Roman" w:hAnsi="Times New Roman" w:cs="Times New Roman"/>
          <w:color w:val="000000"/>
          <w:sz w:val="24"/>
          <w:szCs w:val="24"/>
          <w:lang w:eastAsia="ar-SA"/>
        </w:rPr>
        <w:lastRenderedPageBreak/>
        <w:t xml:space="preserve">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C15FA3">
        <w:rPr>
          <w:rFonts w:ascii="Times New Roman" w:eastAsia="Times New Roman" w:hAnsi="Times New Roman" w:cs="Times New Roman"/>
          <w:sz w:val="24"/>
          <w:szCs w:val="24"/>
          <w:lang w:eastAsia="ar-SA"/>
        </w:rPr>
        <w:t>Подрядчиком</w:t>
      </w:r>
      <w:r w:rsidRPr="00C15FA3">
        <w:rPr>
          <w:rFonts w:ascii="Times New Roman" w:eastAsia="Times New Roman" w:hAnsi="Times New Roman" w:cs="Times New Roman"/>
          <w:color w:val="000000"/>
          <w:sz w:val="24"/>
          <w:szCs w:val="24"/>
          <w:lang w:eastAsia="ar-SA"/>
        </w:rPr>
        <w:t>.</w:t>
      </w:r>
      <w:proofErr w:type="gramEnd"/>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8.6. Штрафы начисляются за неисполнение или ненадлежащее исполнение </w:t>
      </w:r>
      <w:r w:rsidRPr="00C15FA3">
        <w:rPr>
          <w:rFonts w:ascii="Times New Roman" w:eastAsia="Times New Roman" w:hAnsi="Times New Roman" w:cs="Times New Roman"/>
          <w:sz w:val="24"/>
          <w:szCs w:val="24"/>
          <w:lang w:eastAsia="ar-SA"/>
        </w:rPr>
        <w:t xml:space="preserve">Подрядчиком </w:t>
      </w:r>
      <w:r w:rsidRPr="00C15FA3">
        <w:rPr>
          <w:rFonts w:ascii="Times New Roman" w:eastAsia="Times New Roman" w:hAnsi="Times New Roman" w:cs="Times New Roman"/>
          <w:color w:val="000000"/>
          <w:sz w:val="24"/>
          <w:szCs w:val="24"/>
          <w:lang w:eastAsia="ar-SA"/>
        </w:rPr>
        <w:t xml:space="preserve">обязательств, предусмотренных Контрактом, за исключением просрочки исполнения </w:t>
      </w:r>
      <w:r w:rsidRPr="00C15FA3">
        <w:rPr>
          <w:rFonts w:ascii="Times New Roman" w:eastAsia="Times New Roman" w:hAnsi="Times New Roman" w:cs="Times New Roman"/>
          <w:sz w:val="24"/>
          <w:szCs w:val="24"/>
          <w:lang w:eastAsia="ar-SA"/>
        </w:rPr>
        <w:t xml:space="preserve">Подрядчиком </w:t>
      </w:r>
      <w:r w:rsidRPr="00C15FA3">
        <w:rPr>
          <w:rFonts w:ascii="Times New Roman" w:eastAsia="Times New Roman" w:hAnsi="Times New Roman" w:cs="Times New Roman"/>
          <w:color w:val="000000"/>
          <w:sz w:val="24"/>
          <w:szCs w:val="24"/>
          <w:lang w:eastAsia="ar-SA"/>
        </w:rPr>
        <w:t>обязательств (в том числе гарантийного обязательства), предусмотренных Контрактом.</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8.7. </w:t>
      </w:r>
      <w:proofErr w:type="gramStart"/>
      <w:r w:rsidRPr="00C15FA3">
        <w:rPr>
          <w:rFonts w:ascii="Times New Roman" w:eastAsia="Times New Roman" w:hAnsi="Times New Roman" w:cs="Times New Roman"/>
          <w:color w:val="000000"/>
          <w:sz w:val="24"/>
          <w:szCs w:val="24"/>
          <w:lang w:eastAsia="ar-SA"/>
        </w:rPr>
        <w:t xml:space="preserve">За каждый факт неисполнения или ненадлежащего исполнения </w:t>
      </w:r>
      <w:r w:rsidRPr="00C15FA3">
        <w:rPr>
          <w:rFonts w:ascii="Times New Roman" w:eastAsia="Times New Roman" w:hAnsi="Times New Roman" w:cs="Times New Roman"/>
          <w:sz w:val="24"/>
          <w:szCs w:val="24"/>
          <w:lang w:eastAsia="ar-SA"/>
        </w:rPr>
        <w:t xml:space="preserve">Подрядчиком </w:t>
      </w:r>
      <w:r w:rsidRPr="00C15FA3">
        <w:rPr>
          <w:rFonts w:ascii="Times New Roman" w:eastAsia="Times New Roman" w:hAnsi="Times New Roman" w:cs="Times New Roman"/>
          <w:color w:val="000000"/>
          <w:sz w:val="24"/>
          <w:szCs w:val="24"/>
          <w:lang w:eastAsia="ar-SA"/>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Правительством Российской Федерации, в размере 1 процента цены контракта (этапа), но не более 5 тыс. рублей и не менее 1 тыс. рублей.</w:t>
      </w:r>
      <w:proofErr w:type="gramEnd"/>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8.8. </w:t>
      </w:r>
      <w:proofErr w:type="gramStart"/>
      <w:r w:rsidRPr="00C15FA3">
        <w:rPr>
          <w:rFonts w:ascii="Times New Roman" w:eastAsia="Times New Roman" w:hAnsi="Times New Roman" w:cs="Times New Roman"/>
          <w:color w:val="000000"/>
          <w:sz w:val="24"/>
          <w:szCs w:val="24"/>
          <w:lang w:eastAsia="ar-SA"/>
        </w:rPr>
        <w:t xml:space="preserve">За каждый факт неисполнения или ненадлежащего исполнения </w:t>
      </w:r>
      <w:r w:rsidRPr="00C15FA3">
        <w:rPr>
          <w:rFonts w:ascii="Times New Roman" w:eastAsia="Times New Roman" w:hAnsi="Times New Roman" w:cs="Times New Roman"/>
          <w:sz w:val="24"/>
          <w:szCs w:val="24"/>
          <w:lang w:eastAsia="ar-SA"/>
        </w:rPr>
        <w:t xml:space="preserve">Подрядчиком </w:t>
      </w:r>
      <w:r w:rsidRPr="00C15FA3">
        <w:rPr>
          <w:rFonts w:ascii="Times New Roman" w:eastAsia="Times New Roman" w:hAnsi="Times New Roman" w:cs="Times New Roman"/>
          <w:color w:val="000000"/>
          <w:sz w:val="24"/>
          <w:szCs w:val="24"/>
          <w:lang w:eastAsia="ar-SA"/>
        </w:rPr>
        <w:t>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w:t>
      </w:r>
      <w:proofErr w:type="gramEnd"/>
      <w:r w:rsidRPr="00C15FA3">
        <w:rPr>
          <w:rFonts w:ascii="Times New Roman" w:eastAsia="Times New Roman" w:hAnsi="Times New Roman" w:cs="Times New Roman"/>
          <w:color w:val="000000"/>
          <w:sz w:val="24"/>
          <w:szCs w:val="24"/>
          <w:lang w:eastAsia="ar-SA"/>
        </w:rPr>
        <w:t>,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а) в случае, если цена Контракта не превышает начальную (максимальную) цену контракта: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10 процентов начальной (максимальной) цены контракта, если цена Контракта не превышает 3 млн. рублей;</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5 процентов начальной (максимальной) цены контракта, если цена Контракта составляет от 3 млн. рублей до 50 млн. рублей (включительно);</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1 процент начальной (максимальной) цены контракта, если цена Контракта составляет от 50 млн. рублей до 100 млн. рублей (включительно);</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б) в случае, если цена Контракта превышает начальную (максимальную) цену контракта: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10 процентов цены Контракта, если цена Контракта не превышает 3 млн. рублей;</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5 процентов цены Контракта, если цена Контракта составляет от 3 млн. рублей до 50 млн. рублей (включительно);</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1 процент Цены контракта, если цена Контракта составляет от 50 млн. рублей до 100 млн. рублей (включительно).</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8.9. За каждый факт неисполнения или ненадлежащего исполнения </w:t>
      </w:r>
      <w:r w:rsidRPr="00C15FA3">
        <w:rPr>
          <w:rFonts w:ascii="Times New Roman" w:eastAsia="Times New Roman" w:hAnsi="Times New Roman" w:cs="Times New Roman"/>
          <w:sz w:val="24"/>
          <w:szCs w:val="24"/>
          <w:lang w:eastAsia="ar-SA"/>
        </w:rPr>
        <w:t xml:space="preserve">Подрядчиком </w:t>
      </w:r>
      <w:r w:rsidRPr="00C15FA3">
        <w:rPr>
          <w:rFonts w:ascii="Times New Roman" w:eastAsia="Times New Roman" w:hAnsi="Times New Roman" w:cs="Times New Roman"/>
          <w:color w:val="000000"/>
          <w:sz w:val="24"/>
          <w:szCs w:val="24"/>
          <w:lang w:eastAsia="ar-SA"/>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Правительством Российской Федерации: </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а) 1000 рублей, если цена контракта не превышает 3 млн. рублей;</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б) 5000 рублей, если цена контракта составляет от 3 млн. рублей до 50 млн. рублей (включительно);</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в) 10000 рублей, если цена контракта составляет от 50 млн. рублей до 100 млн. рублей (включительно);</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г) 100000 рублей, если цена контракта превышает 100 млн. рублей.</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8.10.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C15FA3">
        <w:rPr>
          <w:rFonts w:ascii="Times New Roman" w:eastAsia="Times New Roman" w:hAnsi="Times New Roman" w:cs="Times New Roman"/>
          <w:sz w:val="24"/>
          <w:szCs w:val="24"/>
          <w:lang w:eastAsia="ar-SA"/>
        </w:rPr>
        <w:t xml:space="preserve">Подрядчик </w:t>
      </w:r>
      <w:r w:rsidRPr="00C15FA3">
        <w:rPr>
          <w:rFonts w:ascii="Times New Roman" w:eastAsia="Times New Roman" w:hAnsi="Times New Roman" w:cs="Times New Roman"/>
          <w:color w:val="000000"/>
          <w:sz w:val="24"/>
          <w:szCs w:val="24"/>
          <w:lang w:eastAsia="ar-SA"/>
        </w:rPr>
        <w:t xml:space="preserve">вправе потребовать уплаты неустоек (штрафов, пеней). </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8.11.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8.12.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8.13.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установленном Правительством Российской Федерации: </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lastRenderedPageBreak/>
        <w:t>а) 1000 рублей, если цена контракта не превышает 3 млн. рублей (включительно);</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б) 5000 рублей, если цена контракта составляет от 3 млн. рублей до 50 млн. рублей (включительно);</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в) 10000 рублей, если цена контракта составляет от 50 млн. рублей до 100 млн. рублей (включительно);</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г) 100000 рублей, если цена контракта превышает 100 млн. рублей.</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8.14.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8.15.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8.16. Применение неустойки (штрафа, пени) не освобождает Стороны от исполнения обязательств по Контракту.</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8.17.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8.18. </w:t>
      </w:r>
      <w:proofErr w:type="gramStart"/>
      <w:r w:rsidRPr="00C15FA3">
        <w:rPr>
          <w:rFonts w:ascii="Times New Roman" w:eastAsia="Times New Roman" w:hAnsi="Times New Roman" w:cs="Times New Roman"/>
          <w:color w:val="000000"/>
          <w:sz w:val="24"/>
          <w:szCs w:val="24"/>
          <w:lang w:eastAsia="ar-SA"/>
        </w:rPr>
        <w:t xml:space="preserve">В случае просрочки со стороны </w:t>
      </w:r>
      <w:r w:rsidRPr="00C15FA3">
        <w:rPr>
          <w:rFonts w:ascii="Times New Roman" w:eastAsia="Times New Roman" w:hAnsi="Times New Roman" w:cs="Times New Roman"/>
          <w:sz w:val="24"/>
          <w:szCs w:val="24"/>
          <w:lang w:eastAsia="ar-SA"/>
        </w:rPr>
        <w:t xml:space="preserve">Подрядчика </w:t>
      </w:r>
      <w:r w:rsidRPr="00C15FA3">
        <w:rPr>
          <w:rFonts w:ascii="Times New Roman" w:eastAsia="Times New Roman" w:hAnsi="Times New Roman" w:cs="Times New Roman"/>
          <w:color w:val="000000"/>
          <w:sz w:val="24"/>
          <w:szCs w:val="24"/>
          <w:lang w:eastAsia="ar-SA"/>
        </w:rPr>
        <w:t xml:space="preserve">исполнения Контракта на срок более чем один месяц, Заказчик имеет право обратиться к </w:t>
      </w:r>
      <w:r w:rsidRPr="00C15FA3">
        <w:rPr>
          <w:rFonts w:ascii="Times New Roman" w:eastAsia="Times New Roman" w:hAnsi="Times New Roman" w:cs="Times New Roman"/>
          <w:sz w:val="24"/>
          <w:szCs w:val="24"/>
          <w:lang w:eastAsia="ar-SA"/>
        </w:rPr>
        <w:t xml:space="preserve">Подрядчику </w:t>
      </w:r>
      <w:r w:rsidRPr="00C15FA3">
        <w:rPr>
          <w:rFonts w:ascii="Times New Roman" w:eastAsia="Times New Roman" w:hAnsi="Times New Roman" w:cs="Times New Roman"/>
          <w:color w:val="000000"/>
          <w:sz w:val="24"/>
          <w:szCs w:val="24"/>
          <w:lang w:eastAsia="ar-SA"/>
        </w:rPr>
        <w:t xml:space="preserve">с предложением о расторжении Контракта, возврате уплаченной суммы аванса (в случае, если такой порядок оплаты предусмотрен Контрактом) и уплате штрафных санкций, а при несогласии </w:t>
      </w:r>
      <w:r w:rsidRPr="00C15FA3">
        <w:rPr>
          <w:rFonts w:ascii="Times New Roman" w:eastAsia="Times New Roman" w:hAnsi="Times New Roman" w:cs="Times New Roman"/>
          <w:sz w:val="24"/>
          <w:szCs w:val="24"/>
          <w:lang w:eastAsia="ar-SA"/>
        </w:rPr>
        <w:t xml:space="preserve">Подрядчика </w:t>
      </w:r>
      <w:r w:rsidRPr="00C15FA3">
        <w:rPr>
          <w:rFonts w:ascii="Times New Roman" w:eastAsia="Times New Roman" w:hAnsi="Times New Roman" w:cs="Times New Roman"/>
          <w:color w:val="000000"/>
          <w:sz w:val="24"/>
          <w:szCs w:val="24"/>
          <w:lang w:eastAsia="ar-SA"/>
        </w:rPr>
        <w:t>– обратиться в суд с соответствующим иском.</w:t>
      </w:r>
      <w:proofErr w:type="gramEnd"/>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8.19.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8.20. Заказчик вправе учитывать при расчете с Подрядчиком (вычитать из цены Контракта) сумму в виде неустойки (штрафа, пени), подлежащую уплате Подрядчиком за неисполнение (ненадлежащее исполнение) обязательств, предусмотренных Контрактом, если Подрядчик не докажет, что неисполнение (ненадлежащее исполнение) обязатель</w:t>
      </w:r>
      <w:proofErr w:type="gramStart"/>
      <w:r w:rsidRPr="00C15FA3">
        <w:rPr>
          <w:rFonts w:ascii="Times New Roman" w:eastAsia="Times New Roman" w:hAnsi="Times New Roman" w:cs="Times New Roman"/>
          <w:color w:val="000000"/>
          <w:sz w:val="24"/>
          <w:szCs w:val="24"/>
          <w:lang w:eastAsia="ar-SA"/>
        </w:rPr>
        <w:t>ств пр</w:t>
      </w:r>
      <w:proofErr w:type="gramEnd"/>
      <w:r w:rsidRPr="00C15FA3">
        <w:rPr>
          <w:rFonts w:ascii="Times New Roman" w:eastAsia="Times New Roman" w:hAnsi="Times New Roman" w:cs="Times New Roman"/>
          <w:color w:val="000000"/>
          <w:sz w:val="24"/>
          <w:szCs w:val="24"/>
          <w:lang w:eastAsia="ar-SA"/>
        </w:rPr>
        <w:t>оизошло вследствие непреодолимой силы или по вине другой Стороны.</w:t>
      </w:r>
    </w:p>
    <w:p w:rsidR="00C15FA3" w:rsidRPr="00C15FA3" w:rsidRDefault="00C15FA3" w:rsidP="00C15FA3">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8.21. Документами, фиксирующими факт нарушения обязательств и возникновения обязательства </w:t>
      </w:r>
      <w:r w:rsidRPr="00C15FA3">
        <w:rPr>
          <w:rFonts w:ascii="Times New Roman" w:eastAsia="Times New Roman" w:hAnsi="Times New Roman" w:cs="Times New Roman"/>
          <w:bCs/>
          <w:sz w:val="24"/>
          <w:szCs w:val="24"/>
          <w:lang w:eastAsia="ar-SA"/>
        </w:rPr>
        <w:t xml:space="preserve">Подрядчика </w:t>
      </w:r>
      <w:r w:rsidRPr="00C15FA3">
        <w:rPr>
          <w:rFonts w:ascii="Times New Roman" w:eastAsia="Times New Roman" w:hAnsi="Times New Roman" w:cs="Times New Roman"/>
          <w:sz w:val="24"/>
          <w:szCs w:val="24"/>
          <w:lang w:eastAsia="ar-SA"/>
        </w:rPr>
        <w:t>оплатить Заказчику неустойку, предусмотренную Контрактом, являются:</w:t>
      </w:r>
    </w:p>
    <w:p w:rsidR="00C15FA3" w:rsidRPr="00C15FA3" w:rsidRDefault="00C15FA3" w:rsidP="00C15FA3">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 двухсторонний акт Заказчика и </w:t>
      </w:r>
      <w:r w:rsidRPr="00C15FA3">
        <w:rPr>
          <w:rFonts w:ascii="Times New Roman" w:eastAsia="Times New Roman" w:hAnsi="Times New Roman" w:cs="Times New Roman"/>
          <w:bCs/>
          <w:sz w:val="24"/>
          <w:szCs w:val="24"/>
          <w:lang w:eastAsia="ar-SA"/>
        </w:rPr>
        <w:t>Подрядчика</w:t>
      </w:r>
      <w:r w:rsidRPr="00C15FA3">
        <w:rPr>
          <w:rFonts w:ascii="Times New Roman" w:eastAsia="Times New Roman" w:hAnsi="Times New Roman" w:cs="Times New Roman"/>
          <w:sz w:val="24"/>
          <w:szCs w:val="24"/>
          <w:lang w:eastAsia="ar-SA"/>
        </w:rPr>
        <w:t xml:space="preserve"> о выявленных нарушениях;</w:t>
      </w:r>
    </w:p>
    <w:p w:rsidR="00C15FA3" w:rsidRPr="00C15FA3" w:rsidRDefault="00C15FA3" w:rsidP="00C15FA3">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 или</w:t>
      </w:r>
    </w:p>
    <w:p w:rsidR="00C15FA3" w:rsidRPr="00C15FA3" w:rsidRDefault="00C15FA3" w:rsidP="00C15FA3">
      <w:pPr>
        <w:shd w:val="clear" w:color="auto" w:fill="FFFFFF"/>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предписание контрольно-надзорных органов;</w:t>
      </w:r>
    </w:p>
    <w:p w:rsidR="00C15FA3" w:rsidRPr="00C15FA3" w:rsidRDefault="00C15FA3" w:rsidP="00C15FA3">
      <w:pPr>
        <w:shd w:val="clear" w:color="auto" w:fill="FFFFFF"/>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или</w:t>
      </w:r>
    </w:p>
    <w:p w:rsidR="00C15FA3" w:rsidRPr="00C15FA3" w:rsidRDefault="00C15FA3" w:rsidP="00C15FA3">
      <w:pPr>
        <w:shd w:val="clear" w:color="auto" w:fill="FFFFFF"/>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претензия Заказчика.</w:t>
      </w:r>
    </w:p>
    <w:p w:rsidR="00C15FA3" w:rsidRPr="00C15FA3" w:rsidRDefault="00C15FA3" w:rsidP="00C15FA3">
      <w:pPr>
        <w:shd w:val="clear" w:color="auto" w:fill="FFFFFF"/>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8.22. Ненадлежащим исполнением обязательств по Контракту считается их фактическое неисполнение, исполнение не в полном объеме, либо не в соответствии с требованиями Контракта и/или положениям действующих на момент выполнения Работ нормативно-технических документов. При этом обязанностями Сторон считаются их обязательства, прописанные в любом из пунктов и/или разделов Контракта.</w:t>
      </w:r>
    </w:p>
    <w:p w:rsidR="00C15FA3" w:rsidRPr="00C15FA3" w:rsidRDefault="00C15FA3" w:rsidP="00C15FA3">
      <w:pPr>
        <w:suppressAutoHyphens/>
        <w:spacing w:after="0" w:line="240" w:lineRule="auto"/>
        <w:ind w:firstLine="540"/>
        <w:jc w:val="both"/>
        <w:rPr>
          <w:rFonts w:ascii="Verdana" w:eastAsia="Times New Roman" w:hAnsi="Verdana" w:cs="Times New Roman"/>
          <w:sz w:val="21"/>
          <w:szCs w:val="21"/>
          <w:lang w:eastAsia="ar-SA"/>
        </w:rPr>
      </w:pPr>
      <w:r w:rsidRPr="00C15FA3">
        <w:rPr>
          <w:rFonts w:ascii="Times New Roman" w:eastAsia="Times New Roman" w:hAnsi="Times New Roman" w:cs="Times New Roman"/>
          <w:sz w:val="24"/>
          <w:szCs w:val="24"/>
          <w:lang w:eastAsia="ar-SA"/>
        </w:rPr>
        <w:t>8.23. За ненадлежащее исполнение Подрядчиком обязательств по выполнению видов и объемов работ,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C15FA3" w:rsidRPr="00C15FA3" w:rsidRDefault="00C15FA3" w:rsidP="00C15FA3">
      <w:pPr>
        <w:shd w:val="clear" w:color="auto" w:fill="FFFFFF"/>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8.24. </w:t>
      </w:r>
      <w:r w:rsidRPr="00C15FA3">
        <w:rPr>
          <w:rFonts w:ascii="Times New Roman" w:eastAsia="Times New Roman" w:hAnsi="Times New Roman" w:cs="Times New Roman"/>
          <w:bCs/>
          <w:sz w:val="24"/>
          <w:szCs w:val="24"/>
          <w:lang w:eastAsia="ar-SA"/>
        </w:rPr>
        <w:t xml:space="preserve">Подрядчик </w:t>
      </w:r>
      <w:r w:rsidRPr="00C15FA3">
        <w:rPr>
          <w:rFonts w:ascii="Times New Roman" w:eastAsia="Times New Roman" w:hAnsi="Times New Roman" w:cs="Times New Roman"/>
          <w:sz w:val="24"/>
          <w:szCs w:val="24"/>
          <w:lang w:eastAsia="ar-SA"/>
        </w:rPr>
        <w:t>несёт ответственность, в том числе имущественную за реализацию в натуре проектных решений, за качество и объем выполненных работ, сроки, оговоренные настоящим Контрактом.</w:t>
      </w:r>
    </w:p>
    <w:p w:rsidR="00C15FA3" w:rsidRPr="00C15FA3" w:rsidRDefault="00C15FA3" w:rsidP="00C15FA3">
      <w:pPr>
        <w:shd w:val="clear" w:color="auto" w:fill="FFFFFF"/>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8.25. </w:t>
      </w:r>
      <w:r w:rsidRPr="00C15FA3">
        <w:rPr>
          <w:rFonts w:ascii="Times New Roman" w:eastAsia="Times New Roman" w:hAnsi="Times New Roman" w:cs="Times New Roman"/>
          <w:bCs/>
          <w:sz w:val="24"/>
          <w:szCs w:val="24"/>
          <w:lang w:eastAsia="ar-SA"/>
        </w:rPr>
        <w:t xml:space="preserve">Подрядчик </w:t>
      </w:r>
      <w:r w:rsidRPr="00C15FA3">
        <w:rPr>
          <w:rFonts w:ascii="Times New Roman" w:eastAsia="Times New Roman" w:hAnsi="Times New Roman" w:cs="Times New Roman"/>
          <w:sz w:val="24"/>
          <w:szCs w:val="24"/>
          <w:lang w:eastAsia="ar-SA"/>
        </w:rPr>
        <w:t>несет имущественную ответственность перед Заказчиком за неисполнение или ненадлежащее исполнение обязательств субподрядчиками.</w:t>
      </w:r>
    </w:p>
    <w:p w:rsidR="00C15FA3" w:rsidRPr="00C15FA3" w:rsidRDefault="00C15FA3" w:rsidP="00C15FA3">
      <w:pPr>
        <w:shd w:val="clear" w:color="auto" w:fill="FFFFFF"/>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8.26. Уплата неустоек, а также возмещение убытков не освобождает Стороны от выполнения принятых обязательств по Контракту.</w:t>
      </w:r>
    </w:p>
    <w:p w:rsidR="00C15FA3" w:rsidRPr="00C15FA3" w:rsidRDefault="00C15FA3" w:rsidP="00C15FA3">
      <w:pPr>
        <w:shd w:val="clear" w:color="auto" w:fill="FFFFFF"/>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8.27. Заказчик не несет ответственности перед привлечёнными </w:t>
      </w:r>
      <w:r w:rsidRPr="00C15FA3">
        <w:rPr>
          <w:rFonts w:ascii="Times New Roman" w:eastAsia="Times New Roman" w:hAnsi="Times New Roman" w:cs="Times New Roman"/>
          <w:bCs/>
          <w:sz w:val="24"/>
          <w:szCs w:val="24"/>
          <w:lang w:eastAsia="ar-SA"/>
        </w:rPr>
        <w:t>Подрядчиком</w:t>
      </w:r>
      <w:r w:rsidRPr="00C15FA3">
        <w:rPr>
          <w:rFonts w:ascii="Times New Roman" w:eastAsia="Times New Roman" w:hAnsi="Times New Roman" w:cs="Times New Roman"/>
          <w:sz w:val="24"/>
          <w:szCs w:val="24"/>
          <w:lang w:eastAsia="ar-SA"/>
        </w:rPr>
        <w:t xml:space="preserve"> субподрядными организациями.</w:t>
      </w:r>
    </w:p>
    <w:p w:rsidR="00C15FA3" w:rsidRPr="00C15FA3" w:rsidRDefault="00C15FA3" w:rsidP="00C15FA3">
      <w:pPr>
        <w:shd w:val="clear" w:color="auto" w:fill="FFFFFF"/>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8.28. Стороны несут и иную ответственность, не оговоренную в настоящем Контракте, но предусмотренную действующим законодательством Российской Федерации.</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jc w:val="center"/>
        <w:rPr>
          <w:rFonts w:ascii="Times New Roman" w:eastAsia="Arial Unicode MS" w:hAnsi="Times New Roman" w:cs="Times New Roman"/>
          <w:b/>
          <w:color w:val="000000"/>
          <w:sz w:val="24"/>
          <w:szCs w:val="24"/>
          <w:lang w:eastAsia="ru-RU"/>
        </w:rPr>
      </w:pPr>
      <w:r w:rsidRPr="00C15FA3">
        <w:rPr>
          <w:rFonts w:ascii="Times New Roman" w:eastAsia="Arial Unicode MS" w:hAnsi="Times New Roman" w:cs="Times New Roman"/>
          <w:b/>
          <w:color w:val="000000"/>
          <w:sz w:val="24"/>
          <w:szCs w:val="24"/>
          <w:lang w:eastAsia="ru-RU"/>
        </w:rPr>
        <w:lastRenderedPageBreak/>
        <w:t>9. ПОРЯДОК РАЗРЕШЕНИЯ СПОРОВ</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9.1. Все споры или разногласия, возникающие между Сторонами по Контракту или в связи с ним, разрешаются в претензионном порядке. Срок рассмотрения претензии составляет 5 (Пять) рабочих дней рабочих дней со дня ее получения.</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9.2. В случае невозможности разрешения разногласий в претензионном порядке, они подлежат рассмотрению в </w:t>
      </w:r>
      <w:r w:rsidRPr="00C15FA3">
        <w:rPr>
          <w:rFonts w:ascii="Times New Roman" w:eastAsia="Times New Roman" w:hAnsi="Times New Roman" w:cs="Times New Roman"/>
          <w:spacing w:val="-6"/>
          <w:sz w:val="24"/>
          <w:szCs w:val="24"/>
          <w:lang w:eastAsia="ar-SA"/>
        </w:rPr>
        <w:t>Арбитражном суде Республики Крым</w:t>
      </w:r>
      <w:r w:rsidRPr="00C15FA3">
        <w:rPr>
          <w:rFonts w:ascii="Times New Roman" w:eastAsia="Times New Roman" w:hAnsi="Times New Roman" w:cs="Times New Roman"/>
          <w:color w:val="000000"/>
          <w:sz w:val="24"/>
          <w:szCs w:val="24"/>
          <w:lang w:eastAsia="ar-SA"/>
        </w:rPr>
        <w:t>.</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p>
    <w:p w:rsidR="00C15FA3" w:rsidRPr="00C15FA3" w:rsidRDefault="00C15FA3" w:rsidP="00C15FA3">
      <w:pPr>
        <w:spacing w:after="0" w:line="240" w:lineRule="auto"/>
        <w:ind w:firstLine="567"/>
        <w:contextualSpacing/>
        <w:jc w:val="center"/>
        <w:rPr>
          <w:rFonts w:ascii="Times New Roman" w:eastAsia="Times New Roman" w:hAnsi="Times New Roman" w:cs="Times New Roman"/>
          <w:b/>
          <w:sz w:val="24"/>
          <w:szCs w:val="24"/>
          <w:lang w:eastAsia="ru-RU"/>
        </w:rPr>
      </w:pPr>
      <w:r w:rsidRPr="00C15FA3">
        <w:rPr>
          <w:rFonts w:ascii="Times New Roman" w:eastAsia="Times New Roman" w:hAnsi="Times New Roman" w:cs="Times New Roman"/>
          <w:b/>
          <w:sz w:val="24"/>
          <w:szCs w:val="24"/>
          <w:lang w:eastAsia="ru-RU"/>
        </w:rPr>
        <w:t>10. ОСОБЕННОСТИ ОСУЩЕСТВЛЕНИЯ ТРУДОВОЙ ДЕЯТЕЛЬНОСТИ НА ТЕРРИТОРИИ РЕСПУБЛИКИ КРЫМ И Г.СЕВАСТОПОЛЯ</w:t>
      </w:r>
    </w:p>
    <w:p w:rsidR="00C15FA3" w:rsidRPr="00C15FA3" w:rsidRDefault="00C15FA3" w:rsidP="00C15FA3">
      <w:pPr>
        <w:spacing w:after="0" w:line="240" w:lineRule="auto"/>
        <w:ind w:firstLine="567"/>
        <w:contextualSpacing/>
        <w:jc w:val="center"/>
        <w:rPr>
          <w:rFonts w:ascii="Times New Roman" w:eastAsia="Times New Roman" w:hAnsi="Times New Roman" w:cs="Times New Roman"/>
          <w:b/>
          <w:sz w:val="24"/>
          <w:szCs w:val="24"/>
          <w:lang w:eastAsia="ru-RU"/>
        </w:rPr>
      </w:pPr>
    </w:p>
    <w:p w:rsidR="00C15FA3" w:rsidRPr="00C15FA3" w:rsidRDefault="00C15FA3" w:rsidP="00C15FA3">
      <w:pPr>
        <w:spacing w:after="0" w:line="240" w:lineRule="auto"/>
        <w:ind w:firstLine="567"/>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b/>
          <w:sz w:val="24"/>
          <w:szCs w:val="24"/>
          <w:lang w:eastAsia="ru-RU"/>
        </w:rPr>
        <w:t>10.1.</w:t>
      </w:r>
      <w:r w:rsidRPr="00C15FA3">
        <w:rPr>
          <w:rFonts w:ascii="Times New Roman" w:eastAsia="Times New Roman" w:hAnsi="Times New Roman" w:cs="Times New Roman"/>
          <w:sz w:val="24"/>
          <w:szCs w:val="24"/>
          <w:lang w:eastAsia="ru-RU"/>
        </w:rPr>
        <w:t xml:space="preserve"> </w:t>
      </w:r>
      <w:proofErr w:type="gramStart"/>
      <w:r w:rsidRPr="00C15FA3">
        <w:rPr>
          <w:rFonts w:ascii="Times New Roman" w:eastAsia="Times New Roman" w:hAnsi="Times New Roman" w:cs="Times New Roman"/>
          <w:sz w:val="24"/>
          <w:szCs w:val="24"/>
          <w:lang w:eastAsia="ru-RU"/>
        </w:rPr>
        <w:t>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roofErr w:type="gramEnd"/>
    </w:p>
    <w:p w:rsidR="00C15FA3" w:rsidRPr="00C15FA3" w:rsidRDefault="00C15FA3" w:rsidP="00C15FA3">
      <w:pPr>
        <w:spacing w:after="0" w:line="240" w:lineRule="auto"/>
        <w:ind w:firstLine="567"/>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 xml:space="preserve">Подрядчик обязан зарегистрировать такое подразделение в срок, не превышающий 2 недели со дня подписания Контракта. </w:t>
      </w:r>
    </w:p>
    <w:p w:rsidR="00C15FA3" w:rsidRPr="00C15FA3" w:rsidRDefault="00C15FA3" w:rsidP="00C15FA3">
      <w:pPr>
        <w:spacing w:after="0" w:line="240" w:lineRule="auto"/>
        <w:ind w:firstLine="567"/>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t xml:space="preserve">После регистрации обособленного подразделения в территориальных налоговых органах по Республике Крым и </w:t>
      </w:r>
      <w:proofErr w:type="gramStart"/>
      <w:r w:rsidRPr="00C15FA3">
        <w:rPr>
          <w:rFonts w:ascii="Times New Roman" w:eastAsia="Times New Roman" w:hAnsi="Times New Roman" w:cs="Times New Roman"/>
          <w:sz w:val="24"/>
          <w:szCs w:val="24"/>
          <w:lang w:eastAsia="ru-RU"/>
        </w:rPr>
        <w:t>г</w:t>
      </w:r>
      <w:proofErr w:type="gramEnd"/>
      <w:r w:rsidRPr="00C15FA3">
        <w:rPr>
          <w:rFonts w:ascii="Times New Roman" w:eastAsia="Times New Roman" w:hAnsi="Times New Roman" w:cs="Times New Roman"/>
          <w:sz w:val="24"/>
          <w:szCs w:val="24"/>
          <w:lang w:eastAsia="ru-RU"/>
        </w:rPr>
        <w:t>. Севастополе Подрядчик, в течение 3 (трех) рабочих дней представляет Муниципальному заказчику уведомление о постановке на учет по месту нахождения обособленного подразделения.</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p>
    <w:p w:rsidR="00C15FA3" w:rsidRPr="00C15FA3" w:rsidRDefault="00C15FA3" w:rsidP="00C15FA3">
      <w:pPr>
        <w:suppressAutoHyphens/>
        <w:adjustRightInd w:val="0"/>
        <w:spacing w:after="0" w:line="240" w:lineRule="auto"/>
        <w:ind w:firstLine="567"/>
        <w:jc w:val="center"/>
        <w:rPr>
          <w:rFonts w:ascii="Times New Roman" w:eastAsia="Times New Roman" w:hAnsi="Times New Roman" w:cs="Times New Roman"/>
          <w:b/>
          <w:sz w:val="24"/>
          <w:szCs w:val="24"/>
          <w:lang w:eastAsia="ar-SA"/>
        </w:rPr>
      </w:pPr>
      <w:r w:rsidRPr="00C15FA3">
        <w:rPr>
          <w:rFonts w:ascii="Times New Roman" w:eastAsia="Times New Roman" w:hAnsi="Times New Roman" w:cs="Times New Roman"/>
          <w:b/>
          <w:sz w:val="24"/>
          <w:szCs w:val="24"/>
          <w:lang w:eastAsia="ar-SA"/>
        </w:rPr>
        <w:t xml:space="preserve">11. АНТИКОРРУПЦИОННАЯ ОГОВОРКА </w:t>
      </w:r>
    </w:p>
    <w:p w:rsidR="00C15FA3" w:rsidRPr="00C15FA3" w:rsidRDefault="00C15FA3" w:rsidP="00C15FA3">
      <w:pPr>
        <w:suppressAutoHyphens/>
        <w:adjustRightInd w:val="0"/>
        <w:spacing w:after="0" w:line="240" w:lineRule="auto"/>
        <w:ind w:firstLine="567"/>
        <w:jc w:val="center"/>
        <w:rPr>
          <w:rFonts w:ascii="Times New Roman" w:eastAsia="Times New Roman" w:hAnsi="Times New Roman" w:cs="Times New Roman"/>
          <w:b/>
          <w:sz w:val="24"/>
          <w:szCs w:val="24"/>
          <w:lang w:eastAsia="ar-SA"/>
        </w:rPr>
      </w:pPr>
    </w:p>
    <w:p w:rsidR="00C15FA3" w:rsidRPr="00C15FA3" w:rsidRDefault="00C15FA3" w:rsidP="00C15FA3">
      <w:pPr>
        <w:suppressAutoHyphens/>
        <w:adjustRightInd w:val="0"/>
        <w:spacing w:after="0" w:line="240" w:lineRule="auto"/>
        <w:ind w:firstLine="1134"/>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11.1. При исполнении своих обязательств по Контракту, Стороны, их </w:t>
      </w:r>
      <w:proofErr w:type="spellStart"/>
      <w:r w:rsidRPr="00C15FA3">
        <w:rPr>
          <w:rFonts w:ascii="Times New Roman" w:eastAsia="Times New Roman" w:hAnsi="Times New Roman" w:cs="Times New Roman"/>
          <w:sz w:val="24"/>
          <w:szCs w:val="24"/>
          <w:lang w:eastAsia="ar-SA"/>
        </w:rPr>
        <w:t>аффилированные</w:t>
      </w:r>
      <w:proofErr w:type="spellEnd"/>
      <w:r w:rsidRPr="00C15FA3">
        <w:rPr>
          <w:rFonts w:ascii="Times New Roman" w:eastAsia="Times New Roman" w:hAnsi="Times New Roman" w:cs="Times New Roman"/>
          <w:sz w:val="24"/>
          <w:szCs w:val="24"/>
          <w:lang w:eastAsia="ar-SA"/>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лице целью получить какие-либо неправомерные преимущества или иные неправомерные цели.</w:t>
      </w:r>
    </w:p>
    <w:p w:rsidR="00C15FA3" w:rsidRPr="00C15FA3" w:rsidRDefault="00C15FA3" w:rsidP="00C15FA3">
      <w:pPr>
        <w:suppressAutoHyphens/>
        <w:adjustRightInd w:val="0"/>
        <w:spacing w:after="0" w:line="240" w:lineRule="auto"/>
        <w:ind w:firstLine="567"/>
        <w:jc w:val="both"/>
        <w:rPr>
          <w:rFonts w:ascii="Times New Roman" w:eastAsia="Times New Roman" w:hAnsi="Times New Roman" w:cs="Times New Roman"/>
          <w:sz w:val="24"/>
          <w:szCs w:val="24"/>
          <w:lang w:eastAsia="ar-SA"/>
        </w:rPr>
      </w:pPr>
      <w:proofErr w:type="gramStart"/>
      <w:r w:rsidRPr="00C15FA3">
        <w:rPr>
          <w:rFonts w:ascii="Times New Roman" w:eastAsia="Times New Roman" w:hAnsi="Times New Roman" w:cs="Times New Roman"/>
          <w:sz w:val="24"/>
          <w:szCs w:val="24"/>
          <w:lang w:eastAsia="ar-SA"/>
        </w:rPr>
        <w:t xml:space="preserve">При исполнении своих обязательств по Контракту, Стороны, их </w:t>
      </w:r>
      <w:proofErr w:type="spellStart"/>
      <w:r w:rsidRPr="00C15FA3">
        <w:rPr>
          <w:rFonts w:ascii="Times New Roman" w:eastAsia="Times New Roman" w:hAnsi="Times New Roman" w:cs="Times New Roman"/>
          <w:sz w:val="24"/>
          <w:szCs w:val="24"/>
          <w:lang w:eastAsia="ar-SA"/>
        </w:rPr>
        <w:t>аффилированные</w:t>
      </w:r>
      <w:proofErr w:type="spellEnd"/>
      <w:r w:rsidRPr="00C15FA3">
        <w:rPr>
          <w:rFonts w:ascii="Times New Roman" w:eastAsia="Times New Roman" w:hAnsi="Times New Roman" w:cs="Times New Roman"/>
          <w:sz w:val="24"/>
          <w:szCs w:val="24"/>
          <w:lang w:eastAsia="ar-SA"/>
        </w:rPr>
        <w:t xml:space="preserve">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C15FA3" w:rsidRPr="00C15FA3" w:rsidRDefault="00C15FA3" w:rsidP="00C15FA3">
      <w:pPr>
        <w:suppressAutoHyphens/>
        <w:adjustRightInd w:val="0"/>
        <w:spacing w:after="0" w:line="240" w:lineRule="auto"/>
        <w:ind w:firstLine="1134"/>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C15FA3">
        <w:rPr>
          <w:rFonts w:ascii="Times New Roman" w:eastAsia="Times New Roman" w:hAnsi="Times New Roman" w:cs="Times New Roman"/>
          <w:sz w:val="24"/>
          <w:szCs w:val="24"/>
          <w:lang w:eastAsia="ar-SA"/>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w:t>
      </w:r>
      <w:proofErr w:type="spellStart"/>
      <w:r w:rsidRPr="00C15FA3">
        <w:rPr>
          <w:rFonts w:ascii="Times New Roman" w:eastAsia="Times New Roman" w:hAnsi="Times New Roman" w:cs="Times New Roman"/>
          <w:sz w:val="24"/>
          <w:szCs w:val="24"/>
          <w:lang w:eastAsia="ar-SA"/>
        </w:rPr>
        <w:t>аффилированными</w:t>
      </w:r>
      <w:proofErr w:type="spellEnd"/>
      <w:r w:rsidRPr="00C15FA3">
        <w:rPr>
          <w:rFonts w:ascii="Times New Roman" w:eastAsia="Times New Roman" w:hAnsi="Times New Roman" w:cs="Times New Roman"/>
          <w:sz w:val="24"/>
          <w:szCs w:val="24"/>
          <w:lang w:eastAsia="ar-SA"/>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15FA3">
        <w:rPr>
          <w:rFonts w:ascii="Times New Roman" w:eastAsia="Times New Roman" w:hAnsi="Times New Roman" w:cs="Times New Roman"/>
          <w:sz w:val="24"/>
          <w:szCs w:val="24"/>
          <w:lang w:eastAsia="ar-SA"/>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Pr="00C15FA3">
        <w:rPr>
          <w:rFonts w:ascii="Times New Roman" w:eastAsia="Times New Roman" w:hAnsi="Times New Roman" w:cs="Times New Roman"/>
          <w:sz w:val="24"/>
          <w:szCs w:val="24"/>
          <w:lang w:eastAsia="ar-SA"/>
        </w:rPr>
        <w:t>с даты направления</w:t>
      </w:r>
      <w:proofErr w:type="gramEnd"/>
      <w:r w:rsidRPr="00C15FA3">
        <w:rPr>
          <w:rFonts w:ascii="Times New Roman" w:eastAsia="Times New Roman" w:hAnsi="Times New Roman" w:cs="Times New Roman"/>
          <w:sz w:val="24"/>
          <w:szCs w:val="24"/>
          <w:lang w:eastAsia="ar-SA"/>
        </w:rPr>
        <w:t xml:space="preserve"> письменного уведомления.</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jc w:val="center"/>
        <w:rPr>
          <w:rFonts w:ascii="Times New Roman" w:eastAsia="Arial Unicode MS" w:hAnsi="Times New Roman" w:cs="Times New Roman"/>
          <w:b/>
          <w:color w:val="000000"/>
          <w:sz w:val="24"/>
          <w:szCs w:val="24"/>
          <w:lang w:eastAsia="ru-RU"/>
        </w:rPr>
      </w:pPr>
      <w:r w:rsidRPr="00C15FA3">
        <w:rPr>
          <w:rFonts w:ascii="Times New Roman" w:eastAsia="Arial Unicode MS" w:hAnsi="Times New Roman" w:cs="Times New Roman"/>
          <w:b/>
          <w:color w:val="000000"/>
          <w:sz w:val="24"/>
          <w:szCs w:val="24"/>
          <w:lang w:eastAsia="ru-RU"/>
        </w:rPr>
        <w:t>12. ПОРЯДОК ИЗМЕНЕНИЯ, ДОПОЛНЕНИЯ И РАСТОРЖЕНИЯ КОНТРАКТА</w:t>
      </w:r>
    </w:p>
    <w:p w:rsidR="00C15FA3" w:rsidRPr="00C15FA3" w:rsidRDefault="00C15FA3" w:rsidP="00C15FA3">
      <w:pPr>
        <w:widowControl w:val="0"/>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
    <w:p w:rsidR="00C15FA3" w:rsidRPr="00C15FA3" w:rsidRDefault="00C15FA3" w:rsidP="00C15FA3">
      <w:pPr>
        <w:suppressAutoHyphens/>
        <w:spacing w:after="0" w:line="240" w:lineRule="auto"/>
        <w:ind w:firstLine="851"/>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12.1. Любые изменения и дополнения к Контракту действительны, если они совершены в письменном виде и подписаны надлежаще уполномоченными представителями Сторон.</w:t>
      </w:r>
    </w:p>
    <w:p w:rsidR="00C15FA3" w:rsidRPr="00C15FA3" w:rsidRDefault="00C15FA3" w:rsidP="00C15FA3">
      <w:pPr>
        <w:shd w:val="clear" w:color="auto" w:fill="FFFFFF"/>
        <w:suppressAutoHyphens/>
        <w:spacing w:after="0" w:line="240" w:lineRule="auto"/>
        <w:ind w:right="-2" w:firstLine="851"/>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sz w:val="24"/>
          <w:szCs w:val="24"/>
          <w:lang w:eastAsia="ar-SA"/>
        </w:rPr>
        <w:t xml:space="preserve">12.1.1. </w:t>
      </w:r>
      <w:r w:rsidRPr="00C15FA3">
        <w:rPr>
          <w:rFonts w:ascii="Times New Roman" w:eastAsia="Times New Roman" w:hAnsi="Times New Roman" w:cs="Times New Roman"/>
          <w:color w:val="000000"/>
          <w:sz w:val="24"/>
          <w:szCs w:val="24"/>
          <w:lang w:eastAsia="ar-SA"/>
        </w:rPr>
        <w:t xml:space="preserve">Внесение изменений в Контракт производится в порядке и случаях, предусмотренных частью 65 статьи 112, частью 1 статьи 95 Федерального закона от 05.04.2013 № 44-ФЗ «О контрактной </w:t>
      </w:r>
      <w:r w:rsidRPr="00C15FA3">
        <w:rPr>
          <w:rFonts w:ascii="Times New Roman" w:eastAsia="Times New Roman" w:hAnsi="Times New Roman" w:cs="Times New Roman"/>
          <w:color w:val="000000"/>
          <w:sz w:val="24"/>
          <w:szCs w:val="24"/>
          <w:lang w:eastAsia="ar-SA"/>
        </w:rPr>
        <w:lastRenderedPageBreak/>
        <w:t>системе в сфере закупок товаров, работ, услуг для обеспечения государственных и муниципальных нужд».</w:t>
      </w:r>
    </w:p>
    <w:p w:rsidR="00C15FA3" w:rsidRPr="00C15FA3" w:rsidRDefault="00C15FA3" w:rsidP="00C15FA3">
      <w:pPr>
        <w:suppressAutoHyphens/>
        <w:spacing w:after="0" w:line="240" w:lineRule="auto"/>
        <w:ind w:firstLine="851"/>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sz w:val="24"/>
          <w:szCs w:val="24"/>
          <w:lang w:eastAsia="ar-SA"/>
        </w:rPr>
        <w:t xml:space="preserve">12.2. Изменение существенных условий Контракта при его исполнении не </w:t>
      </w:r>
      <w:r w:rsidRPr="00C15FA3">
        <w:rPr>
          <w:rFonts w:ascii="Times New Roman" w:eastAsia="Times New Roman" w:hAnsi="Times New Roman" w:cs="Times New Roman"/>
          <w:color w:val="000000"/>
          <w:sz w:val="24"/>
          <w:szCs w:val="24"/>
          <w:lang w:eastAsia="ar-SA"/>
        </w:rPr>
        <w:t>допускается, за исключением их изменения по соглашению Сторон в следующих случаях:</w:t>
      </w:r>
    </w:p>
    <w:p w:rsidR="00C15FA3" w:rsidRPr="00C15FA3" w:rsidRDefault="00C15FA3" w:rsidP="00C15FA3">
      <w:pPr>
        <w:suppressAutoHyphens/>
        <w:spacing w:after="0" w:line="240" w:lineRule="auto"/>
        <w:ind w:firstLine="851"/>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12.2.1.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15FA3" w:rsidRPr="00C15FA3" w:rsidRDefault="00C15FA3" w:rsidP="00C15FA3">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12.2.2. </w:t>
      </w:r>
      <w:proofErr w:type="gramStart"/>
      <w:r w:rsidRPr="00C15FA3">
        <w:rPr>
          <w:rFonts w:ascii="Times New Roman" w:eastAsia="Times New Roman" w:hAnsi="Times New Roman" w:cs="Times New Roman"/>
          <w:sz w:val="24"/>
          <w:szCs w:val="24"/>
          <w:lang w:eastAsia="ar-SA"/>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w:t>
      </w:r>
      <w:proofErr w:type="gramEnd"/>
      <w:r w:rsidRPr="00C15FA3">
        <w:rPr>
          <w:rFonts w:ascii="Times New Roman" w:eastAsia="Times New Roman" w:hAnsi="Times New Roman" w:cs="Times New Roman"/>
          <w:sz w:val="24"/>
          <w:szCs w:val="24"/>
          <w:lang w:eastAsia="ar-SA"/>
        </w:rPr>
        <w:t xml:space="preserve"> десять процентов. При этом по соглашению сторон допускается изменение с учетом </w:t>
      </w:r>
      <w:proofErr w:type="gramStart"/>
      <w:r w:rsidRPr="00C15FA3">
        <w:rPr>
          <w:rFonts w:ascii="Times New Roman" w:eastAsia="Times New Roman" w:hAnsi="Times New Roman" w:cs="Times New Roman"/>
          <w:sz w:val="24"/>
          <w:szCs w:val="24"/>
          <w:lang w:eastAsia="ar-SA"/>
        </w:rPr>
        <w:t>положений бюджетного законодательства Российской Федерации цены контракта</w:t>
      </w:r>
      <w:proofErr w:type="gramEnd"/>
      <w:r w:rsidRPr="00C15FA3">
        <w:rPr>
          <w:rFonts w:ascii="Times New Roman" w:eastAsia="Times New Roman" w:hAnsi="Times New Roman" w:cs="Times New Roman"/>
          <w:sz w:val="24"/>
          <w:szCs w:val="24"/>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C15FA3">
        <w:rPr>
          <w:rFonts w:ascii="Times New Roman" w:eastAsia="Times New Roman" w:hAnsi="Times New Roman" w:cs="Times New Roman"/>
          <w:sz w:val="24"/>
          <w:szCs w:val="24"/>
          <w:lang w:eastAsia="ar-SA"/>
        </w:rPr>
        <w:t>предусмотренных</w:t>
      </w:r>
      <w:proofErr w:type="gramEnd"/>
      <w:r w:rsidRPr="00C15FA3">
        <w:rPr>
          <w:rFonts w:ascii="Times New Roman" w:eastAsia="Times New Roman" w:hAnsi="Times New Roman" w:cs="Times New Roman"/>
          <w:sz w:val="24"/>
          <w:szCs w:val="24"/>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15FA3" w:rsidRPr="00C15FA3" w:rsidRDefault="00C15FA3" w:rsidP="00C15FA3">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12.2.3.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письменного согласия Главного распорядителя бюджетных средств – Министерства жилищно-коммунального хозяйства Республики Крым, с учетом </w:t>
      </w:r>
      <w:proofErr w:type="gramStart"/>
      <w:r w:rsidRPr="00C15FA3">
        <w:rPr>
          <w:rFonts w:ascii="Times New Roman" w:eastAsia="Times New Roman" w:hAnsi="Times New Roman" w:cs="Times New Roman"/>
          <w:sz w:val="24"/>
          <w:szCs w:val="24"/>
          <w:lang w:eastAsia="ar-SA"/>
        </w:rPr>
        <w:t>положений бюджетного законодательства Российской Федерации цены контракта</w:t>
      </w:r>
      <w:proofErr w:type="gramEnd"/>
      <w:r w:rsidRPr="00C15FA3">
        <w:rPr>
          <w:rFonts w:ascii="Times New Roman" w:eastAsia="Times New Roman" w:hAnsi="Times New Roman" w:cs="Times New Roman"/>
          <w:sz w:val="24"/>
          <w:szCs w:val="24"/>
          <w:lang w:eastAsia="ar-SA"/>
        </w:rPr>
        <w:t xml:space="preserve"> не более чем на десять процентов цены контракта.</w:t>
      </w:r>
    </w:p>
    <w:p w:rsidR="00C15FA3" w:rsidRPr="00C15FA3" w:rsidRDefault="00C15FA3" w:rsidP="00C15FA3">
      <w:pPr>
        <w:suppressAutoHyphens/>
        <w:spacing w:after="0" w:line="240" w:lineRule="auto"/>
        <w:ind w:firstLine="851"/>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12.2.4.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C15FA3" w:rsidRPr="00C15FA3" w:rsidRDefault="00C15FA3" w:rsidP="00C15FA3">
      <w:pPr>
        <w:suppressAutoHyphens/>
        <w:spacing w:after="0" w:line="240" w:lineRule="auto"/>
        <w:ind w:firstLine="851"/>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12.2.5. </w:t>
      </w:r>
      <w:proofErr w:type="gramStart"/>
      <w:r w:rsidRPr="00C15FA3">
        <w:rPr>
          <w:rFonts w:ascii="Times New Roman" w:eastAsia="Times New Roman" w:hAnsi="Times New Roman" w:cs="Times New Roman"/>
          <w:sz w:val="24"/>
          <w:szCs w:val="24"/>
          <w:lang w:eastAsia="ar-SA"/>
        </w:rPr>
        <w:t>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w:t>
      </w:r>
      <w:proofErr w:type="gramEnd"/>
      <w:r w:rsidRPr="00C15FA3">
        <w:rPr>
          <w:rFonts w:ascii="Times New Roman" w:eastAsia="Times New Roman" w:hAnsi="Times New Roman" w:cs="Times New Roman"/>
          <w:sz w:val="24"/>
          <w:szCs w:val="24"/>
          <w:lang w:eastAsia="ar-SA"/>
        </w:rPr>
        <w:t xml:space="preserve"> необходимость внесения изменений в проектную документацию. </w:t>
      </w:r>
      <w:proofErr w:type="gramStart"/>
      <w:r w:rsidRPr="00C15FA3">
        <w:rPr>
          <w:rFonts w:ascii="Times New Roman" w:eastAsia="Times New Roman" w:hAnsi="Times New Roman" w:cs="Times New Roman"/>
          <w:sz w:val="24"/>
          <w:szCs w:val="24"/>
          <w:lang w:eastAsia="ar-SA"/>
        </w:rPr>
        <w:t>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w:t>
      </w:r>
      <w:proofErr w:type="gramEnd"/>
      <w:r w:rsidRPr="00C15FA3">
        <w:rPr>
          <w:rFonts w:ascii="Times New Roman" w:eastAsia="Times New Roman" w:hAnsi="Times New Roman" w:cs="Times New Roman"/>
          <w:sz w:val="24"/>
          <w:szCs w:val="24"/>
          <w:lang w:eastAsia="ar-SA"/>
        </w:rPr>
        <w:t xml:space="preserve">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C15FA3" w:rsidRPr="00C15FA3" w:rsidRDefault="00C15FA3" w:rsidP="00C15FA3">
      <w:pPr>
        <w:suppressAutoHyphens/>
        <w:spacing w:after="0" w:line="240" w:lineRule="auto"/>
        <w:ind w:firstLine="851"/>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12.2.6. </w:t>
      </w:r>
      <w:proofErr w:type="gramStart"/>
      <w:r w:rsidRPr="00C15FA3">
        <w:rPr>
          <w:rFonts w:ascii="Times New Roman" w:eastAsia="Times New Roman" w:hAnsi="Times New Roman" w:cs="Times New Roman"/>
          <w:sz w:val="24"/>
          <w:szCs w:val="24"/>
          <w:lang w:eastAsia="ar-SA"/>
        </w:rPr>
        <w:t>Если контракт, предметом которого является выполнение работ по строительству, реконструкции, капитальному ремонту,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Локальную смету, либо по вине Подрядчика не исполнен в установленный в контракте срок, допускается однократное изменение срока</w:t>
      </w:r>
      <w:proofErr w:type="gramEnd"/>
      <w:r w:rsidRPr="00C15FA3">
        <w:rPr>
          <w:rFonts w:ascii="Times New Roman" w:eastAsia="Times New Roman" w:hAnsi="Times New Roman" w:cs="Times New Roman"/>
          <w:sz w:val="24"/>
          <w:szCs w:val="24"/>
          <w:lang w:eastAsia="ar-SA"/>
        </w:rPr>
        <w:t xml:space="preserve"> исполнения контракта на срок, не превышающий срока исполнения контракта, предусмотренного при его </w:t>
      </w:r>
      <w:r w:rsidRPr="00C15FA3">
        <w:rPr>
          <w:rFonts w:ascii="Times New Roman" w:eastAsia="Times New Roman" w:hAnsi="Times New Roman" w:cs="Times New Roman"/>
          <w:sz w:val="24"/>
          <w:szCs w:val="24"/>
          <w:lang w:eastAsia="ar-SA"/>
        </w:rPr>
        <w:lastRenderedPageBreak/>
        <w:t>заключении.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 №44-ФЗ, предоставления Подрядчиком в соответствии с Законом № 44-ФЗ обеспечения исполнения контракта.</w:t>
      </w:r>
    </w:p>
    <w:p w:rsidR="00C15FA3" w:rsidRPr="00C15FA3" w:rsidRDefault="00C15FA3" w:rsidP="00C15FA3">
      <w:pPr>
        <w:shd w:val="clear" w:color="auto" w:fill="FFFFFF"/>
        <w:suppressAutoHyphens/>
        <w:spacing w:after="0" w:line="240" w:lineRule="auto"/>
        <w:ind w:right="-2" w:firstLine="851"/>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sz w:val="24"/>
          <w:szCs w:val="24"/>
          <w:lang w:eastAsia="ar-SA"/>
        </w:rPr>
        <w:t xml:space="preserve">12.2.7. В иных случаях, установленных </w:t>
      </w:r>
      <w:r w:rsidRPr="00C15FA3">
        <w:rPr>
          <w:rFonts w:ascii="Times New Roman" w:eastAsia="Times New Roman" w:hAnsi="Times New Roman" w:cs="Times New Roman"/>
          <w:color w:val="000000"/>
          <w:sz w:val="24"/>
          <w:szCs w:val="24"/>
          <w:lang w:eastAsia="ar-SA"/>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C15FA3">
        <w:rPr>
          <w:rFonts w:ascii="Times New Roman" w:eastAsia="Times New Roman" w:hAnsi="Times New Roman" w:cs="Times New Roman"/>
          <w:sz w:val="24"/>
          <w:szCs w:val="24"/>
          <w:lang w:eastAsia="ar-SA"/>
        </w:rPr>
        <w:t xml:space="preserve">или по соглашению Сторон. </w:t>
      </w:r>
    </w:p>
    <w:p w:rsidR="00C15FA3" w:rsidRPr="00C15FA3" w:rsidRDefault="00C15FA3" w:rsidP="00C15FA3">
      <w:pPr>
        <w:suppressAutoHyphens/>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12.3. При исполнении Контракта не допускается перемена </w:t>
      </w:r>
      <w:r w:rsidRPr="00C15FA3">
        <w:rPr>
          <w:rFonts w:ascii="Times New Roman" w:eastAsia="Times New Roman" w:hAnsi="Times New Roman" w:cs="Times New Roman"/>
          <w:bCs/>
          <w:sz w:val="24"/>
          <w:szCs w:val="24"/>
          <w:lang w:eastAsia="ar-SA"/>
        </w:rPr>
        <w:t>Подрядчика</w:t>
      </w:r>
      <w:r w:rsidRPr="00C15FA3">
        <w:rPr>
          <w:rFonts w:ascii="Times New Roman" w:eastAsia="Times New Roman" w:hAnsi="Times New Roman" w:cs="Times New Roman"/>
          <w:color w:val="000000"/>
          <w:sz w:val="24"/>
          <w:szCs w:val="24"/>
          <w:lang w:eastAsia="ar-SA"/>
        </w:rPr>
        <w:t xml:space="preserve">, за исключением случая, если новый </w:t>
      </w:r>
      <w:r w:rsidRPr="00C15FA3">
        <w:rPr>
          <w:rFonts w:ascii="Times New Roman" w:eastAsia="Times New Roman" w:hAnsi="Times New Roman" w:cs="Times New Roman"/>
          <w:sz w:val="24"/>
          <w:szCs w:val="24"/>
          <w:lang w:eastAsia="ar-SA"/>
        </w:rPr>
        <w:t xml:space="preserve">Подрядчик </w:t>
      </w:r>
      <w:r w:rsidRPr="00C15FA3">
        <w:rPr>
          <w:rFonts w:ascii="Times New Roman" w:eastAsia="Times New Roman" w:hAnsi="Times New Roman" w:cs="Times New Roman"/>
          <w:color w:val="000000"/>
          <w:sz w:val="24"/>
          <w:szCs w:val="24"/>
          <w:lang w:eastAsia="ar-SA"/>
        </w:rPr>
        <w:t xml:space="preserve">является правопреемником </w:t>
      </w:r>
      <w:r w:rsidRPr="00C15FA3">
        <w:rPr>
          <w:rFonts w:ascii="Times New Roman" w:eastAsia="Times New Roman" w:hAnsi="Times New Roman" w:cs="Times New Roman"/>
          <w:bCs/>
          <w:sz w:val="24"/>
          <w:szCs w:val="24"/>
          <w:lang w:eastAsia="ar-SA"/>
        </w:rPr>
        <w:t>Подрядчика</w:t>
      </w:r>
      <w:r w:rsidRPr="00C15FA3">
        <w:rPr>
          <w:rFonts w:ascii="Times New Roman" w:eastAsia="Times New Roman" w:hAnsi="Times New Roman" w:cs="Times New Roman"/>
          <w:color w:val="000000"/>
          <w:sz w:val="24"/>
          <w:szCs w:val="24"/>
          <w:lang w:eastAsia="ar-SA"/>
        </w:rPr>
        <w:t xml:space="preserve"> по Контракту вследствие реорганизации юридического лица в форме преобразования, слияния или присоединения.</w:t>
      </w:r>
    </w:p>
    <w:p w:rsidR="00C15FA3" w:rsidRPr="00C15FA3" w:rsidRDefault="00C15FA3" w:rsidP="00C15FA3">
      <w:pPr>
        <w:suppressAutoHyphens/>
        <w:adjustRightInd w:val="0"/>
        <w:spacing w:after="0" w:line="240" w:lineRule="auto"/>
        <w:ind w:firstLine="709"/>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12.4. В случае перемены Заказчика права и обязанности Заказчика, предусмотренные Контрактом, переходят к новому Заказчику.</w:t>
      </w:r>
    </w:p>
    <w:p w:rsidR="00C15FA3" w:rsidRPr="00C15FA3" w:rsidRDefault="00C15FA3" w:rsidP="00C15FA3">
      <w:pPr>
        <w:suppressAutoHyphens/>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color w:val="000000"/>
          <w:sz w:val="24"/>
          <w:szCs w:val="24"/>
          <w:lang w:eastAsia="ar-SA"/>
        </w:rPr>
        <w:t xml:space="preserve">12.5. </w:t>
      </w:r>
      <w:proofErr w:type="gramStart"/>
      <w:r w:rsidRPr="00C15FA3">
        <w:rPr>
          <w:rFonts w:ascii="Times New Roman" w:eastAsia="Times New Roman" w:hAnsi="Times New Roman" w:cs="Times New Roman"/>
          <w:color w:val="000000"/>
          <w:sz w:val="24"/>
          <w:szCs w:val="24"/>
          <w:lang w:eastAsia="ar-SA"/>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28" w:history="1">
        <w:r w:rsidRPr="00C15FA3">
          <w:rPr>
            <w:rFonts w:ascii="Times New Roman" w:eastAsia="Times New Roman" w:hAnsi="Times New Roman" w:cs="Times New Roman"/>
            <w:color w:val="000000"/>
            <w:sz w:val="24"/>
            <w:szCs w:val="24"/>
            <w:lang w:eastAsia="ar-SA"/>
          </w:rPr>
          <w:t>частью 6 статьи 14</w:t>
        </w:r>
      </w:hyperlink>
      <w:r w:rsidRPr="00C15FA3">
        <w:rPr>
          <w:rFonts w:ascii="Times New Roman" w:eastAsia="Times New Roman" w:hAnsi="Times New Roman" w:cs="Times New Roman"/>
          <w:color w:val="000000"/>
          <w:sz w:val="24"/>
          <w:szCs w:val="24"/>
          <w:lang w:eastAsia="ar-SA"/>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по согласованию Заказчика с </w:t>
      </w:r>
      <w:r w:rsidRPr="00C15FA3">
        <w:rPr>
          <w:rFonts w:ascii="Times New Roman" w:eastAsia="Times New Roman" w:hAnsi="Times New Roman" w:cs="Times New Roman"/>
          <w:sz w:val="24"/>
          <w:szCs w:val="24"/>
          <w:lang w:eastAsia="ar-SA"/>
        </w:rPr>
        <w:t xml:space="preserve">Подрядчиком </w:t>
      </w:r>
      <w:r w:rsidRPr="00C15FA3">
        <w:rPr>
          <w:rFonts w:ascii="Times New Roman" w:eastAsia="Times New Roman" w:hAnsi="Times New Roman" w:cs="Times New Roman"/>
          <w:color w:val="000000"/>
          <w:sz w:val="24"/>
          <w:szCs w:val="24"/>
          <w:lang w:eastAsia="ar-SA"/>
        </w:rPr>
        <w:t>допускается выполнение работ, качество, технические и функциональные характеристики которых являются улучшенными по сравнению с качеством и</w:t>
      </w:r>
      <w:proofErr w:type="gramEnd"/>
      <w:r w:rsidRPr="00C15FA3">
        <w:rPr>
          <w:rFonts w:ascii="Times New Roman" w:eastAsia="Times New Roman" w:hAnsi="Times New Roman" w:cs="Times New Roman"/>
          <w:color w:val="000000"/>
          <w:sz w:val="24"/>
          <w:szCs w:val="24"/>
          <w:lang w:eastAsia="ar-SA"/>
        </w:rPr>
        <w:t xml:space="preserve"> соответствующими техническими и функциональными характеристиками</w:t>
      </w:r>
      <w:r w:rsidRPr="00C15FA3">
        <w:rPr>
          <w:rFonts w:ascii="Times New Roman" w:eastAsia="Times New Roman" w:hAnsi="Times New Roman" w:cs="Times New Roman"/>
          <w:sz w:val="24"/>
          <w:szCs w:val="24"/>
          <w:lang w:eastAsia="ar-SA"/>
        </w:rPr>
        <w:t xml:space="preserve">, указанными в Контракте. </w:t>
      </w:r>
      <w:bookmarkStart w:id="9" w:name="Par28"/>
      <w:bookmarkEnd w:id="9"/>
    </w:p>
    <w:p w:rsidR="00C15FA3" w:rsidRPr="00C15FA3" w:rsidRDefault="00C15FA3" w:rsidP="00C15FA3">
      <w:pPr>
        <w:suppressAutoHyphens/>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12.6. </w:t>
      </w:r>
      <w:r w:rsidRPr="00C15FA3">
        <w:rPr>
          <w:rFonts w:ascii="Times New Roman" w:eastAsia="Arial Unicode MS" w:hAnsi="Times New Roman" w:cs="Times New Roman"/>
          <w:color w:val="000000"/>
          <w:sz w:val="24"/>
          <w:szCs w:val="24"/>
          <w:lang w:eastAsia="ru-RU"/>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sidRPr="00C15FA3">
        <w:rPr>
          <w:rFonts w:ascii="Times New Roman" w:eastAsia="Times New Roman" w:hAnsi="Times New Roman" w:cs="Times New Roman"/>
          <w:sz w:val="24"/>
          <w:szCs w:val="24"/>
          <w:lang w:eastAsia="ar-SA"/>
        </w:rPr>
        <w:t>, в том числе в случаях (</w:t>
      </w:r>
      <w:proofErr w:type="gramStart"/>
      <w:r w:rsidRPr="00C15FA3">
        <w:rPr>
          <w:rFonts w:ascii="Times New Roman" w:eastAsia="Times New Roman" w:hAnsi="Times New Roman" w:cs="Times New Roman"/>
          <w:sz w:val="24"/>
          <w:szCs w:val="24"/>
          <w:lang w:eastAsia="ar-SA"/>
        </w:rPr>
        <w:t>но</w:t>
      </w:r>
      <w:proofErr w:type="gramEnd"/>
      <w:r w:rsidRPr="00C15FA3">
        <w:rPr>
          <w:rFonts w:ascii="Times New Roman" w:eastAsia="Times New Roman" w:hAnsi="Times New Roman" w:cs="Times New Roman"/>
          <w:sz w:val="24"/>
          <w:szCs w:val="24"/>
          <w:lang w:eastAsia="ar-SA"/>
        </w:rPr>
        <w:t xml:space="preserve"> не ограничиваясь указанными):</w:t>
      </w:r>
    </w:p>
    <w:p w:rsidR="00C15FA3" w:rsidRPr="00C15FA3" w:rsidRDefault="00C15FA3" w:rsidP="00C15FA3">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задержки Подрядчиком начала выполнения работ более чем на 5 (Пять) дней по причинам, не зависящим от Заказчика;</w:t>
      </w:r>
    </w:p>
    <w:p w:rsidR="00C15FA3" w:rsidRPr="00C15FA3" w:rsidRDefault="00C15FA3" w:rsidP="00C15FA3">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 нарушения сроков выполнения отдельных видов работ, движения рабочей силы, машин и механизмов, установленных в Графике производства работ более двух раз за весь срок исполнения Контракта более чем на 3 (три) дня; </w:t>
      </w:r>
    </w:p>
    <w:p w:rsidR="00C15FA3" w:rsidRPr="00C15FA3" w:rsidRDefault="00C15FA3" w:rsidP="00C15FA3">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несоблюдения Подрядчиком требований по качеству работ, если исправление соответствующих некачественно выполненных работ влечет задержку выполнения работ более чем на 10 (Десять) дней;</w:t>
      </w:r>
    </w:p>
    <w:p w:rsidR="00C15FA3" w:rsidRPr="00C15FA3" w:rsidRDefault="00C15FA3" w:rsidP="00C15FA3">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отступление Подрядчиком в работе от условий Контракта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rsidR="00C15FA3" w:rsidRPr="00C15FA3" w:rsidRDefault="00C15FA3" w:rsidP="00C15FA3">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существенное нарушение Подрядчиком требований к качеству материалов и оборудования, используемых при выполнении работ,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C15FA3" w:rsidRPr="00C15FA3" w:rsidRDefault="00C15FA3" w:rsidP="00C15FA3">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если Подрядчик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p>
    <w:p w:rsidR="00C15FA3" w:rsidRPr="00C15FA3" w:rsidRDefault="00C15FA3" w:rsidP="00C15FA3">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если Подрядчик в течени</w:t>
      </w:r>
      <w:proofErr w:type="gramStart"/>
      <w:r w:rsidRPr="00C15FA3">
        <w:rPr>
          <w:rFonts w:ascii="Times New Roman" w:eastAsia="Times New Roman" w:hAnsi="Times New Roman" w:cs="Times New Roman"/>
          <w:sz w:val="24"/>
          <w:szCs w:val="24"/>
          <w:lang w:eastAsia="ar-SA"/>
        </w:rPr>
        <w:t>и</w:t>
      </w:r>
      <w:proofErr w:type="gramEnd"/>
      <w:r w:rsidRPr="00C15FA3">
        <w:rPr>
          <w:rFonts w:ascii="Times New Roman" w:eastAsia="Times New Roman" w:hAnsi="Times New Roman" w:cs="Times New Roman"/>
          <w:sz w:val="24"/>
          <w:szCs w:val="24"/>
          <w:lang w:eastAsia="ar-SA"/>
        </w:rPr>
        <w:t xml:space="preserve"> установленного Контрактом временем не </w:t>
      </w:r>
      <w:r w:rsidRPr="00C15FA3">
        <w:rPr>
          <w:rFonts w:ascii="Times New Roman" w:eastAsia="Times New Roman" w:hAnsi="Times New Roman" w:cs="Times New Roman"/>
          <w:sz w:val="24"/>
          <w:szCs w:val="24"/>
          <w:lang w:eastAsia="ru-RU"/>
        </w:rPr>
        <w:t xml:space="preserve">зарегистрировал в территориальных налоговых органах по Республике Крым и г. Севастополе обособленное подразделение. </w:t>
      </w:r>
    </w:p>
    <w:p w:rsidR="00C15FA3" w:rsidRPr="00C15FA3" w:rsidRDefault="00C15FA3" w:rsidP="00C15FA3">
      <w:pPr>
        <w:suppressAutoHyphens/>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12.7.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bookmarkStart w:id="10" w:name="Par31"/>
      <w:bookmarkEnd w:id="10"/>
    </w:p>
    <w:p w:rsidR="00C15FA3" w:rsidRPr="00C15FA3" w:rsidRDefault="00C15FA3" w:rsidP="00C15FA3">
      <w:pPr>
        <w:suppressAutoHyphens/>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12.8.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настоящим Контрактом.</w:t>
      </w:r>
    </w:p>
    <w:p w:rsidR="00C15FA3" w:rsidRPr="00C15FA3" w:rsidRDefault="00C15FA3" w:rsidP="00C15FA3">
      <w:pPr>
        <w:suppressAutoHyphens/>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12.9.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w:t>
      </w:r>
      <w:proofErr w:type="gramStart"/>
      <w:r w:rsidRPr="00C15FA3">
        <w:rPr>
          <w:rFonts w:ascii="Times New Roman" w:eastAsia="Times New Roman" w:hAnsi="Times New Roman" w:cs="Times New Roman"/>
          <w:sz w:val="24"/>
          <w:szCs w:val="24"/>
          <w:lang w:eastAsia="ar-SA"/>
        </w:rPr>
        <w:t>и</w:t>
      </w:r>
      <w:proofErr w:type="gramEnd"/>
      <w:r w:rsidRPr="00C15FA3">
        <w:rPr>
          <w:rFonts w:ascii="Times New Roman" w:eastAsia="Times New Roman" w:hAnsi="Times New Roman" w:cs="Times New Roman"/>
          <w:sz w:val="24"/>
          <w:szCs w:val="24"/>
          <w:lang w:eastAsia="ar-SA"/>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5FA3" w:rsidRPr="00C15FA3" w:rsidRDefault="00C15FA3" w:rsidP="00C15F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ru-RU"/>
        </w:rPr>
        <w:lastRenderedPageBreak/>
        <w:t xml:space="preserve">12.10. </w:t>
      </w:r>
      <w:proofErr w:type="gramStart"/>
      <w:r w:rsidRPr="00C15FA3">
        <w:rPr>
          <w:rFonts w:ascii="Times New Roman" w:eastAsia="Times New Roman" w:hAnsi="Times New Roman" w:cs="Times New Roman"/>
          <w:sz w:val="24"/>
          <w:szCs w:val="24"/>
          <w:lang w:eastAsia="ru-RU"/>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C15FA3">
        <w:rPr>
          <w:rFonts w:ascii="Times New Roman" w:eastAsia="Times New Roman" w:hAnsi="Times New Roman" w:cs="Times New Roman"/>
          <w:sz w:val="24"/>
          <w:szCs w:val="24"/>
          <w:lang w:eastAsia="ru-RU"/>
        </w:rPr>
        <w:t xml:space="preserve"> связи и доставки, </w:t>
      </w:r>
      <w:proofErr w:type="gramStart"/>
      <w:r w:rsidRPr="00C15FA3">
        <w:rPr>
          <w:rFonts w:ascii="Times New Roman" w:eastAsia="Times New Roman" w:hAnsi="Times New Roman" w:cs="Times New Roman"/>
          <w:sz w:val="24"/>
          <w:szCs w:val="24"/>
          <w:lang w:eastAsia="ru-RU"/>
        </w:rPr>
        <w:t>обеспечивающих</w:t>
      </w:r>
      <w:proofErr w:type="gramEnd"/>
      <w:r w:rsidRPr="00C15FA3">
        <w:rPr>
          <w:rFonts w:ascii="Times New Roman" w:eastAsia="Times New Roman" w:hAnsi="Times New Roman" w:cs="Times New Roman"/>
          <w:sz w:val="24"/>
          <w:szCs w:val="24"/>
          <w:lang w:eastAsia="ru-RU"/>
        </w:rPr>
        <w:t xml:space="preserve"> фиксирование такого уведомления и получение Заказчиком подтверждения о его вручении Подрядчику. Выполнение Заказчиком требований настоящей части считается надлежащим уведомлением Подрядчика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C15FA3">
        <w:rPr>
          <w:rFonts w:ascii="Times New Roman" w:eastAsia="Times New Roman" w:hAnsi="Times New Roman" w:cs="Times New Roman"/>
          <w:sz w:val="24"/>
          <w:szCs w:val="24"/>
          <w:lang w:eastAsia="ru-RU"/>
        </w:rPr>
        <w:t>с даты размещения</w:t>
      </w:r>
      <w:proofErr w:type="gramEnd"/>
      <w:r w:rsidRPr="00C15FA3">
        <w:rPr>
          <w:rFonts w:ascii="Times New Roman" w:eastAsia="Times New Roman" w:hAnsi="Times New Roman" w:cs="Times New Roman"/>
          <w:sz w:val="24"/>
          <w:szCs w:val="24"/>
          <w:lang w:eastAsia="ru-RU"/>
        </w:rPr>
        <w:t xml:space="preserve"> решения Заказчика об одностороннем отказе от исполнения Контракта в единой информационной системе.</w:t>
      </w:r>
    </w:p>
    <w:p w:rsidR="00C15FA3" w:rsidRPr="00C15FA3" w:rsidRDefault="00C15FA3" w:rsidP="00C15FA3">
      <w:pPr>
        <w:suppressAutoHyphens/>
        <w:adjustRightInd w:val="0"/>
        <w:spacing w:after="0" w:line="240" w:lineRule="auto"/>
        <w:ind w:firstLine="851"/>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12.11. Решение Заказчика об одностороннем отказе от исполнения Контракта вступает в </w:t>
      </w:r>
      <w:proofErr w:type="gramStart"/>
      <w:r w:rsidRPr="00C15FA3">
        <w:rPr>
          <w:rFonts w:ascii="Times New Roman" w:eastAsia="Times New Roman" w:hAnsi="Times New Roman" w:cs="Times New Roman"/>
          <w:sz w:val="24"/>
          <w:szCs w:val="24"/>
          <w:lang w:eastAsia="ar-SA"/>
        </w:rPr>
        <w:t>силу</w:t>
      </w:r>
      <w:proofErr w:type="gramEnd"/>
      <w:r w:rsidRPr="00C15FA3">
        <w:rPr>
          <w:rFonts w:ascii="Times New Roman" w:eastAsia="Times New Roman" w:hAnsi="Times New Roman" w:cs="Times New Roman"/>
          <w:sz w:val="24"/>
          <w:szCs w:val="24"/>
          <w:lang w:eastAsia="ar-SA"/>
        </w:rPr>
        <w:t xml:space="preserve">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C15FA3" w:rsidRPr="00C15FA3" w:rsidRDefault="00C15FA3" w:rsidP="00C15FA3">
      <w:pPr>
        <w:suppressAutoHyphens/>
        <w:adjustRightInd w:val="0"/>
        <w:spacing w:after="0" w:line="240" w:lineRule="auto"/>
        <w:ind w:firstLine="851"/>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12.12. </w:t>
      </w:r>
      <w:proofErr w:type="gramStart"/>
      <w:r w:rsidRPr="00C15FA3">
        <w:rPr>
          <w:rFonts w:ascii="Times New Roman" w:eastAsia="Times New Roman" w:hAnsi="Times New Roman" w:cs="Times New Roman"/>
          <w:sz w:val="24"/>
          <w:szCs w:val="24"/>
          <w:lang w:eastAsia="ar-SA"/>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настоящим Контрактом.</w:t>
      </w:r>
      <w:proofErr w:type="gramEnd"/>
      <w:r w:rsidRPr="00C15FA3">
        <w:rPr>
          <w:rFonts w:ascii="Times New Roman" w:eastAsia="Times New Roman" w:hAnsi="Times New Roman" w:cs="Times New Roman"/>
          <w:sz w:val="24"/>
          <w:szCs w:val="24"/>
          <w:lang w:eastAsia="ar-SA"/>
        </w:rPr>
        <w:t xml:space="preserve"> Данное правило не применяется в случае повторного нарушения Подрядчиком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bookmarkStart w:id="11" w:name="Par40"/>
      <w:bookmarkEnd w:id="11"/>
    </w:p>
    <w:p w:rsidR="00C15FA3" w:rsidRPr="00C15FA3" w:rsidRDefault="00C15FA3" w:rsidP="00C15FA3">
      <w:pPr>
        <w:suppressAutoHyphens/>
        <w:adjustRightInd w:val="0"/>
        <w:spacing w:after="0" w:line="240" w:lineRule="auto"/>
        <w:ind w:firstLine="851"/>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12.13.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5FA3" w:rsidRPr="00C15FA3" w:rsidRDefault="00C15FA3" w:rsidP="00C15FA3">
      <w:pPr>
        <w:suppressAutoHyphens/>
        <w:adjustRightInd w:val="0"/>
        <w:spacing w:after="0" w:line="240" w:lineRule="auto"/>
        <w:ind w:firstLine="851"/>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12.14. </w:t>
      </w:r>
      <w:proofErr w:type="gramStart"/>
      <w:r w:rsidRPr="00C15FA3">
        <w:rPr>
          <w:rFonts w:ascii="Times New Roman" w:eastAsia="Times New Roman" w:hAnsi="Times New Roman" w:cs="Times New Roman"/>
          <w:sz w:val="24"/>
          <w:szCs w:val="24"/>
          <w:lang w:eastAsia="ar-SA"/>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C15FA3">
        <w:rPr>
          <w:rFonts w:ascii="Times New Roman" w:eastAsia="Times New Roman" w:hAnsi="Times New Roman" w:cs="Times New Roman"/>
          <w:sz w:val="24"/>
          <w:szCs w:val="24"/>
          <w:lang w:eastAsia="ar-SA"/>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C15FA3" w:rsidRPr="00C15FA3" w:rsidRDefault="00C15FA3" w:rsidP="00C15FA3">
      <w:pPr>
        <w:suppressAutoHyphens/>
        <w:adjustRightInd w:val="0"/>
        <w:spacing w:after="0" w:line="240" w:lineRule="auto"/>
        <w:ind w:firstLine="851"/>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12.15. Решение Подрядчика об одностороннем отказе от исполнения Контракта вступает в </w:t>
      </w:r>
      <w:proofErr w:type="gramStart"/>
      <w:r w:rsidRPr="00C15FA3">
        <w:rPr>
          <w:rFonts w:ascii="Times New Roman" w:eastAsia="Times New Roman" w:hAnsi="Times New Roman" w:cs="Times New Roman"/>
          <w:sz w:val="24"/>
          <w:szCs w:val="24"/>
          <w:lang w:eastAsia="ar-SA"/>
        </w:rPr>
        <w:t>силу</w:t>
      </w:r>
      <w:proofErr w:type="gramEnd"/>
      <w:r w:rsidRPr="00C15FA3">
        <w:rPr>
          <w:rFonts w:ascii="Times New Roman" w:eastAsia="Times New Roman" w:hAnsi="Times New Roman" w:cs="Times New Roman"/>
          <w:sz w:val="24"/>
          <w:szCs w:val="24"/>
          <w:lang w:eastAsia="ar-SA"/>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C15FA3" w:rsidRPr="00C15FA3" w:rsidRDefault="00C15FA3" w:rsidP="00C15FA3">
      <w:pPr>
        <w:suppressAutoHyphens/>
        <w:adjustRightInd w:val="0"/>
        <w:spacing w:after="0" w:line="240" w:lineRule="auto"/>
        <w:ind w:firstLine="851"/>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12.16.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C15FA3">
        <w:rPr>
          <w:rFonts w:ascii="Times New Roman" w:eastAsia="Times New Roman" w:hAnsi="Times New Roman" w:cs="Times New Roman"/>
          <w:sz w:val="24"/>
          <w:szCs w:val="24"/>
          <w:lang w:eastAsia="ar-SA"/>
        </w:rPr>
        <w:t>решении</w:t>
      </w:r>
      <w:proofErr w:type="gramEnd"/>
      <w:r w:rsidRPr="00C15FA3">
        <w:rPr>
          <w:rFonts w:ascii="Times New Roman" w:eastAsia="Times New Roman" w:hAnsi="Times New Roman" w:cs="Times New Roman"/>
          <w:sz w:val="24"/>
          <w:szCs w:val="24"/>
          <w:lang w:eastAsia="ar-SA"/>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15FA3" w:rsidRPr="00C15FA3" w:rsidRDefault="00C15FA3" w:rsidP="00C15FA3">
      <w:pPr>
        <w:suppressAutoHyphens/>
        <w:adjustRightInd w:val="0"/>
        <w:spacing w:after="0" w:line="240" w:lineRule="auto"/>
        <w:ind w:firstLine="851"/>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12.17.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5FA3" w:rsidRPr="00C15FA3" w:rsidRDefault="00C15FA3" w:rsidP="00C15FA3">
      <w:pPr>
        <w:widowControl w:val="0"/>
        <w:tabs>
          <w:tab w:val="left" w:pos="1418"/>
          <w:tab w:val="left" w:pos="1474"/>
          <w:tab w:val="left" w:pos="1560"/>
        </w:tabs>
        <w:autoSpaceDE w:val="0"/>
        <w:autoSpaceDN w:val="0"/>
        <w:adjustRightInd w:val="0"/>
        <w:spacing w:after="0" w:line="240" w:lineRule="auto"/>
        <w:ind w:right="-1"/>
        <w:jc w:val="center"/>
        <w:rPr>
          <w:rFonts w:ascii="Times New Roman" w:eastAsia="Arial Unicode MS" w:hAnsi="Times New Roman" w:cs="Times New Roman"/>
          <w:b/>
          <w:color w:val="000000"/>
          <w:sz w:val="24"/>
          <w:szCs w:val="24"/>
          <w:lang w:eastAsia="ru-RU"/>
        </w:rPr>
      </w:pPr>
      <w:r w:rsidRPr="00C15FA3">
        <w:rPr>
          <w:rFonts w:ascii="Times New Roman" w:eastAsia="Arial Unicode MS" w:hAnsi="Times New Roman" w:cs="Times New Roman"/>
          <w:b/>
          <w:color w:val="000000"/>
          <w:sz w:val="24"/>
          <w:szCs w:val="24"/>
          <w:lang w:eastAsia="ru-RU"/>
        </w:rPr>
        <w:t>13. ОБСТОЯТЕЛЬСТВА НЕПРЕОДОЛИМОЙ СИЛЫ</w:t>
      </w:r>
    </w:p>
    <w:p w:rsidR="00C15FA3" w:rsidRPr="00C15FA3" w:rsidRDefault="00C15FA3" w:rsidP="00C15FA3">
      <w:pPr>
        <w:widowControl w:val="0"/>
        <w:tabs>
          <w:tab w:val="left" w:pos="1418"/>
          <w:tab w:val="left" w:pos="1474"/>
          <w:tab w:val="left" w:pos="1560"/>
        </w:tabs>
        <w:autoSpaceDE w:val="0"/>
        <w:autoSpaceDN w:val="0"/>
        <w:adjustRightInd w:val="0"/>
        <w:spacing w:after="0" w:line="240" w:lineRule="auto"/>
        <w:ind w:right="-1"/>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tabs>
          <w:tab w:val="left" w:pos="1418"/>
          <w:tab w:val="left" w:pos="1474"/>
          <w:tab w:val="left" w:pos="1560"/>
        </w:tabs>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13.1.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C15FA3" w:rsidRPr="00C15FA3" w:rsidRDefault="00C15FA3" w:rsidP="00C15FA3">
      <w:pPr>
        <w:widowControl w:val="0"/>
        <w:tabs>
          <w:tab w:val="left" w:pos="1418"/>
          <w:tab w:val="left" w:pos="1474"/>
          <w:tab w:val="left" w:pos="1560"/>
        </w:tabs>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13.2. Сторона, для которой создалась невозможность исполнения обязательств в силу </w:t>
      </w:r>
      <w:r w:rsidRPr="00C15FA3">
        <w:rPr>
          <w:rFonts w:ascii="Times New Roman" w:eastAsia="Arial Unicode MS" w:hAnsi="Times New Roman" w:cs="Times New Roman"/>
          <w:color w:val="000000"/>
          <w:sz w:val="24"/>
          <w:szCs w:val="24"/>
          <w:lang w:eastAsia="ru-RU"/>
        </w:rPr>
        <w:lastRenderedPageBreak/>
        <w:t>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C15FA3" w:rsidRPr="00C15FA3" w:rsidRDefault="00C15FA3" w:rsidP="00C15FA3">
      <w:pPr>
        <w:widowControl w:val="0"/>
        <w:tabs>
          <w:tab w:val="left" w:pos="1418"/>
          <w:tab w:val="left" w:pos="1474"/>
          <w:tab w:val="left" w:pos="1560"/>
        </w:tabs>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r w:rsidRPr="00C15FA3">
        <w:rPr>
          <w:rFonts w:ascii="Times New Roman" w:eastAsia="Arial Unicode MS" w:hAnsi="Times New Roman" w:cs="Times New Roman"/>
          <w:color w:val="000000"/>
          <w:sz w:val="24"/>
          <w:szCs w:val="24"/>
          <w:lang w:eastAsia="ru-RU"/>
        </w:rPr>
        <w:t xml:space="preserve">13.3. </w:t>
      </w:r>
      <w:proofErr w:type="spellStart"/>
      <w:r w:rsidRPr="00C15FA3">
        <w:rPr>
          <w:rFonts w:ascii="Times New Roman" w:eastAsia="Arial Unicode MS" w:hAnsi="Times New Roman" w:cs="Times New Roman"/>
          <w:color w:val="000000"/>
          <w:sz w:val="24"/>
          <w:szCs w:val="24"/>
          <w:lang w:eastAsia="ru-RU"/>
        </w:rPr>
        <w:t>Неизвещение</w:t>
      </w:r>
      <w:proofErr w:type="spellEnd"/>
      <w:r w:rsidRPr="00C15FA3">
        <w:rPr>
          <w:rFonts w:ascii="Times New Roman" w:eastAsia="Arial Unicode MS" w:hAnsi="Times New Roman" w:cs="Times New Roman"/>
          <w:color w:val="000000"/>
          <w:sz w:val="24"/>
          <w:szCs w:val="24"/>
          <w:lang w:eastAsia="ru-RU"/>
        </w:rPr>
        <w:t xml:space="preserve"> либо несвоевременное извещение другой стороны согласно пункту 13.2 Контракта влечет за собой утрату права ссылаться на эти обстоятельства.</w:t>
      </w:r>
    </w:p>
    <w:p w:rsidR="00C15FA3" w:rsidRPr="00C15FA3" w:rsidRDefault="00C15FA3" w:rsidP="00C15FA3">
      <w:pPr>
        <w:widowControl w:val="0"/>
        <w:tabs>
          <w:tab w:val="left" w:pos="1418"/>
          <w:tab w:val="left" w:pos="1474"/>
          <w:tab w:val="left" w:pos="1560"/>
        </w:tabs>
        <w:autoSpaceDE w:val="0"/>
        <w:autoSpaceDN w:val="0"/>
        <w:adjustRightInd w:val="0"/>
        <w:spacing w:after="0" w:line="240" w:lineRule="auto"/>
        <w:ind w:right="-1" w:firstLine="709"/>
        <w:jc w:val="both"/>
        <w:rPr>
          <w:rFonts w:ascii="Times New Roman" w:eastAsia="Arial Unicode MS" w:hAnsi="Times New Roman" w:cs="Times New Roman"/>
          <w:color w:val="000000"/>
          <w:sz w:val="24"/>
          <w:szCs w:val="24"/>
          <w:lang w:eastAsia="ru-RU"/>
        </w:rPr>
      </w:pPr>
    </w:p>
    <w:p w:rsidR="00C15FA3" w:rsidRPr="00C15FA3" w:rsidRDefault="00C15FA3" w:rsidP="00C15FA3">
      <w:pPr>
        <w:widowControl w:val="0"/>
        <w:autoSpaceDE w:val="0"/>
        <w:autoSpaceDN w:val="0"/>
        <w:adjustRightInd w:val="0"/>
        <w:spacing w:after="0" w:line="240" w:lineRule="auto"/>
        <w:ind w:right="-1"/>
        <w:jc w:val="center"/>
        <w:outlineLvl w:val="1"/>
        <w:rPr>
          <w:rFonts w:ascii="Times New Roman" w:eastAsia="Arial Unicode MS" w:hAnsi="Times New Roman" w:cs="Times New Roman"/>
          <w:b/>
          <w:color w:val="000000"/>
          <w:sz w:val="24"/>
          <w:szCs w:val="24"/>
          <w:lang w:eastAsia="ru-RU"/>
        </w:rPr>
      </w:pPr>
      <w:bookmarkStart w:id="12" w:name="Par825"/>
      <w:bookmarkEnd w:id="12"/>
      <w:r w:rsidRPr="00C15FA3">
        <w:rPr>
          <w:rFonts w:ascii="Times New Roman" w:eastAsia="Arial Unicode MS" w:hAnsi="Times New Roman" w:cs="Times New Roman"/>
          <w:b/>
          <w:color w:val="000000"/>
          <w:sz w:val="24"/>
          <w:szCs w:val="24"/>
          <w:lang w:eastAsia="ru-RU"/>
        </w:rPr>
        <w:t>14. ОБЕСПЕЧЕНИЕ ИСПОЛНЕНИЯ КОНТРАКТА,</w:t>
      </w:r>
      <w:r w:rsidRPr="00C15FA3">
        <w:rPr>
          <w:rFonts w:ascii="Times New Roman" w:eastAsia="Times New Roman" w:hAnsi="Times New Roman" w:cs="Times New Roman"/>
          <w:sz w:val="24"/>
          <w:szCs w:val="24"/>
          <w:lang w:eastAsia="ar-SA"/>
        </w:rPr>
        <w:t xml:space="preserve"> </w:t>
      </w:r>
      <w:r w:rsidRPr="00C15FA3">
        <w:rPr>
          <w:rFonts w:ascii="Times New Roman" w:eastAsia="Arial Unicode MS" w:hAnsi="Times New Roman" w:cs="Times New Roman"/>
          <w:b/>
          <w:color w:val="000000"/>
          <w:sz w:val="24"/>
          <w:szCs w:val="24"/>
          <w:lang w:eastAsia="ru-RU"/>
        </w:rPr>
        <w:t>ОБЕСПЕЧЕНИЕ ГАРАНТИЙНЫХ ОБЯЗАТЕЛЬСТВ</w:t>
      </w:r>
      <w:r w:rsidRPr="00C15FA3">
        <w:rPr>
          <w:rFonts w:ascii="Times New Roman" w:eastAsia="Times New Roman" w:hAnsi="Times New Roman" w:cs="Times New Roman"/>
          <w:color w:val="000000"/>
          <w:sz w:val="24"/>
          <w:szCs w:val="24"/>
          <w:vertAlign w:val="superscript"/>
          <w:lang w:eastAsia="ar-SA"/>
        </w:rPr>
        <w:footnoteReference w:id="1"/>
      </w:r>
    </w:p>
    <w:p w:rsidR="00C15FA3" w:rsidRPr="00C15FA3" w:rsidRDefault="00C15FA3" w:rsidP="00C15FA3">
      <w:pPr>
        <w:widowControl w:val="0"/>
        <w:autoSpaceDE w:val="0"/>
        <w:autoSpaceDN w:val="0"/>
        <w:adjustRightInd w:val="0"/>
        <w:spacing w:after="0" w:line="240" w:lineRule="auto"/>
        <w:ind w:right="-1"/>
        <w:jc w:val="center"/>
        <w:outlineLvl w:val="1"/>
        <w:rPr>
          <w:rFonts w:ascii="Times New Roman" w:eastAsia="Arial Unicode MS" w:hAnsi="Times New Roman" w:cs="Times New Roman"/>
          <w:b/>
          <w:color w:val="000000"/>
          <w:sz w:val="24"/>
          <w:szCs w:val="24"/>
          <w:lang w:eastAsia="ru-RU"/>
        </w:rPr>
      </w:pP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bookmarkStart w:id="13" w:name="Par827"/>
      <w:bookmarkStart w:id="14" w:name="Par828"/>
      <w:bookmarkEnd w:id="13"/>
      <w:bookmarkEnd w:id="14"/>
      <w:r w:rsidRPr="00C15FA3">
        <w:rPr>
          <w:rFonts w:ascii="Times New Roman" w:eastAsia="Times New Roman" w:hAnsi="Times New Roman" w:cs="Times New Roman"/>
          <w:sz w:val="24"/>
          <w:szCs w:val="20"/>
          <w:lang w:eastAsia="ar-SA"/>
        </w:rPr>
        <w:t xml:space="preserve">14.1. Размер обеспечения исполнения Контракта составляет 0,5 % от цены контракта и составляет: </w:t>
      </w:r>
      <w:r>
        <w:rPr>
          <w:rFonts w:ascii="Times New Roman" w:eastAsia="Times New Roman" w:hAnsi="Times New Roman" w:cs="Times New Roman"/>
          <w:sz w:val="24"/>
          <w:szCs w:val="20"/>
          <w:lang w:eastAsia="ar-SA"/>
        </w:rPr>
        <w:t>______________</w:t>
      </w:r>
      <w:r w:rsidRPr="00C15FA3">
        <w:rPr>
          <w:rFonts w:ascii="Times New Roman" w:eastAsia="Times New Roman" w:hAnsi="Times New Roman" w:cs="Times New Roman"/>
          <w:sz w:val="24"/>
          <w:szCs w:val="24"/>
          <w:lang w:eastAsia="ar-SA"/>
        </w:rPr>
        <w:t>.</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0"/>
          <w:lang w:eastAsia="ar-SA"/>
        </w:rPr>
        <w:t xml:space="preserve">Размер обеспечения гарантийных обязательств составляет 0,5 % от цены контракта и составляет: </w:t>
      </w:r>
      <w:r>
        <w:rPr>
          <w:rFonts w:ascii="Times New Roman" w:eastAsia="Times New Roman" w:hAnsi="Times New Roman" w:cs="Times New Roman"/>
          <w:sz w:val="24"/>
          <w:szCs w:val="20"/>
          <w:lang w:eastAsia="ar-SA"/>
        </w:rPr>
        <w:t>_____________</w:t>
      </w:r>
      <w:r w:rsidRPr="00C15FA3">
        <w:rPr>
          <w:rFonts w:ascii="Times New Roman" w:eastAsia="Times New Roman" w:hAnsi="Times New Roman" w:cs="Times New Roman"/>
          <w:sz w:val="24"/>
          <w:szCs w:val="24"/>
          <w:lang w:eastAsia="ar-SA"/>
        </w:rPr>
        <w:t>.</w:t>
      </w:r>
    </w:p>
    <w:p w:rsidR="00C15FA3" w:rsidRPr="00C15FA3" w:rsidRDefault="00C15FA3" w:rsidP="00C15FA3">
      <w:pPr>
        <w:suppressAutoHyphens/>
        <w:spacing w:after="0" w:line="240" w:lineRule="auto"/>
        <w:ind w:firstLine="567"/>
        <w:jc w:val="both"/>
        <w:rPr>
          <w:rFonts w:ascii="Times New Roman" w:eastAsia="Times New Roman" w:hAnsi="Times New Roman" w:cs="Times New Roman"/>
          <w:sz w:val="24"/>
          <w:szCs w:val="24"/>
        </w:rPr>
      </w:pPr>
      <w:r w:rsidRPr="00C15FA3">
        <w:rPr>
          <w:rFonts w:ascii="Times New Roman" w:eastAsia="Times New Roman" w:hAnsi="Times New Roman" w:cs="Times New Roman"/>
          <w:b/>
          <w:sz w:val="24"/>
          <w:szCs w:val="24"/>
        </w:rPr>
        <w:t xml:space="preserve">14.1.1. </w:t>
      </w:r>
      <w:proofErr w:type="gramStart"/>
      <w:r w:rsidRPr="00C15FA3">
        <w:rPr>
          <w:rFonts w:ascii="Times New Roman" w:eastAsia="Times New Roman" w:hAnsi="Times New Roman" w:cs="Times New Roman"/>
          <w:sz w:val="24"/>
          <w:szCs w:val="24"/>
        </w:rPr>
        <w:t>Если начальная (максимальная) цена контракта составляет более чем пятнадцать миллионов рублей и Подрядчиком,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Подрядчиком обеспечения исполнения контракта в размере, превышающем в полтора раза размер обеспечения исполнения контракта, указанный в пункте 14.2. настоящего Контракта,</w:t>
      </w:r>
      <w:r w:rsidRPr="00C15FA3">
        <w:rPr>
          <w:rFonts w:ascii="Times New Roman" w:eastAsia="Times New Roman" w:hAnsi="Times New Roman" w:cs="Times New Roman"/>
          <w:sz w:val="24"/>
          <w:szCs w:val="24"/>
          <w:lang w:eastAsia="ar-SA"/>
        </w:rPr>
        <w:t xml:space="preserve"> но не менее</w:t>
      </w:r>
      <w:proofErr w:type="gramEnd"/>
      <w:r w:rsidRPr="00C15FA3">
        <w:rPr>
          <w:rFonts w:ascii="Times New Roman" w:eastAsia="Times New Roman" w:hAnsi="Times New Roman" w:cs="Times New Roman"/>
          <w:sz w:val="24"/>
          <w:szCs w:val="24"/>
          <w:lang w:eastAsia="ar-SA"/>
        </w:rPr>
        <w:t xml:space="preserve"> чем в размере аванса.</w:t>
      </w:r>
    </w:p>
    <w:p w:rsidR="00C15FA3" w:rsidRPr="00C15FA3" w:rsidRDefault="00C15FA3" w:rsidP="00C15FA3">
      <w:pPr>
        <w:spacing w:after="0" w:line="240" w:lineRule="auto"/>
        <w:ind w:firstLine="567"/>
        <w:jc w:val="both"/>
        <w:rPr>
          <w:rFonts w:ascii="Times New Roman" w:eastAsia="Times New Roman" w:hAnsi="Times New Roman" w:cs="Times New Roman"/>
          <w:sz w:val="24"/>
          <w:szCs w:val="24"/>
        </w:rPr>
      </w:pPr>
      <w:r w:rsidRPr="00C15FA3">
        <w:rPr>
          <w:rFonts w:ascii="Times New Roman" w:eastAsia="Times New Roman" w:hAnsi="Times New Roman" w:cs="Times New Roman"/>
          <w:b/>
          <w:sz w:val="24"/>
          <w:szCs w:val="24"/>
        </w:rPr>
        <w:t>14.1.2</w:t>
      </w:r>
      <w:r w:rsidRPr="00C15FA3">
        <w:rPr>
          <w:rFonts w:ascii="Times New Roman" w:eastAsia="Times New Roman" w:hAnsi="Times New Roman" w:cs="Times New Roman"/>
          <w:sz w:val="24"/>
          <w:szCs w:val="24"/>
        </w:rPr>
        <w:t xml:space="preserve"> Обеспечение, указанное в пункте 20.1. Контракта, предоставляется Подрядчиком, с которым заключается контракт, до его заключения. Подрядчик, не выполнивший данного требования, признается уклонившимся от заключения Контракта.</w:t>
      </w:r>
    </w:p>
    <w:p w:rsidR="00C15FA3" w:rsidRPr="00C15FA3" w:rsidRDefault="00C15FA3" w:rsidP="00C15FA3">
      <w:pPr>
        <w:spacing w:after="0" w:line="240" w:lineRule="auto"/>
        <w:ind w:firstLine="567"/>
        <w:jc w:val="both"/>
        <w:rPr>
          <w:rFonts w:ascii="Times New Roman" w:eastAsia="Times New Roman" w:hAnsi="Times New Roman" w:cs="Times New Roman"/>
          <w:sz w:val="24"/>
          <w:szCs w:val="24"/>
        </w:rPr>
      </w:pPr>
      <w:r w:rsidRPr="00C15FA3">
        <w:rPr>
          <w:rFonts w:ascii="Times New Roman" w:eastAsia="Times New Roman" w:hAnsi="Times New Roman" w:cs="Times New Roman"/>
          <w:b/>
          <w:sz w:val="24"/>
          <w:szCs w:val="24"/>
        </w:rPr>
        <w:t xml:space="preserve">14.1.3. </w:t>
      </w:r>
      <w:r w:rsidRPr="00C15FA3">
        <w:rPr>
          <w:rFonts w:ascii="Times New Roman" w:eastAsia="Times New Roman" w:hAnsi="Times New Roman" w:cs="Times New Roman"/>
          <w:sz w:val="24"/>
          <w:szCs w:val="24"/>
        </w:rPr>
        <w:t xml:space="preserve">В случае применения антидемпинговых мер, размер обеспечения контракта </w:t>
      </w:r>
      <w:r w:rsidRPr="00C15FA3">
        <w:rPr>
          <w:rFonts w:ascii="Times New Roman" w:eastAsia="Times New Roman" w:hAnsi="Times New Roman" w:cs="Times New Roman"/>
          <w:sz w:val="24"/>
          <w:szCs w:val="24"/>
          <w:lang w:eastAsia="ru-RU"/>
        </w:rPr>
        <w:t xml:space="preserve">составляет </w:t>
      </w:r>
      <w:r w:rsidRPr="00C15FA3">
        <w:rPr>
          <w:rFonts w:ascii="Times New Roman" w:eastAsia="Times New Roman" w:hAnsi="Times New Roman" w:cs="Times New Roman"/>
          <w:sz w:val="24"/>
          <w:szCs w:val="24"/>
          <w:lang w:eastAsia="ar-SA"/>
        </w:rPr>
        <w:t>________________ руб. (сумма прописью) рубля, _____ копеек.</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14.2. </w:t>
      </w:r>
      <w:proofErr w:type="gramStart"/>
      <w:r w:rsidRPr="00C15FA3">
        <w:rPr>
          <w:rFonts w:ascii="Times New Roman" w:eastAsia="Times New Roman" w:hAnsi="Times New Roman" w:cs="Times New Roman"/>
          <w:sz w:val="24"/>
          <w:szCs w:val="24"/>
          <w:lang w:eastAsia="ar-SA"/>
        </w:rPr>
        <w:t>Исполнение Контракта, гарантийные обязательства обеспечивается предоставлением независимой гарантии, соответствующей требованиям статьи 45 Федерального закона от 05.04. 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roofErr w:type="gramEnd"/>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Требования к обеспечению исполнения контракта, если осуществляется в форме независимой гарантии: </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В качестве обеспечения исполнения контракта принимаются независимые гарантии, выданные:</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банками, соответствующими требованиям, установленным Постановлением Правительства Российской Федерации, и включенными в перечень, предусмотренный частью 1.2 статьи 45 Федерального Закона 44-ФЗ;</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государственной корпорацией развития «ВЭБ</w:t>
      </w:r>
      <w:proofErr w:type="gramStart"/>
      <w:r w:rsidRPr="00C15FA3">
        <w:rPr>
          <w:rFonts w:ascii="Times New Roman" w:eastAsia="Times New Roman" w:hAnsi="Times New Roman" w:cs="Times New Roman"/>
          <w:sz w:val="24"/>
          <w:szCs w:val="24"/>
          <w:lang w:eastAsia="ar-SA"/>
        </w:rPr>
        <w:t>.Р</w:t>
      </w:r>
      <w:proofErr w:type="gramEnd"/>
      <w:r w:rsidRPr="00C15FA3">
        <w:rPr>
          <w:rFonts w:ascii="Times New Roman" w:eastAsia="Times New Roman" w:hAnsi="Times New Roman" w:cs="Times New Roman"/>
          <w:sz w:val="24"/>
          <w:szCs w:val="24"/>
          <w:lang w:eastAsia="ar-SA"/>
        </w:rPr>
        <w:t>Ф»;</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roofErr w:type="gramStart"/>
      <w:r w:rsidRPr="00C15FA3">
        <w:rPr>
          <w:rFonts w:ascii="Times New Roman" w:eastAsia="Times New Roman" w:hAnsi="Times New Roman" w:cs="Times New Roman"/>
          <w:sz w:val="24"/>
          <w:szCs w:val="24"/>
          <w:lang w:eastAsia="ar-SA"/>
        </w:rPr>
        <w:t>-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требованиям, установленным Правительством Российской Федерации, и включенными в перечень, предусмотренный частью 1.7 настоящей статьи (при осуществлении закупок в соответствии</w:t>
      </w:r>
      <w:proofErr w:type="gramEnd"/>
      <w:r w:rsidRPr="00C15FA3">
        <w:rPr>
          <w:rFonts w:ascii="Times New Roman" w:eastAsia="Times New Roman" w:hAnsi="Times New Roman" w:cs="Times New Roman"/>
          <w:sz w:val="24"/>
          <w:szCs w:val="24"/>
          <w:lang w:eastAsia="ar-SA"/>
        </w:rPr>
        <w:t xml:space="preserve"> с пунктом 1 части 1 статьи 30 настоящего Федерального закона);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Независимая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определенных гражданским </w:t>
      </w:r>
      <w:r w:rsidRPr="00C15FA3">
        <w:rPr>
          <w:rFonts w:ascii="Times New Roman" w:eastAsia="Times New Roman" w:hAnsi="Times New Roman" w:cs="Times New Roman"/>
          <w:sz w:val="24"/>
          <w:szCs w:val="24"/>
          <w:lang w:eastAsia="ar-SA"/>
        </w:rPr>
        <w:lastRenderedPageBreak/>
        <w:t>законодательством и статьей 45 Федерального закона №44-ФЗ, с учетом обязательного закрепления в независимой гарантии следующих требований:</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ab/>
      </w:r>
      <w:proofErr w:type="gramStart"/>
      <w:r w:rsidRPr="00C15FA3">
        <w:rPr>
          <w:rFonts w:ascii="Times New Roman" w:eastAsia="Times New Roman" w:hAnsi="Times New Roman" w:cs="Times New Roman"/>
          <w:sz w:val="24"/>
          <w:szCs w:val="24"/>
          <w:lang w:eastAsia="ar-SA"/>
        </w:rPr>
        <w:t>1) права заказчика в случае ненадлежащего выполнения или невыполнения поставщиком (подрядчиком, исполнителем) обязательств,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w:t>
      </w:r>
      <w:proofErr w:type="gramEnd"/>
      <w:r w:rsidRPr="00C15FA3">
        <w:rPr>
          <w:rFonts w:ascii="Times New Roman" w:eastAsia="Times New Roman" w:hAnsi="Times New Roman" w:cs="Times New Roman"/>
          <w:sz w:val="24"/>
          <w:szCs w:val="24"/>
          <w:lang w:eastAsia="ar-SA"/>
        </w:rPr>
        <w:t xml:space="preserve"> не </w:t>
      </w:r>
      <w:proofErr w:type="gramStart"/>
      <w:r w:rsidRPr="00C15FA3">
        <w:rPr>
          <w:rFonts w:ascii="Times New Roman" w:eastAsia="Times New Roman" w:hAnsi="Times New Roman" w:cs="Times New Roman"/>
          <w:sz w:val="24"/>
          <w:szCs w:val="24"/>
          <w:lang w:eastAsia="ar-SA"/>
        </w:rPr>
        <w:t>превышающем</w:t>
      </w:r>
      <w:proofErr w:type="gramEnd"/>
      <w:r w:rsidRPr="00C15FA3">
        <w:rPr>
          <w:rFonts w:ascii="Times New Roman" w:eastAsia="Times New Roman" w:hAnsi="Times New Roman" w:cs="Times New Roman"/>
          <w:sz w:val="24"/>
          <w:szCs w:val="24"/>
          <w:lang w:eastAsia="ar-SA"/>
        </w:rPr>
        <w:t xml:space="preserve"> размер обеспечения исполнения контракта;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ab/>
        <w:t>2) права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ab/>
        <w:t>3) условия о том, что расходы, возникающие в связи с перечислением денежных средств гарантом по независимой гарантии, несет гарант;</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Независимая гарантия должна быть безотзывной и должна содержать:</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ab/>
        <w:t>1) сумму независимой  гарантии, подлежащую уплате гарантом заказчику в случае ненадлежащего исполнения обязатель</w:t>
      </w:r>
      <w:proofErr w:type="gramStart"/>
      <w:r w:rsidRPr="00C15FA3">
        <w:rPr>
          <w:rFonts w:ascii="Times New Roman" w:eastAsia="Times New Roman" w:hAnsi="Times New Roman" w:cs="Times New Roman"/>
          <w:sz w:val="24"/>
          <w:szCs w:val="24"/>
          <w:lang w:eastAsia="ar-SA"/>
        </w:rPr>
        <w:t>ств пр</w:t>
      </w:r>
      <w:proofErr w:type="gramEnd"/>
      <w:r w:rsidRPr="00C15FA3">
        <w:rPr>
          <w:rFonts w:ascii="Times New Roman" w:eastAsia="Times New Roman" w:hAnsi="Times New Roman" w:cs="Times New Roman"/>
          <w:sz w:val="24"/>
          <w:szCs w:val="24"/>
          <w:lang w:eastAsia="ar-SA"/>
        </w:rPr>
        <w:t>инципалом в соответствии со статьей 96 настоящего Федерального закона;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2) обязательства принципала, надлежащее исполнение которых обеспечивается независимой гарантией;</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ab/>
        <w:t>3) обязанность гаранта уплатить заказчику неустойку в размере 0,1 процента денежной суммы, подлежащей уплате, за каждый день просрочки;</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ab/>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ab/>
        <w:t xml:space="preserve">5) срок действия независимой гарантии с учетом требований статей 44 и 96 настоящего Федерального закона; </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ab/>
        <w:t>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w:t>
      </w:r>
      <w:r w:rsidR="00B25519">
        <w:rPr>
          <w:rFonts w:ascii="Times New Roman" w:eastAsia="Times New Roman" w:hAnsi="Times New Roman" w:cs="Times New Roman"/>
          <w:sz w:val="24"/>
          <w:szCs w:val="24"/>
          <w:lang w:eastAsia="ar-SA"/>
        </w:rPr>
        <w:t>ией, не менее чем на один месяц</w:t>
      </w:r>
      <w:r w:rsidRPr="00C15FA3">
        <w:rPr>
          <w:rFonts w:ascii="Times New Roman" w:eastAsia="Times New Roman" w:hAnsi="Times New Roman" w:cs="Times New Roman"/>
          <w:sz w:val="24"/>
          <w:szCs w:val="24"/>
          <w:lang w:eastAsia="ar-SA"/>
        </w:rPr>
        <w:t>, в том числе в случае его изменения в соответствии со статьей95 Федерального Закона №44-ФЗ.</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Независимая </w:t>
      </w:r>
      <w:proofErr w:type="gramStart"/>
      <w:r w:rsidRPr="00C15FA3">
        <w:rPr>
          <w:rFonts w:ascii="Times New Roman" w:eastAsia="Times New Roman" w:hAnsi="Times New Roman" w:cs="Times New Roman"/>
          <w:sz w:val="24"/>
          <w:szCs w:val="24"/>
          <w:lang w:eastAsia="ar-SA"/>
        </w:rPr>
        <w:t>гарантия</w:t>
      </w:r>
      <w:proofErr w:type="gramEnd"/>
      <w:r w:rsidRPr="00C15FA3">
        <w:rPr>
          <w:rFonts w:ascii="Times New Roman" w:eastAsia="Times New Roman" w:hAnsi="Times New Roman" w:cs="Times New Roman"/>
          <w:sz w:val="24"/>
          <w:szCs w:val="24"/>
          <w:lang w:eastAsia="ar-SA"/>
        </w:rPr>
        <w:t xml:space="preserve"> предоставляемая участником закупки, информация о ней и документы, предусмотренные частью 9 статьи 45 Федерального закона №44-ФЗ, должны быть включены в реестр независимых гарантий, размещенный в единой информационной системе.</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14.3. Способ обеспечения исполнения Контракта, гарантийных обязательств, срок действия банковской гарантии определяются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Подрядчиком самостоятельно. </w:t>
      </w:r>
      <w:proofErr w:type="gramStart"/>
      <w:r w:rsidRPr="00C15FA3">
        <w:rPr>
          <w:rFonts w:ascii="Times New Roman" w:eastAsia="Times New Roman" w:hAnsi="Times New Roman" w:cs="Times New Roman"/>
          <w:sz w:val="24"/>
          <w:szCs w:val="24"/>
          <w:lang w:eastAsia="ar-SA"/>
        </w:rPr>
        <w:t>При этом срок действия банковской гарантии должен превышать предусмотренный Контрактом срок исполнения обязательств, которые обеспечиваются такой банковской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0"/>
          <w:lang w:eastAsia="ar-SA"/>
        </w:rPr>
      </w:pPr>
      <w:r w:rsidRPr="00C15FA3">
        <w:rPr>
          <w:rFonts w:ascii="Times New Roman" w:eastAsia="Times New Roman" w:hAnsi="Times New Roman" w:cs="Times New Roman"/>
          <w:sz w:val="24"/>
          <w:szCs w:val="20"/>
          <w:lang w:eastAsia="ar-SA"/>
        </w:rPr>
        <w:t>Обеспечение гарантийных обязатель</w:t>
      </w:r>
      <w:proofErr w:type="gramStart"/>
      <w:r w:rsidRPr="00C15FA3">
        <w:rPr>
          <w:rFonts w:ascii="Times New Roman" w:eastAsia="Times New Roman" w:hAnsi="Times New Roman" w:cs="Times New Roman"/>
          <w:sz w:val="24"/>
          <w:szCs w:val="20"/>
          <w:lang w:eastAsia="ar-SA"/>
        </w:rPr>
        <w:t>ств пр</w:t>
      </w:r>
      <w:proofErr w:type="gramEnd"/>
      <w:r w:rsidRPr="00C15FA3">
        <w:rPr>
          <w:rFonts w:ascii="Times New Roman" w:eastAsia="Times New Roman" w:hAnsi="Times New Roman" w:cs="Times New Roman"/>
          <w:sz w:val="24"/>
          <w:szCs w:val="20"/>
          <w:lang w:eastAsia="ar-SA"/>
        </w:rPr>
        <w:t xml:space="preserve">едоставляется Подрядчиком не позднее даты передачи результата выполненных работ, указанной в письменном извещении Подрядчика, </w:t>
      </w:r>
      <w:bookmarkStart w:id="15" w:name="_GoBack"/>
      <w:r w:rsidRPr="00C15FA3">
        <w:rPr>
          <w:rFonts w:ascii="Times New Roman" w:eastAsia="Times New Roman" w:hAnsi="Times New Roman" w:cs="Times New Roman"/>
          <w:sz w:val="24"/>
          <w:szCs w:val="20"/>
          <w:lang w:eastAsia="ar-SA"/>
        </w:rPr>
        <w:t>предусмотренн</w:t>
      </w:r>
      <w:bookmarkEnd w:id="15"/>
      <w:r w:rsidRPr="00C15FA3">
        <w:rPr>
          <w:rFonts w:ascii="Times New Roman" w:eastAsia="Times New Roman" w:hAnsi="Times New Roman" w:cs="Times New Roman"/>
          <w:sz w:val="24"/>
          <w:szCs w:val="20"/>
          <w:lang w:eastAsia="ar-SA"/>
        </w:rPr>
        <w:t>ом пунктом 6.1 Контракта.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0"/>
          <w:lang w:eastAsia="ar-SA"/>
        </w:rPr>
      </w:pPr>
      <w:r w:rsidRPr="00C15FA3">
        <w:rPr>
          <w:rFonts w:ascii="Times New Roman" w:eastAsia="Times New Roman" w:hAnsi="Times New Roman" w:cs="Times New Roman"/>
          <w:sz w:val="24"/>
          <w:szCs w:val="20"/>
          <w:lang w:eastAsia="ar-SA"/>
        </w:rPr>
        <w:t xml:space="preserve">14.4. Средства из обеспечения исполнения Контракта, гарантийных обязательств подлежат выплате Заказчику в качестве компенсации за неисполнение или ненадлежащее исполнение Подрядчиком своих обязательств по Контракту, в том числе по уплате неустойки (пени, штрафов), по </w:t>
      </w:r>
      <w:r w:rsidRPr="00C15FA3">
        <w:rPr>
          <w:rFonts w:ascii="Times New Roman" w:eastAsia="Times New Roman" w:hAnsi="Times New Roman" w:cs="Times New Roman"/>
          <w:sz w:val="24"/>
          <w:szCs w:val="20"/>
          <w:lang w:eastAsia="ar-SA"/>
        </w:rPr>
        <w:lastRenderedPageBreak/>
        <w:t>возмещению любых убытков Заказчику, причиненных неисполнением или ненадлежащим исполнением Подрядчиком своих обязательств по Контракту.</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0"/>
          <w:lang w:eastAsia="ar-SA"/>
        </w:rPr>
      </w:pPr>
      <w:r w:rsidRPr="00C15FA3">
        <w:rPr>
          <w:rFonts w:ascii="Times New Roman" w:eastAsia="Times New Roman" w:hAnsi="Times New Roman" w:cs="Times New Roman"/>
          <w:sz w:val="24"/>
          <w:szCs w:val="20"/>
          <w:lang w:eastAsia="ar-SA"/>
        </w:rPr>
        <w:t xml:space="preserve">14.5. </w:t>
      </w:r>
      <w:proofErr w:type="gramStart"/>
      <w:r w:rsidRPr="00C15FA3">
        <w:rPr>
          <w:rFonts w:ascii="Times New Roman" w:eastAsia="Times New Roman" w:hAnsi="Times New Roman" w:cs="Times New Roman"/>
          <w:sz w:val="24"/>
          <w:szCs w:val="20"/>
          <w:lang w:eastAsia="ar-SA"/>
        </w:rPr>
        <w:t>В случае определения Подрядчиком способа обеспечения исполнения Контракта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срок возврата Заказчиком Подрядчику таких денежных средств не должен превышать 15 (Пятнадцать) дней с даты исполнения Подрядчиком обязательств, предусмотренных Контрактом, в том числе части этих денежных средств в случае уменьшения размера обеспечения</w:t>
      </w:r>
      <w:proofErr w:type="gramEnd"/>
      <w:r w:rsidRPr="00C15FA3">
        <w:rPr>
          <w:rFonts w:ascii="Times New Roman" w:eastAsia="Times New Roman" w:hAnsi="Times New Roman" w:cs="Times New Roman"/>
          <w:sz w:val="24"/>
          <w:szCs w:val="20"/>
          <w:lang w:eastAsia="ar-SA"/>
        </w:rPr>
        <w:t xml:space="preserve"> исполнения Контракта в соответствии с частями 7 и 7.2 статьи 96 Федерального закона от </w:t>
      </w:r>
      <w:r w:rsidRPr="00C15FA3">
        <w:rPr>
          <w:rFonts w:ascii="Times New Roman" w:eastAsia="Times New Roman" w:hAnsi="Times New Roman" w:cs="Times New Roman"/>
          <w:sz w:val="24"/>
          <w:szCs w:val="24"/>
          <w:lang w:eastAsia="ar-SA"/>
        </w:rPr>
        <w:t>05.04.2013 № 44-ФЗ «О контрактной системе в сфере закупок товаров, работ, услуг для обеспечения государственных и муниципальных нужд»</w:t>
      </w:r>
      <w:r w:rsidRPr="00C15FA3">
        <w:rPr>
          <w:rFonts w:ascii="Times New Roman" w:eastAsia="Times New Roman" w:hAnsi="Times New Roman" w:cs="Times New Roman"/>
          <w:sz w:val="24"/>
          <w:szCs w:val="20"/>
          <w:lang w:eastAsia="ar-SA"/>
        </w:rPr>
        <w:t>.</w:t>
      </w:r>
    </w:p>
    <w:p w:rsidR="00C15FA3" w:rsidRPr="00C15FA3" w:rsidRDefault="00C15FA3" w:rsidP="00C15FA3">
      <w:pPr>
        <w:suppressAutoHyphens/>
        <w:spacing w:after="0" w:line="240" w:lineRule="auto"/>
        <w:ind w:firstLine="567"/>
        <w:jc w:val="both"/>
        <w:rPr>
          <w:rFonts w:ascii="Times New Roman" w:eastAsia="Times New Roman" w:hAnsi="Times New Roman" w:cs="Times New Roman"/>
          <w:sz w:val="24"/>
          <w:szCs w:val="24"/>
          <w:lang w:eastAsia="ru-RU"/>
        </w:rPr>
      </w:pPr>
      <w:r w:rsidRPr="00C15FA3">
        <w:rPr>
          <w:rFonts w:ascii="Times New Roman" w:eastAsia="Times New Roman" w:hAnsi="Times New Roman" w:cs="Times New Roman"/>
          <w:sz w:val="24"/>
          <w:szCs w:val="24"/>
          <w:lang w:eastAsia="ar-SA"/>
        </w:rPr>
        <w:t xml:space="preserve">- </w:t>
      </w:r>
      <w:r w:rsidRPr="00C15FA3">
        <w:rPr>
          <w:rFonts w:ascii="Times New Roman" w:eastAsia="Times New Roman" w:hAnsi="Times New Roman" w:cs="Times New Roman"/>
          <w:sz w:val="24"/>
          <w:szCs w:val="24"/>
          <w:lang w:eastAsia="ru-RU"/>
        </w:rPr>
        <w:t xml:space="preserve">денежные средства, вносимые в обеспечение исполнения контракта, должны быть перечислены в размере 0,5% от начальной (максимальной) цены контракта, что составляет </w:t>
      </w:r>
      <w:r w:rsidRPr="00C15FA3">
        <w:rPr>
          <w:rFonts w:ascii="Times New Roman" w:eastAsia="Times New Roman" w:hAnsi="Times New Roman" w:cs="Times New Roman"/>
          <w:sz w:val="24"/>
          <w:szCs w:val="24"/>
          <w:lang w:eastAsia="ar-SA"/>
        </w:rPr>
        <w:t>_________________ руб. (сумма прописью) рублей, _________ копеек</w:t>
      </w:r>
      <w:r w:rsidRPr="00C15FA3">
        <w:rPr>
          <w:rFonts w:ascii="Times New Roman" w:eastAsia="Times New Roman" w:hAnsi="Times New Roman" w:cs="Times New Roman"/>
          <w:sz w:val="24"/>
          <w:szCs w:val="24"/>
          <w:lang w:eastAsia="ru-RU"/>
        </w:rPr>
        <w:t xml:space="preserve"> по следующим реквизитам:</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АДМИНИСТРАЦИЯ БОТАНИЧЕСКОГО СЕЛЬСКОГО ПОСЕЛЕНИЯ РАЗДОЛЬНЕНСКОГО РАЙОНА РЕСПУБЛИКИ КРЫМ</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ИНН/КПП 9106002798/910601001</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proofErr w:type="gramStart"/>
      <w:r w:rsidRPr="00C15FA3">
        <w:rPr>
          <w:rFonts w:ascii="Times New Roman" w:eastAsia="Times New Roman" w:hAnsi="Times New Roman" w:cs="Times New Roman"/>
          <w:color w:val="000000"/>
          <w:sz w:val="24"/>
          <w:szCs w:val="24"/>
          <w:lang w:eastAsia="ar-SA"/>
        </w:rPr>
        <w:t>л</w:t>
      </w:r>
      <w:proofErr w:type="gramEnd"/>
      <w:r w:rsidRPr="00C15FA3">
        <w:rPr>
          <w:rFonts w:ascii="Times New Roman" w:eastAsia="Times New Roman" w:hAnsi="Times New Roman" w:cs="Times New Roman"/>
          <w:color w:val="000000"/>
          <w:sz w:val="24"/>
          <w:szCs w:val="24"/>
          <w:lang w:eastAsia="ar-SA"/>
        </w:rPr>
        <w:t xml:space="preserve">/с </w:t>
      </w:r>
      <w:r w:rsidRPr="00C15FA3">
        <w:rPr>
          <w:rFonts w:ascii="Times New Roman" w:eastAsia="Times New Roman" w:hAnsi="Times New Roman" w:cs="Times New Roman"/>
          <w:sz w:val="24"/>
          <w:szCs w:val="24"/>
          <w:lang w:eastAsia="ar-SA"/>
        </w:rPr>
        <w:t>05753251050</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Банк получателя: Отделение Республика Крым Банка России//УФК по Республике </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Крым </w:t>
      </w:r>
      <w:proofErr w:type="gramStart"/>
      <w:r w:rsidRPr="00C15FA3">
        <w:rPr>
          <w:rFonts w:ascii="Times New Roman" w:eastAsia="Times New Roman" w:hAnsi="Times New Roman" w:cs="Times New Roman"/>
          <w:color w:val="000000"/>
          <w:sz w:val="24"/>
          <w:szCs w:val="24"/>
          <w:lang w:eastAsia="ar-SA"/>
        </w:rPr>
        <w:t>г</w:t>
      </w:r>
      <w:proofErr w:type="gramEnd"/>
      <w:r w:rsidRPr="00C15FA3">
        <w:rPr>
          <w:rFonts w:ascii="Times New Roman" w:eastAsia="Times New Roman" w:hAnsi="Times New Roman" w:cs="Times New Roman"/>
          <w:color w:val="000000"/>
          <w:sz w:val="24"/>
          <w:szCs w:val="24"/>
          <w:lang w:eastAsia="ar-SA"/>
        </w:rPr>
        <w:t>. Симферополь</w:t>
      </w:r>
    </w:p>
    <w:p w:rsidR="00C15FA3" w:rsidRPr="00C15FA3" w:rsidRDefault="00C15FA3" w:rsidP="00C1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93" w:lineRule="atLeast"/>
        <w:rPr>
          <w:rFonts w:ascii="Times New Roman" w:eastAsia="Times New Roman" w:hAnsi="Times New Roman" w:cs="Times New Roman"/>
          <w:bCs/>
          <w:sz w:val="24"/>
          <w:szCs w:val="24"/>
          <w:lang w:eastAsia="ar-SA"/>
        </w:rPr>
      </w:pPr>
      <w:r w:rsidRPr="00C15FA3">
        <w:rPr>
          <w:rFonts w:ascii="Times New Roman" w:eastAsia="Times New Roman" w:hAnsi="Times New Roman" w:cs="Times New Roman"/>
          <w:color w:val="000000"/>
          <w:sz w:val="24"/>
          <w:szCs w:val="24"/>
          <w:lang w:eastAsia="ar-SA"/>
        </w:rPr>
        <w:t xml:space="preserve">            Казначейский счет:</w:t>
      </w:r>
      <w:r w:rsidRPr="00C15FA3">
        <w:rPr>
          <w:rFonts w:ascii="Times New Roman" w:eastAsia="Times New Roman" w:hAnsi="Times New Roman" w:cs="Times New Roman"/>
          <w:bCs/>
          <w:sz w:val="24"/>
          <w:szCs w:val="24"/>
          <w:lang w:eastAsia="ar-SA"/>
        </w:rPr>
        <w:t xml:space="preserve"> 03231643356394227500</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Единый казначейский счет:40102810645370000035</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БИК 013510002</w:t>
      </w:r>
    </w:p>
    <w:p w:rsidR="00C15FA3" w:rsidRPr="00C15FA3" w:rsidRDefault="00C15FA3" w:rsidP="00C15FA3">
      <w:pPr>
        <w:suppressAutoHyphens/>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указывается: «</w:t>
      </w:r>
      <w:r w:rsidRPr="00C15FA3">
        <w:rPr>
          <w:rFonts w:ascii="Times New Roman" w:eastAsia="Times New Roman" w:hAnsi="Times New Roman" w:cs="Times New Roman"/>
          <w:sz w:val="24"/>
          <w:szCs w:val="24"/>
          <w:lang w:eastAsia="ru-RU"/>
        </w:rPr>
        <w:t>Средства для обеспечения исполнения контракта  №___».</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0"/>
          <w:lang w:eastAsia="ar-SA"/>
        </w:rPr>
      </w:pPr>
      <w:r w:rsidRPr="00C15FA3">
        <w:rPr>
          <w:rFonts w:ascii="Times New Roman" w:eastAsia="Times New Roman" w:hAnsi="Times New Roman" w:cs="Times New Roman"/>
          <w:sz w:val="24"/>
          <w:szCs w:val="20"/>
          <w:lang w:eastAsia="ar-SA"/>
        </w:rPr>
        <w:t xml:space="preserve">В случае определения Подрядчиком способа обеспечения гарантийных обязательств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срок возврата Заказчиком Подрядчику таких денежных средств не должен превышать 15 (Пятнадцать) дней </w:t>
      </w:r>
      <w:proofErr w:type="gramStart"/>
      <w:r w:rsidRPr="00C15FA3">
        <w:rPr>
          <w:rFonts w:ascii="Times New Roman" w:eastAsia="Times New Roman" w:hAnsi="Times New Roman" w:cs="Times New Roman"/>
          <w:sz w:val="24"/>
          <w:szCs w:val="20"/>
          <w:lang w:eastAsia="ar-SA"/>
        </w:rPr>
        <w:t>с даты исполнения</w:t>
      </w:r>
      <w:proofErr w:type="gramEnd"/>
      <w:r w:rsidRPr="00C15FA3">
        <w:rPr>
          <w:rFonts w:ascii="Times New Roman" w:eastAsia="Times New Roman" w:hAnsi="Times New Roman" w:cs="Times New Roman"/>
          <w:sz w:val="24"/>
          <w:szCs w:val="20"/>
          <w:lang w:eastAsia="ar-SA"/>
        </w:rPr>
        <w:t xml:space="preserve"> Подрядчиком гарантийных обязательств, предусмотренных Контрактом.</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0"/>
          <w:lang w:eastAsia="ar-SA"/>
        </w:rPr>
      </w:pPr>
      <w:r w:rsidRPr="00C15FA3">
        <w:rPr>
          <w:rFonts w:ascii="Times New Roman" w:eastAsia="Times New Roman" w:hAnsi="Times New Roman" w:cs="Times New Roman"/>
          <w:sz w:val="24"/>
          <w:szCs w:val="20"/>
          <w:lang w:eastAsia="ar-SA"/>
        </w:rPr>
        <w:t xml:space="preserve">14.6. В ходе исполнения Контракта размер обеспечения исполнения Контракта подлежит уменьшению в порядке и случаях, которые предусмотрены частями 7.2 и 7.3 статьи 96 Федерального закона от </w:t>
      </w:r>
      <w:r w:rsidRPr="00C15FA3">
        <w:rPr>
          <w:rFonts w:ascii="Times New Roman" w:eastAsia="Times New Roman" w:hAnsi="Times New Roman" w:cs="Times New Roman"/>
          <w:sz w:val="24"/>
          <w:szCs w:val="24"/>
          <w:lang w:eastAsia="ar-SA"/>
        </w:rPr>
        <w:t>05.04.2013 № 44-ФЗ «О контрактной системе в сфере закупок товаров, работ, услуг для обеспечения государственных и муниципальных нужд».</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0"/>
          <w:lang w:eastAsia="ar-SA"/>
        </w:rPr>
      </w:pPr>
      <w:r w:rsidRPr="00C15FA3">
        <w:rPr>
          <w:rFonts w:ascii="Times New Roman" w:eastAsia="Times New Roman" w:hAnsi="Times New Roman" w:cs="Times New Roman"/>
          <w:sz w:val="24"/>
          <w:szCs w:val="20"/>
          <w:lang w:eastAsia="ar-SA"/>
        </w:rPr>
        <w:t xml:space="preserve">14.7. </w:t>
      </w:r>
      <w:proofErr w:type="gramStart"/>
      <w:r w:rsidRPr="00C15FA3">
        <w:rPr>
          <w:rFonts w:ascii="Times New Roman" w:eastAsia="Times New Roman" w:hAnsi="Times New Roman" w:cs="Times New Roman"/>
          <w:sz w:val="24"/>
          <w:szCs w:val="20"/>
          <w:lang w:eastAsia="ar-SA"/>
        </w:rPr>
        <w:t xml:space="preserve">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от </w:t>
      </w:r>
      <w:r w:rsidRPr="00C15FA3">
        <w:rPr>
          <w:rFonts w:ascii="Times New Roman" w:eastAsia="Times New Roman" w:hAnsi="Times New Roman" w:cs="Times New Roman"/>
          <w:sz w:val="24"/>
          <w:szCs w:val="24"/>
          <w:lang w:eastAsia="ar-SA"/>
        </w:rPr>
        <w:t>05.04.2013 № 44-ФЗ «О контрактной системе в сфере закупок товаров, работ, услуг для обеспечения государственных и</w:t>
      </w:r>
      <w:proofErr w:type="gramEnd"/>
      <w:r w:rsidRPr="00C15FA3">
        <w:rPr>
          <w:rFonts w:ascii="Times New Roman" w:eastAsia="Times New Roman" w:hAnsi="Times New Roman" w:cs="Times New Roman"/>
          <w:sz w:val="24"/>
          <w:szCs w:val="24"/>
          <w:lang w:eastAsia="ar-SA"/>
        </w:rPr>
        <w:t xml:space="preserve"> муниципальных нужд»</w:t>
      </w:r>
      <w:r w:rsidRPr="00C15FA3">
        <w:rPr>
          <w:rFonts w:ascii="Times New Roman" w:eastAsia="Times New Roman" w:hAnsi="Times New Roman" w:cs="Times New Roman"/>
          <w:sz w:val="24"/>
          <w:szCs w:val="20"/>
          <w:lang w:eastAsia="ar-SA"/>
        </w:rPr>
        <w:t>.</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0"/>
          <w:lang w:eastAsia="ar-SA"/>
        </w:rPr>
      </w:pPr>
      <w:r w:rsidRPr="00C15FA3">
        <w:rPr>
          <w:rFonts w:ascii="Times New Roman" w:eastAsia="Times New Roman" w:hAnsi="Times New Roman" w:cs="Times New Roman"/>
          <w:sz w:val="24"/>
          <w:szCs w:val="20"/>
          <w:lang w:eastAsia="ar-SA"/>
        </w:rPr>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0"/>
          <w:lang w:eastAsia="ar-SA"/>
        </w:rPr>
      </w:pPr>
      <w:r w:rsidRPr="00C15FA3">
        <w:rPr>
          <w:rFonts w:ascii="Times New Roman" w:eastAsia="Times New Roman" w:hAnsi="Times New Roman" w:cs="Times New Roman"/>
          <w:sz w:val="24"/>
          <w:szCs w:val="20"/>
          <w:lang w:eastAsia="ar-SA"/>
        </w:rPr>
        <w:t xml:space="preserve">14.8.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Подрядчик обязан предоставить новое обеспечение исполнение Контракта в срок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7.2 и 7.3 статьи 96 Федерального закона от </w:t>
      </w:r>
      <w:r w:rsidRPr="00C15FA3">
        <w:rPr>
          <w:rFonts w:ascii="Times New Roman" w:eastAsia="Times New Roman" w:hAnsi="Times New Roman" w:cs="Times New Roman"/>
          <w:sz w:val="24"/>
          <w:szCs w:val="24"/>
          <w:lang w:eastAsia="ar-SA"/>
        </w:rPr>
        <w:t>05.04.2013 № 44-ФЗ «О контрактной системе в сфере закупок товаров, работ, услуг для обеспечения государственных и муниципальных нужд»</w:t>
      </w:r>
      <w:r w:rsidRPr="00C15FA3">
        <w:rPr>
          <w:rFonts w:ascii="Times New Roman" w:eastAsia="Times New Roman" w:hAnsi="Times New Roman" w:cs="Times New Roman"/>
          <w:sz w:val="24"/>
          <w:szCs w:val="20"/>
          <w:lang w:eastAsia="ar-SA"/>
        </w:rPr>
        <w:t>.</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0"/>
          <w:lang w:eastAsia="ar-SA"/>
        </w:rPr>
      </w:pPr>
      <w:r w:rsidRPr="00C15FA3">
        <w:rPr>
          <w:rFonts w:ascii="Times New Roman" w:eastAsia="Times New Roman" w:hAnsi="Times New Roman" w:cs="Times New Roman"/>
          <w:sz w:val="24"/>
          <w:szCs w:val="20"/>
          <w:lang w:eastAsia="ar-SA"/>
        </w:rPr>
        <w:t>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пунктом 8.5 Контракта.</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14.9. </w:t>
      </w:r>
      <w:proofErr w:type="gramStart"/>
      <w:r w:rsidRPr="00C15FA3">
        <w:rPr>
          <w:rFonts w:ascii="Times New Roman" w:eastAsia="Times New Roman" w:hAnsi="Times New Roman" w:cs="Times New Roman"/>
          <w:color w:val="000000"/>
          <w:sz w:val="24"/>
          <w:szCs w:val="24"/>
          <w:lang w:eastAsia="ar-SA"/>
        </w:rPr>
        <w:t xml:space="preserve">Согласно части 8.1 статьи 96 </w:t>
      </w:r>
      <w:r w:rsidRPr="00C15FA3">
        <w:rPr>
          <w:rFonts w:ascii="Times New Roman" w:eastAsia="Times New Roman" w:hAnsi="Times New Roman" w:cs="Times New Roman"/>
          <w:sz w:val="24"/>
          <w:szCs w:val="24"/>
          <w:lang w:eastAsia="ar-SA"/>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C15FA3">
        <w:rPr>
          <w:rFonts w:ascii="Times New Roman" w:eastAsia="Times New Roman" w:hAnsi="Times New Roman" w:cs="Times New Roman"/>
          <w:color w:val="000000"/>
          <w:sz w:val="24"/>
          <w:szCs w:val="24"/>
          <w:lang w:eastAsia="ar-SA"/>
        </w:rPr>
        <w:t xml:space="preserve">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w:t>
      </w:r>
      <w:r w:rsidRPr="00C15FA3">
        <w:rPr>
          <w:rFonts w:ascii="Times New Roman" w:eastAsia="Times New Roman" w:hAnsi="Times New Roman" w:cs="Times New Roman"/>
          <w:color w:val="000000"/>
          <w:sz w:val="24"/>
          <w:szCs w:val="24"/>
          <w:lang w:eastAsia="ar-SA"/>
        </w:rPr>
        <w:lastRenderedPageBreak/>
        <w:t>закона, освобождается от предоставления обеспечения исполнения контракта, в том числе с учетом</w:t>
      </w:r>
      <w:proofErr w:type="gramEnd"/>
      <w:r w:rsidRPr="00C15FA3">
        <w:rPr>
          <w:rFonts w:ascii="Times New Roman" w:eastAsia="Times New Roman" w:hAnsi="Times New Roman" w:cs="Times New Roman"/>
          <w:color w:val="000000"/>
          <w:sz w:val="24"/>
          <w:szCs w:val="24"/>
          <w:lang w:eastAsia="ar-SA"/>
        </w:rPr>
        <w:t xml:space="preserve"> положений статьи 37 настоящего Федерального закона,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5FA3" w:rsidRPr="00C15FA3" w:rsidRDefault="00C15FA3" w:rsidP="00C15FA3">
      <w:pPr>
        <w:widowControl w:val="0"/>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ar-SA"/>
        </w:rPr>
      </w:pPr>
      <w:r w:rsidRPr="00C15FA3">
        <w:rPr>
          <w:rFonts w:ascii="Times New Roman" w:eastAsia="Times New Roman" w:hAnsi="Times New Roman" w:cs="Times New Roman"/>
          <w:b/>
          <w:sz w:val="24"/>
          <w:szCs w:val="24"/>
          <w:lang w:eastAsia="ar-SA"/>
        </w:rPr>
        <w:t>15. ПРОЧИЕ УСЛОВИЯ</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15.1.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15.2. Контра</w:t>
      </w:r>
      <w:proofErr w:type="gramStart"/>
      <w:r w:rsidRPr="00C15FA3">
        <w:rPr>
          <w:rFonts w:ascii="Times New Roman" w:eastAsia="Times New Roman" w:hAnsi="Times New Roman" w:cs="Times New Roman"/>
          <w:sz w:val="24"/>
          <w:szCs w:val="24"/>
          <w:lang w:eastAsia="ar-SA"/>
        </w:rPr>
        <w:t>кт вст</w:t>
      </w:r>
      <w:proofErr w:type="gramEnd"/>
      <w:r w:rsidRPr="00C15FA3">
        <w:rPr>
          <w:rFonts w:ascii="Times New Roman" w:eastAsia="Times New Roman" w:hAnsi="Times New Roman" w:cs="Times New Roman"/>
          <w:sz w:val="24"/>
          <w:szCs w:val="24"/>
          <w:lang w:eastAsia="ar-SA"/>
        </w:rPr>
        <w:t>упает в силу с момента его заключения и прекращает свое действие 01</w:t>
      </w:r>
      <w:r w:rsidRPr="00C15FA3">
        <w:rPr>
          <w:rFonts w:ascii="Times New Roman" w:eastAsia="Arial Unicode MS" w:hAnsi="Times New Roman" w:cs="Times New Roman"/>
          <w:color w:val="000000"/>
          <w:sz w:val="24"/>
          <w:szCs w:val="24"/>
          <w:lang w:eastAsia="ru-RU"/>
        </w:rPr>
        <w:t xml:space="preserve"> августа 2025 года</w:t>
      </w:r>
      <w:r w:rsidRPr="00C15FA3">
        <w:rPr>
          <w:rFonts w:ascii="Times New Roman" w:eastAsia="Times New Roman" w:hAnsi="Times New Roman" w:cs="Times New Roman"/>
          <w:sz w:val="24"/>
          <w:szCs w:val="24"/>
          <w:lang w:eastAsia="ar-SA"/>
        </w:rPr>
        <w:t>, но не ранее исполнения Сторонами своих обязательств по Контракту в полном объеме.</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15.3.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Срок ответа на входящий документ в рамках Контракта не может превышать 3 (трёх) рабочих дней со дня его получения, за исключением случая, предусмотренного пунктом 9.1 Контракта.</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15.4.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15.5. 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15.6.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15.7. Подрядчик обязан уведомить Заказчика об изменении своего адреса, номеров телефонов,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непредставления в установленный срок уведомления адресом, номерами телефонов, факсов, адресом электронной почты, реквизитами банка для осуществления расчетов по Контракту будут считаться сведения, указанные в Контракте. </w:t>
      </w: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15.8. Электронной почтой для надлежащего уведомления Подрядчика считать следующий электронный адрес: _____________________. </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15.9. </w:t>
      </w:r>
      <w:proofErr w:type="gramStart"/>
      <w:r w:rsidRPr="00C15FA3">
        <w:rPr>
          <w:rFonts w:ascii="Times New Roman" w:eastAsia="Times New Roman" w:hAnsi="Times New Roman" w:cs="Times New Roman"/>
          <w:sz w:val="24"/>
          <w:szCs w:val="24"/>
          <w:lang w:eastAsia="ar-SA"/>
        </w:rPr>
        <w:t>Стороны договорились считать обязательствами, которые не имеют стоимостного выражения следующие обязательства Подрядчика: гарантийные обязательства; соблюдения порядка предоставления уведомлений Заказчику (установлено п. 13.7.</w:t>
      </w:r>
      <w:proofErr w:type="gramEnd"/>
      <w:r w:rsidRPr="00C15FA3">
        <w:rPr>
          <w:rFonts w:ascii="Times New Roman" w:eastAsia="Times New Roman" w:hAnsi="Times New Roman" w:cs="Times New Roman"/>
          <w:sz w:val="24"/>
          <w:szCs w:val="24"/>
          <w:lang w:eastAsia="ar-SA"/>
        </w:rPr>
        <w:t xml:space="preserve"> </w:t>
      </w:r>
      <w:proofErr w:type="gramStart"/>
      <w:r w:rsidRPr="00C15FA3">
        <w:rPr>
          <w:rFonts w:ascii="Times New Roman" w:eastAsia="Times New Roman" w:hAnsi="Times New Roman" w:cs="Times New Roman"/>
          <w:sz w:val="24"/>
          <w:szCs w:val="24"/>
          <w:lang w:eastAsia="ar-SA"/>
        </w:rPr>
        <w:t>Контракта); несвоевременное предоставление исполнительной документации, предусмотренной разделом 6 Контракта.</w:t>
      </w:r>
      <w:proofErr w:type="gramEnd"/>
    </w:p>
    <w:p w:rsidR="00C15FA3" w:rsidRPr="00C15FA3" w:rsidRDefault="00C15FA3" w:rsidP="00C15FA3">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shd w:val="clear" w:color="auto" w:fill="FFFFFF"/>
          <w:lang w:eastAsia="ar-SA"/>
        </w:rPr>
        <w:t>15.10. С момента подписания Сторонами настоящего Контракта все предыдущие переговоры и переписка по нему теряют силу.</w:t>
      </w:r>
    </w:p>
    <w:p w:rsidR="00C15FA3" w:rsidRPr="00C15FA3" w:rsidRDefault="00C15FA3" w:rsidP="00C15FA3">
      <w:pPr>
        <w:suppressAutoHyphens/>
        <w:spacing w:after="0" w:line="240" w:lineRule="auto"/>
        <w:ind w:firstLine="708"/>
        <w:jc w:val="both"/>
        <w:rPr>
          <w:rFonts w:ascii="Times New Roman" w:eastAsia="Times New Roman" w:hAnsi="Times New Roman" w:cs="Times New Roman"/>
          <w:sz w:val="24"/>
          <w:szCs w:val="24"/>
          <w:lang w:eastAsia="ar-SA"/>
        </w:rPr>
      </w:pPr>
    </w:p>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5FA3" w:rsidRPr="00C15FA3" w:rsidRDefault="00C15FA3" w:rsidP="00C15FA3">
      <w:pPr>
        <w:widowControl w:val="0"/>
        <w:suppressAutoHyphens/>
        <w:autoSpaceDE w:val="0"/>
        <w:autoSpaceDN w:val="0"/>
        <w:adjustRightInd w:val="0"/>
        <w:spacing w:after="0" w:line="240" w:lineRule="auto"/>
        <w:jc w:val="center"/>
        <w:rPr>
          <w:rFonts w:ascii="Times New Roman" w:eastAsia="Times New Roman" w:hAnsi="Times New Roman" w:cs="Times New Roman"/>
          <w:b/>
          <w:bCs/>
          <w:spacing w:val="-2"/>
          <w:sz w:val="24"/>
          <w:szCs w:val="24"/>
          <w:lang w:eastAsia="ar-SA"/>
        </w:rPr>
      </w:pPr>
      <w:r w:rsidRPr="00C15FA3">
        <w:rPr>
          <w:rFonts w:ascii="Times New Roman" w:eastAsia="Times New Roman" w:hAnsi="Times New Roman" w:cs="Times New Roman"/>
          <w:b/>
          <w:bCs/>
          <w:spacing w:val="-2"/>
          <w:sz w:val="24"/>
          <w:szCs w:val="24"/>
          <w:lang w:eastAsia="ar-SA"/>
        </w:rPr>
        <w:t>16. ПРИЛОЖЕНИЯ К НАСТОЯЩЕМУ КОНТРАКТУ</w:t>
      </w:r>
    </w:p>
    <w:p w:rsidR="00C15FA3" w:rsidRPr="00C15FA3" w:rsidRDefault="00C15FA3" w:rsidP="00C15FA3">
      <w:pPr>
        <w:widowControl w:val="0"/>
        <w:suppressAutoHyphens/>
        <w:autoSpaceDE w:val="0"/>
        <w:autoSpaceDN w:val="0"/>
        <w:adjustRightInd w:val="0"/>
        <w:spacing w:after="0" w:line="240" w:lineRule="auto"/>
        <w:jc w:val="center"/>
        <w:rPr>
          <w:rFonts w:ascii="Times New Roman" w:eastAsia="Times New Roman" w:hAnsi="Times New Roman" w:cs="Times New Roman"/>
          <w:b/>
          <w:bCs/>
          <w:spacing w:val="-2"/>
          <w:sz w:val="24"/>
          <w:szCs w:val="24"/>
          <w:lang w:eastAsia="ar-SA"/>
        </w:rPr>
      </w:pPr>
    </w:p>
    <w:p w:rsidR="00C15FA3" w:rsidRPr="00C15FA3" w:rsidRDefault="00C15FA3" w:rsidP="00C15FA3">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ar-SA"/>
        </w:rPr>
      </w:pPr>
      <w:r w:rsidRPr="00C15FA3">
        <w:rPr>
          <w:rFonts w:ascii="Times New Roman" w:eastAsia="Times New Roman" w:hAnsi="Times New Roman" w:cs="Times New Roman"/>
          <w:bCs/>
          <w:spacing w:val="-2"/>
          <w:sz w:val="24"/>
          <w:szCs w:val="24"/>
          <w:lang w:eastAsia="ar-SA"/>
        </w:rPr>
        <w:t>16.1. Приложениями к настоящему Контракту являются следующие документы: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48"/>
        <w:gridCol w:w="8873"/>
      </w:tblGrid>
      <w:tr w:rsidR="00C15FA3" w:rsidRPr="00C15FA3" w:rsidTr="00C15FA3">
        <w:tc>
          <w:tcPr>
            <w:tcW w:w="1548" w:type="dxa"/>
            <w:vAlign w:val="center"/>
          </w:tcPr>
          <w:p w:rsidR="00C15FA3" w:rsidRPr="00C15FA3" w:rsidRDefault="00C15FA3" w:rsidP="00C15FA3">
            <w:pPr>
              <w:keepNext/>
              <w:widowControl w:val="0"/>
              <w:suppressAutoHyphens/>
              <w:autoSpaceDE w:val="0"/>
              <w:autoSpaceDN w:val="0"/>
              <w:adjustRightInd w:val="0"/>
              <w:spacing w:after="0" w:line="240" w:lineRule="auto"/>
              <w:jc w:val="center"/>
              <w:rPr>
                <w:rFonts w:ascii="Times New Roman" w:eastAsia="Times New Roman" w:hAnsi="Times New Roman" w:cs="Times New Roman"/>
                <w:b/>
                <w:bCs/>
                <w:spacing w:val="-2"/>
                <w:sz w:val="24"/>
                <w:szCs w:val="24"/>
                <w:lang w:eastAsia="ar-SA"/>
              </w:rPr>
            </w:pPr>
            <w:r w:rsidRPr="00C15FA3">
              <w:rPr>
                <w:rFonts w:ascii="Times New Roman" w:eastAsia="Times New Roman" w:hAnsi="Times New Roman" w:cs="Times New Roman"/>
                <w:b/>
                <w:bCs/>
                <w:spacing w:val="-2"/>
                <w:sz w:val="24"/>
                <w:szCs w:val="24"/>
                <w:lang w:eastAsia="ar-SA"/>
              </w:rPr>
              <w:lastRenderedPageBreak/>
              <w:t>№ приложения</w:t>
            </w:r>
          </w:p>
        </w:tc>
        <w:tc>
          <w:tcPr>
            <w:tcW w:w="8873" w:type="dxa"/>
            <w:vAlign w:val="center"/>
          </w:tcPr>
          <w:p w:rsidR="00C15FA3" w:rsidRPr="00C15FA3" w:rsidRDefault="00C15FA3" w:rsidP="00C15FA3">
            <w:pPr>
              <w:keepNext/>
              <w:widowControl w:val="0"/>
              <w:suppressAutoHyphens/>
              <w:autoSpaceDE w:val="0"/>
              <w:autoSpaceDN w:val="0"/>
              <w:adjustRightInd w:val="0"/>
              <w:spacing w:after="0" w:line="240" w:lineRule="auto"/>
              <w:jc w:val="center"/>
              <w:rPr>
                <w:rFonts w:ascii="Times New Roman" w:eastAsia="Times New Roman" w:hAnsi="Times New Roman" w:cs="Times New Roman"/>
                <w:b/>
                <w:bCs/>
                <w:spacing w:val="-2"/>
                <w:sz w:val="24"/>
                <w:szCs w:val="24"/>
                <w:lang w:eastAsia="ar-SA"/>
              </w:rPr>
            </w:pPr>
            <w:r w:rsidRPr="00C15FA3">
              <w:rPr>
                <w:rFonts w:ascii="Times New Roman" w:eastAsia="Times New Roman" w:hAnsi="Times New Roman" w:cs="Times New Roman"/>
                <w:b/>
                <w:bCs/>
                <w:spacing w:val="-2"/>
                <w:sz w:val="24"/>
                <w:szCs w:val="24"/>
                <w:lang w:eastAsia="ar-SA"/>
              </w:rPr>
              <w:t>Наименование документа</w:t>
            </w:r>
          </w:p>
        </w:tc>
      </w:tr>
      <w:tr w:rsidR="00C15FA3" w:rsidRPr="00C15FA3" w:rsidTr="00C15FA3">
        <w:tc>
          <w:tcPr>
            <w:tcW w:w="1548" w:type="dxa"/>
          </w:tcPr>
          <w:p w:rsidR="00C15FA3" w:rsidRPr="00C15FA3" w:rsidRDefault="00C15FA3" w:rsidP="00C15FA3">
            <w:pPr>
              <w:keepNext/>
              <w:widowControl w:val="0"/>
              <w:suppressAutoHyphens/>
              <w:autoSpaceDE w:val="0"/>
              <w:autoSpaceDN w:val="0"/>
              <w:adjustRightInd w:val="0"/>
              <w:spacing w:after="0" w:line="240" w:lineRule="auto"/>
              <w:jc w:val="center"/>
              <w:rPr>
                <w:rFonts w:ascii="Times New Roman" w:eastAsia="Times New Roman" w:hAnsi="Times New Roman" w:cs="Times New Roman"/>
                <w:bCs/>
                <w:spacing w:val="-2"/>
                <w:sz w:val="24"/>
                <w:szCs w:val="24"/>
                <w:lang w:eastAsia="ar-SA"/>
              </w:rPr>
            </w:pPr>
            <w:r w:rsidRPr="00C15FA3">
              <w:rPr>
                <w:rFonts w:ascii="Times New Roman" w:eastAsia="Times New Roman" w:hAnsi="Times New Roman" w:cs="Times New Roman"/>
                <w:bCs/>
                <w:spacing w:val="-2"/>
                <w:sz w:val="24"/>
                <w:szCs w:val="24"/>
                <w:lang w:eastAsia="ar-SA"/>
              </w:rPr>
              <w:t>1</w:t>
            </w:r>
          </w:p>
        </w:tc>
        <w:tc>
          <w:tcPr>
            <w:tcW w:w="8873" w:type="dxa"/>
          </w:tcPr>
          <w:p w:rsidR="00C15FA3" w:rsidRPr="00C15FA3" w:rsidRDefault="00C15FA3" w:rsidP="00C15FA3">
            <w:pPr>
              <w:keepNext/>
              <w:widowControl w:val="0"/>
              <w:suppressAutoHyphens/>
              <w:autoSpaceDE w:val="0"/>
              <w:autoSpaceDN w:val="0"/>
              <w:adjustRightInd w:val="0"/>
              <w:spacing w:after="0" w:line="240" w:lineRule="auto"/>
              <w:rPr>
                <w:rFonts w:ascii="Times New Roman" w:eastAsia="Times New Roman" w:hAnsi="Times New Roman" w:cs="Times New Roman"/>
                <w:bCs/>
                <w:spacing w:val="-2"/>
                <w:sz w:val="24"/>
                <w:szCs w:val="24"/>
                <w:lang w:eastAsia="ar-SA"/>
              </w:rPr>
            </w:pPr>
            <w:r w:rsidRPr="00C15FA3">
              <w:rPr>
                <w:rFonts w:ascii="Times New Roman" w:eastAsia="Times New Roman" w:hAnsi="Times New Roman" w:cs="Times New Roman"/>
                <w:bCs/>
                <w:spacing w:val="-2"/>
                <w:sz w:val="24"/>
                <w:szCs w:val="24"/>
                <w:lang w:eastAsia="ar-SA"/>
              </w:rPr>
              <w:t>Техническое задание</w:t>
            </w:r>
          </w:p>
        </w:tc>
      </w:tr>
      <w:tr w:rsidR="00C15FA3" w:rsidRPr="00C15FA3" w:rsidTr="00C15FA3">
        <w:tc>
          <w:tcPr>
            <w:tcW w:w="1548" w:type="dxa"/>
          </w:tcPr>
          <w:p w:rsidR="00C15FA3" w:rsidRPr="00C15FA3" w:rsidRDefault="00C15FA3" w:rsidP="00C15FA3">
            <w:pPr>
              <w:keepNext/>
              <w:widowControl w:val="0"/>
              <w:suppressAutoHyphens/>
              <w:autoSpaceDE w:val="0"/>
              <w:autoSpaceDN w:val="0"/>
              <w:adjustRightInd w:val="0"/>
              <w:spacing w:after="0" w:line="240" w:lineRule="auto"/>
              <w:jc w:val="center"/>
              <w:rPr>
                <w:rFonts w:ascii="Times New Roman" w:eastAsia="Times New Roman" w:hAnsi="Times New Roman" w:cs="Times New Roman"/>
                <w:bCs/>
                <w:spacing w:val="-2"/>
                <w:sz w:val="24"/>
                <w:szCs w:val="24"/>
                <w:lang w:eastAsia="ar-SA"/>
              </w:rPr>
            </w:pPr>
            <w:r w:rsidRPr="00C15FA3">
              <w:rPr>
                <w:rFonts w:ascii="Times New Roman" w:eastAsia="Times New Roman" w:hAnsi="Times New Roman" w:cs="Times New Roman"/>
                <w:bCs/>
                <w:spacing w:val="-2"/>
                <w:sz w:val="24"/>
                <w:szCs w:val="24"/>
                <w:lang w:eastAsia="ar-SA"/>
              </w:rPr>
              <w:t>2</w:t>
            </w:r>
          </w:p>
        </w:tc>
        <w:tc>
          <w:tcPr>
            <w:tcW w:w="8873" w:type="dxa"/>
          </w:tcPr>
          <w:p w:rsidR="00C15FA3" w:rsidRPr="00C15FA3" w:rsidRDefault="00C15FA3" w:rsidP="00C15FA3">
            <w:pPr>
              <w:keepNext/>
              <w:widowControl w:val="0"/>
              <w:suppressAutoHyphens/>
              <w:autoSpaceDE w:val="0"/>
              <w:autoSpaceDN w:val="0"/>
              <w:adjustRightInd w:val="0"/>
              <w:spacing w:after="0" w:line="240" w:lineRule="auto"/>
              <w:rPr>
                <w:rFonts w:ascii="Times New Roman" w:eastAsia="Times New Roman" w:hAnsi="Times New Roman" w:cs="Times New Roman"/>
                <w:bCs/>
                <w:spacing w:val="-2"/>
                <w:sz w:val="24"/>
                <w:szCs w:val="24"/>
                <w:lang w:eastAsia="ar-SA"/>
              </w:rPr>
            </w:pPr>
            <w:r w:rsidRPr="00C15FA3">
              <w:rPr>
                <w:rFonts w:ascii="Times New Roman" w:eastAsia="Times New Roman" w:hAnsi="Times New Roman" w:cs="Times New Roman"/>
                <w:bCs/>
                <w:spacing w:val="-2"/>
                <w:sz w:val="24"/>
                <w:szCs w:val="24"/>
                <w:lang w:eastAsia="ar-SA"/>
              </w:rPr>
              <w:t xml:space="preserve">График производства работ </w:t>
            </w:r>
          </w:p>
        </w:tc>
      </w:tr>
      <w:tr w:rsidR="00C15FA3" w:rsidRPr="00C15FA3" w:rsidTr="00C15FA3">
        <w:tc>
          <w:tcPr>
            <w:tcW w:w="1548" w:type="dxa"/>
          </w:tcPr>
          <w:p w:rsidR="00C15FA3" w:rsidRPr="00C15FA3" w:rsidRDefault="00C15FA3" w:rsidP="00C15FA3">
            <w:pPr>
              <w:keepNext/>
              <w:widowControl w:val="0"/>
              <w:suppressAutoHyphens/>
              <w:autoSpaceDE w:val="0"/>
              <w:autoSpaceDN w:val="0"/>
              <w:adjustRightInd w:val="0"/>
              <w:spacing w:after="0" w:line="240" w:lineRule="auto"/>
              <w:jc w:val="center"/>
              <w:rPr>
                <w:rFonts w:ascii="Times New Roman" w:eastAsia="Times New Roman" w:hAnsi="Times New Roman" w:cs="Times New Roman"/>
                <w:bCs/>
                <w:spacing w:val="-2"/>
                <w:sz w:val="24"/>
                <w:szCs w:val="24"/>
                <w:lang w:eastAsia="ar-SA"/>
              </w:rPr>
            </w:pPr>
            <w:r w:rsidRPr="00C15FA3">
              <w:rPr>
                <w:rFonts w:ascii="Times New Roman" w:eastAsia="Times New Roman" w:hAnsi="Times New Roman" w:cs="Times New Roman"/>
                <w:bCs/>
                <w:spacing w:val="-2"/>
                <w:sz w:val="24"/>
                <w:szCs w:val="24"/>
                <w:lang w:eastAsia="ar-SA"/>
              </w:rPr>
              <w:t>3</w:t>
            </w:r>
          </w:p>
        </w:tc>
        <w:tc>
          <w:tcPr>
            <w:tcW w:w="8873" w:type="dxa"/>
          </w:tcPr>
          <w:p w:rsidR="00C15FA3" w:rsidRPr="00C15FA3" w:rsidRDefault="00C15FA3" w:rsidP="00C15FA3">
            <w:pPr>
              <w:keepNext/>
              <w:suppressAutoHyphens/>
              <w:autoSpaceDE w:val="0"/>
              <w:autoSpaceDN w:val="0"/>
              <w:adjustRightInd w:val="0"/>
              <w:spacing w:after="0" w:line="240" w:lineRule="auto"/>
              <w:rPr>
                <w:rFonts w:ascii="Times New Roman" w:eastAsia="Times New Roman" w:hAnsi="Times New Roman" w:cs="Times New Roman"/>
                <w:bCs/>
                <w:spacing w:val="-2"/>
                <w:sz w:val="24"/>
                <w:szCs w:val="24"/>
                <w:lang w:eastAsia="ar-SA"/>
              </w:rPr>
            </w:pPr>
            <w:r w:rsidRPr="00C15FA3">
              <w:rPr>
                <w:rFonts w:ascii="Times New Roman" w:eastAsia="Arial Unicode MS" w:hAnsi="Times New Roman" w:cs="Times New Roman"/>
                <w:color w:val="000000"/>
                <w:sz w:val="24"/>
                <w:szCs w:val="24"/>
                <w:lang w:eastAsia="ru-RU"/>
              </w:rPr>
              <w:t>Сметная документация</w:t>
            </w:r>
          </w:p>
        </w:tc>
      </w:tr>
    </w:tbl>
    <w:p w:rsidR="00C15FA3" w:rsidRPr="00C15FA3" w:rsidRDefault="00C15FA3" w:rsidP="00C15FA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pacing w:val="-2"/>
          <w:sz w:val="24"/>
          <w:szCs w:val="24"/>
          <w:lang w:eastAsia="ar-SA"/>
        </w:rPr>
      </w:pPr>
    </w:p>
    <w:p w:rsidR="00C15FA3" w:rsidRPr="00C15FA3" w:rsidRDefault="00C15FA3" w:rsidP="00C15FA3">
      <w:pPr>
        <w:keepNext/>
        <w:widowControl w:val="0"/>
        <w:suppressAutoHyphens/>
        <w:autoSpaceDE w:val="0"/>
        <w:autoSpaceDN w:val="0"/>
        <w:adjustRightInd w:val="0"/>
        <w:spacing w:after="0" w:line="240" w:lineRule="auto"/>
        <w:jc w:val="center"/>
        <w:rPr>
          <w:rFonts w:ascii="Times New Roman" w:eastAsia="Times New Roman" w:hAnsi="Times New Roman" w:cs="Times New Roman"/>
          <w:b/>
          <w:bCs/>
          <w:spacing w:val="-2"/>
          <w:sz w:val="24"/>
          <w:szCs w:val="24"/>
          <w:lang w:eastAsia="ar-SA"/>
        </w:rPr>
      </w:pPr>
      <w:r w:rsidRPr="00C15FA3">
        <w:rPr>
          <w:rFonts w:ascii="Times New Roman" w:eastAsia="Times New Roman" w:hAnsi="Times New Roman" w:cs="Times New Roman"/>
          <w:b/>
          <w:bCs/>
          <w:spacing w:val="-2"/>
          <w:sz w:val="24"/>
          <w:szCs w:val="24"/>
          <w:lang w:eastAsia="ar-SA"/>
        </w:rPr>
        <w:t>17. АДРЕСА И РЕКВИЗИТЫ СТОРОН:</w:t>
      </w:r>
    </w:p>
    <w:p w:rsidR="00C15FA3" w:rsidRPr="00C15FA3" w:rsidRDefault="00C15FA3" w:rsidP="00C15FA3">
      <w:pPr>
        <w:keepNext/>
        <w:keepLines/>
        <w:tabs>
          <w:tab w:val="left" w:pos="2612"/>
        </w:tabs>
        <w:suppressAutoHyphens/>
        <w:spacing w:after="0" w:line="240" w:lineRule="auto"/>
        <w:ind w:firstLine="709"/>
        <w:jc w:val="both"/>
        <w:rPr>
          <w:rFonts w:ascii="Courier New" w:eastAsia="Times New Roman" w:hAnsi="Courier New" w:cs="Courier New"/>
          <w:b/>
          <w:color w:val="000000"/>
          <w:sz w:val="20"/>
          <w:szCs w:val="20"/>
          <w:lang w:eastAsia="ar-SA"/>
        </w:rPr>
      </w:pPr>
      <w:r w:rsidRPr="00C15FA3">
        <w:rPr>
          <w:rFonts w:ascii="Times New Roman" w:eastAsia="Times New Roman" w:hAnsi="Times New Roman" w:cs="Times New Roman"/>
          <w:bCs/>
          <w:iCs/>
          <w:sz w:val="24"/>
          <w:lang w:eastAsia="ar-SA"/>
        </w:rPr>
        <w:tab/>
      </w:r>
    </w:p>
    <w:tbl>
      <w:tblPr>
        <w:tblW w:w="96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tblPr>
      <w:tblGrid>
        <w:gridCol w:w="4699"/>
        <w:gridCol w:w="4907"/>
      </w:tblGrid>
      <w:tr w:rsidR="00C15FA3" w:rsidRPr="00C15FA3" w:rsidTr="00C15FA3">
        <w:trPr>
          <w:trHeight w:val="52"/>
        </w:trPr>
        <w:tc>
          <w:tcPr>
            <w:tcW w:w="4699" w:type="dxa"/>
          </w:tcPr>
          <w:p w:rsidR="00C15FA3" w:rsidRPr="00C15FA3" w:rsidRDefault="00C15FA3" w:rsidP="00C15FA3">
            <w:pPr>
              <w:suppressAutoHyphens/>
              <w:spacing w:after="0" w:line="240" w:lineRule="auto"/>
              <w:jc w:val="center"/>
              <w:rPr>
                <w:rFonts w:ascii="Times New Roman" w:eastAsia="Times New Roman" w:hAnsi="Times New Roman" w:cs="Times New Roman"/>
                <w:b/>
                <w:bCs/>
                <w:sz w:val="24"/>
                <w:szCs w:val="24"/>
                <w:lang w:eastAsia="ar-SA"/>
              </w:rPr>
            </w:pPr>
            <w:r w:rsidRPr="00C15FA3">
              <w:rPr>
                <w:rFonts w:ascii="Times New Roman" w:eastAsia="Times New Roman" w:hAnsi="Times New Roman" w:cs="Times New Roman"/>
                <w:b/>
                <w:bCs/>
                <w:sz w:val="24"/>
                <w:szCs w:val="24"/>
                <w:lang w:eastAsia="ar-SA"/>
              </w:rPr>
              <w:t>ЗАКАЗЧИК:</w:t>
            </w:r>
          </w:p>
          <w:p w:rsidR="00C15FA3" w:rsidRPr="00C15FA3" w:rsidRDefault="00C15FA3" w:rsidP="00C15FA3">
            <w:pPr>
              <w:suppressAutoHyphens/>
              <w:spacing w:after="0" w:line="240" w:lineRule="auto"/>
              <w:rPr>
                <w:rFonts w:ascii="Times New Roman" w:eastAsia="Times New Roman" w:hAnsi="Times New Roman" w:cs="Times New Roman"/>
                <w:sz w:val="20"/>
                <w:szCs w:val="20"/>
                <w:highlight w:val="yellow"/>
                <w:lang w:eastAsia="ar-SA"/>
              </w:rPr>
            </w:pPr>
            <w:r w:rsidRPr="00C15FA3">
              <w:rPr>
                <w:rFonts w:ascii="Times New Roman" w:eastAsia="Times New Roman" w:hAnsi="Times New Roman" w:cs="Times New Roman"/>
                <w:b/>
                <w:color w:val="000000"/>
                <w:sz w:val="24"/>
                <w:szCs w:val="24"/>
                <w:lang w:eastAsia="ar-SA"/>
              </w:rPr>
              <w:t>Администрация   Ботанического    сельского   поселения  Раздольненского   района   Республики  Крым</w:t>
            </w: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Адрес: 2962213, Республика Крым, Раздольненский район, с</w:t>
            </w:r>
            <w:proofErr w:type="gramStart"/>
            <w:r w:rsidRPr="00C15FA3">
              <w:rPr>
                <w:rFonts w:ascii="Times New Roman" w:eastAsia="Times New Roman" w:hAnsi="Times New Roman" w:cs="Times New Roman"/>
                <w:sz w:val="24"/>
                <w:szCs w:val="24"/>
                <w:lang w:eastAsia="ar-SA"/>
              </w:rPr>
              <w:t>.Б</w:t>
            </w:r>
            <w:proofErr w:type="gramEnd"/>
            <w:r w:rsidRPr="00C15FA3">
              <w:rPr>
                <w:rFonts w:ascii="Times New Roman" w:eastAsia="Times New Roman" w:hAnsi="Times New Roman" w:cs="Times New Roman"/>
                <w:sz w:val="24"/>
                <w:szCs w:val="24"/>
                <w:lang w:eastAsia="ar-SA"/>
              </w:rPr>
              <w:t>отаническое, ул. Победы д.1А</w:t>
            </w:r>
          </w:p>
          <w:p w:rsidR="00C15FA3" w:rsidRPr="00C15FA3" w:rsidRDefault="00C15FA3" w:rsidP="00C15FA3">
            <w:pPr>
              <w:suppressAutoHyphens/>
              <w:spacing w:after="0" w:line="240" w:lineRule="auto"/>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ИНН </w:t>
            </w:r>
            <w:r w:rsidRPr="00C15FA3">
              <w:rPr>
                <w:rFonts w:ascii="Times New Roman" w:eastAsia="Times New Roman" w:hAnsi="Times New Roman" w:cs="Times New Roman"/>
                <w:sz w:val="24"/>
                <w:szCs w:val="24"/>
                <w:lang w:eastAsia="ar-SA"/>
              </w:rPr>
              <w:t>9106002798</w:t>
            </w:r>
            <w:r w:rsidRPr="00C15FA3">
              <w:rPr>
                <w:rFonts w:ascii="Times New Roman" w:eastAsia="Times New Roman" w:hAnsi="Times New Roman" w:cs="Times New Roman"/>
                <w:color w:val="000000"/>
                <w:sz w:val="24"/>
                <w:szCs w:val="24"/>
                <w:lang w:eastAsia="ar-SA"/>
              </w:rPr>
              <w:t xml:space="preserve">,  КПП 910601001,  </w:t>
            </w:r>
          </w:p>
          <w:p w:rsidR="00C15FA3" w:rsidRPr="00C15FA3" w:rsidRDefault="00C15FA3" w:rsidP="00C15FA3">
            <w:pPr>
              <w:suppressAutoHyphens/>
              <w:spacing w:after="0" w:line="240" w:lineRule="auto"/>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ОГРН 1149102105019</w:t>
            </w: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r w:rsidRPr="00C15FA3">
              <w:rPr>
                <w:rFonts w:ascii="Times New Roman" w:eastAsia="Times New Roman" w:hAnsi="Times New Roman" w:cs="Times New Roman"/>
                <w:color w:val="000000"/>
                <w:sz w:val="24"/>
                <w:szCs w:val="24"/>
                <w:lang w:eastAsia="ar-SA"/>
              </w:rPr>
              <w:t xml:space="preserve">лицевой счет </w:t>
            </w:r>
            <w:r w:rsidRPr="00C15FA3">
              <w:rPr>
                <w:rFonts w:ascii="Times New Roman" w:eastAsia="Times New Roman" w:hAnsi="Times New Roman" w:cs="Times New Roman"/>
                <w:sz w:val="24"/>
                <w:szCs w:val="24"/>
                <w:lang w:eastAsia="ar-SA"/>
              </w:rPr>
              <w:t xml:space="preserve">03753251050 </w:t>
            </w:r>
          </w:p>
          <w:p w:rsidR="00C15FA3" w:rsidRPr="00C15FA3" w:rsidRDefault="00C15FA3" w:rsidP="00C1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93" w:lineRule="atLeast"/>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Казначейский счет: </w:t>
            </w:r>
          </w:p>
          <w:p w:rsidR="00C15FA3" w:rsidRPr="00C15FA3" w:rsidRDefault="00C15FA3" w:rsidP="00C15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93" w:lineRule="atLeast"/>
              <w:rPr>
                <w:rFonts w:ascii="Times New Roman" w:eastAsia="Times New Roman" w:hAnsi="Times New Roman" w:cs="Times New Roman"/>
                <w:bCs/>
                <w:sz w:val="24"/>
                <w:szCs w:val="24"/>
                <w:lang w:eastAsia="ar-SA"/>
              </w:rPr>
            </w:pPr>
            <w:r w:rsidRPr="00C15FA3">
              <w:rPr>
                <w:rFonts w:ascii="Times New Roman" w:eastAsia="Times New Roman" w:hAnsi="Times New Roman" w:cs="Times New Roman"/>
                <w:bCs/>
                <w:sz w:val="24"/>
                <w:szCs w:val="24"/>
                <w:lang w:eastAsia="ar-SA"/>
              </w:rPr>
              <w:t>03231643356394227500</w:t>
            </w:r>
          </w:p>
          <w:p w:rsidR="00C15FA3" w:rsidRPr="00C15FA3" w:rsidRDefault="00C15FA3" w:rsidP="00C15FA3">
            <w:pPr>
              <w:numPr>
                <w:ilvl w:val="0"/>
                <w:numId w:val="3"/>
              </w:numPr>
              <w:tabs>
                <w:tab w:val="num" w:pos="-4962"/>
              </w:tabs>
              <w:suppressAutoHyphens/>
              <w:spacing w:after="0" w:line="300" w:lineRule="exact"/>
              <w:ind w:right="-6"/>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Единый казначейский счет: 40102810645370000035 </w:t>
            </w:r>
          </w:p>
          <w:p w:rsidR="00C15FA3" w:rsidRPr="00C15FA3" w:rsidRDefault="00C15FA3" w:rsidP="00C15FA3">
            <w:pPr>
              <w:numPr>
                <w:ilvl w:val="0"/>
                <w:numId w:val="3"/>
              </w:numPr>
              <w:tabs>
                <w:tab w:val="num" w:pos="-4962"/>
              </w:tabs>
              <w:suppressAutoHyphens/>
              <w:spacing w:after="0" w:line="300" w:lineRule="exact"/>
              <w:ind w:right="-6"/>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 xml:space="preserve">БИК:   </w:t>
            </w:r>
            <w:r w:rsidRPr="00C15FA3">
              <w:rPr>
                <w:rFonts w:ascii="Times New Roman" w:eastAsia="Times New Roman" w:hAnsi="Times New Roman" w:cs="Times New Roman"/>
                <w:sz w:val="24"/>
                <w:szCs w:val="24"/>
                <w:lang w:eastAsia="ar-SA"/>
              </w:rPr>
              <w:t>013510002</w:t>
            </w:r>
          </w:p>
          <w:p w:rsidR="00C15FA3" w:rsidRPr="00C15FA3" w:rsidRDefault="00C15FA3" w:rsidP="00C15FA3">
            <w:pPr>
              <w:suppressAutoHyphens/>
              <w:spacing w:after="0" w:line="240" w:lineRule="auto"/>
              <w:rPr>
                <w:rFonts w:ascii="Times New Roman" w:eastAsia="Times New Roman" w:hAnsi="Times New Roman" w:cs="Times New Roman"/>
                <w:color w:val="000000"/>
                <w:sz w:val="24"/>
                <w:szCs w:val="24"/>
                <w:lang w:eastAsia="ar-SA"/>
              </w:rPr>
            </w:pPr>
            <w:r w:rsidRPr="00C15FA3">
              <w:rPr>
                <w:rFonts w:ascii="Times New Roman" w:eastAsia="Times New Roman" w:hAnsi="Times New Roman" w:cs="Times New Roman"/>
                <w:color w:val="000000"/>
                <w:sz w:val="24"/>
                <w:szCs w:val="24"/>
                <w:lang w:eastAsia="ar-SA"/>
              </w:rPr>
              <w:t>Банк:</w:t>
            </w:r>
            <w:r w:rsidRPr="00C15FA3">
              <w:rPr>
                <w:rFonts w:ascii="Times New Roman" w:eastAsia="Times New Roman" w:hAnsi="Times New Roman" w:cs="Times New Roman"/>
                <w:color w:val="000000"/>
                <w:sz w:val="24"/>
                <w:szCs w:val="24"/>
                <w:lang w:eastAsia="ar-SA"/>
              </w:rPr>
              <w:tab/>
              <w:t xml:space="preserve">Отделение Республика Крым Банка России// УФК по Республике Крым </w:t>
            </w:r>
            <w:proofErr w:type="gramStart"/>
            <w:r w:rsidRPr="00C15FA3">
              <w:rPr>
                <w:rFonts w:ascii="Times New Roman" w:eastAsia="Times New Roman" w:hAnsi="Times New Roman" w:cs="Times New Roman"/>
                <w:color w:val="000000"/>
                <w:sz w:val="24"/>
                <w:szCs w:val="24"/>
                <w:lang w:eastAsia="ar-SA"/>
              </w:rPr>
              <w:t>г</w:t>
            </w:r>
            <w:proofErr w:type="gramEnd"/>
            <w:r w:rsidRPr="00C15FA3">
              <w:rPr>
                <w:rFonts w:ascii="Times New Roman" w:eastAsia="Times New Roman" w:hAnsi="Times New Roman" w:cs="Times New Roman"/>
                <w:color w:val="000000"/>
                <w:sz w:val="24"/>
                <w:szCs w:val="24"/>
                <w:lang w:eastAsia="ar-SA"/>
              </w:rPr>
              <w:t>. Симферополь</w:t>
            </w:r>
          </w:p>
          <w:p w:rsidR="00C15FA3" w:rsidRPr="00C15FA3" w:rsidRDefault="00C15FA3" w:rsidP="00C15FA3">
            <w:pPr>
              <w:suppressAutoHyphens/>
              <w:spacing w:after="0" w:line="240" w:lineRule="auto"/>
              <w:rPr>
                <w:rFonts w:ascii="Times New Roman" w:eastAsia="Times New Roman" w:hAnsi="Times New Roman" w:cs="Times New Roman"/>
                <w:color w:val="000000"/>
                <w:sz w:val="24"/>
                <w:szCs w:val="24"/>
                <w:lang w:eastAsia="ar-SA"/>
              </w:rPr>
            </w:pP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Председатель Ботанического сельского совета - глава администрации Ботанического сельского поселения </w:t>
            </w: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r w:rsidRPr="00C15FA3">
              <w:rPr>
                <w:rFonts w:ascii="Times New Roman" w:eastAsia="Times New Roman" w:hAnsi="Times New Roman" w:cs="Times New Roman"/>
                <w:sz w:val="24"/>
                <w:szCs w:val="24"/>
                <w:lang w:eastAsia="ar-SA"/>
              </w:rPr>
              <w:t xml:space="preserve">___________________О.А. Шевченко </w:t>
            </w:r>
          </w:p>
          <w:p w:rsidR="00C15FA3" w:rsidRPr="00C15FA3" w:rsidRDefault="00C15FA3" w:rsidP="00C15FA3">
            <w:pPr>
              <w:suppressAutoHyphens/>
              <w:spacing w:after="0" w:line="240" w:lineRule="auto"/>
              <w:jc w:val="center"/>
              <w:rPr>
                <w:rFonts w:ascii="Times New Roman" w:eastAsia="Times New Roman" w:hAnsi="Times New Roman" w:cs="Times New Roman"/>
                <w:sz w:val="24"/>
                <w:szCs w:val="24"/>
                <w:lang w:eastAsia="ar-SA"/>
              </w:rPr>
            </w:pPr>
          </w:p>
        </w:tc>
        <w:tc>
          <w:tcPr>
            <w:tcW w:w="4907" w:type="dxa"/>
          </w:tcPr>
          <w:p w:rsidR="00C15FA3" w:rsidRPr="00C15FA3" w:rsidRDefault="00C15FA3" w:rsidP="00C15FA3">
            <w:pPr>
              <w:suppressAutoHyphens/>
              <w:spacing w:after="0" w:line="240" w:lineRule="auto"/>
              <w:jc w:val="center"/>
              <w:rPr>
                <w:rFonts w:ascii="Times New Roman" w:eastAsia="Times New Roman" w:hAnsi="Times New Roman" w:cs="Times New Roman"/>
                <w:b/>
                <w:caps/>
                <w:sz w:val="24"/>
                <w:szCs w:val="24"/>
                <w:lang w:eastAsia="ar-SA"/>
              </w:rPr>
            </w:pPr>
            <w:r w:rsidRPr="00C15FA3">
              <w:rPr>
                <w:rFonts w:ascii="Times New Roman" w:eastAsia="Times New Roman" w:hAnsi="Times New Roman" w:cs="Times New Roman"/>
                <w:b/>
                <w:caps/>
                <w:sz w:val="24"/>
                <w:szCs w:val="24"/>
                <w:lang w:eastAsia="ar-SA"/>
              </w:rPr>
              <w:t>ПОДРЯДЧИК:</w:t>
            </w: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tc>
      </w:tr>
      <w:tr w:rsidR="00C15FA3" w:rsidRPr="00C15FA3" w:rsidTr="00C15FA3">
        <w:trPr>
          <w:trHeight w:val="107"/>
        </w:trPr>
        <w:tc>
          <w:tcPr>
            <w:tcW w:w="4699" w:type="dxa"/>
          </w:tcPr>
          <w:p w:rsidR="00C15FA3" w:rsidRPr="00C15FA3" w:rsidRDefault="00C15FA3" w:rsidP="00C15FA3">
            <w:pPr>
              <w:suppressAutoHyphens/>
              <w:spacing w:after="0" w:line="240" w:lineRule="auto"/>
              <w:rPr>
                <w:rFonts w:ascii="Times New Roman" w:eastAsia="Times New Roman" w:hAnsi="Times New Roman" w:cs="Times New Roman"/>
                <w:b/>
                <w:caps/>
                <w:sz w:val="24"/>
                <w:szCs w:val="24"/>
                <w:lang w:eastAsia="ar-SA"/>
              </w:rPr>
            </w:pPr>
          </w:p>
        </w:tc>
        <w:tc>
          <w:tcPr>
            <w:tcW w:w="4907" w:type="dxa"/>
          </w:tcPr>
          <w:p w:rsidR="00C15FA3" w:rsidRPr="00C15FA3" w:rsidRDefault="00C15FA3" w:rsidP="00C15FA3">
            <w:pPr>
              <w:suppressAutoHyphens/>
              <w:spacing w:after="0" w:line="240" w:lineRule="auto"/>
              <w:rPr>
                <w:rFonts w:ascii="Times New Roman" w:eastAsia="Times New Roman" w:hAnsi="Times New Roman" w:cs="Times New Roman"/>
                <w:b/>
                <w:caps/>
                <w:sz w:val="24"/>
                <w:szCs w:val="24"/>
                <w:lang w:eastAsia="ar-SA"/>
              </w:rPr>
            </w:pPr>
          </w:p>
        </w:tc>
      </w:tr>
      <w:tr w:rsidR="00C15FA3" w:rsidRPr="00C15FA3" w:rsidTr="00C15FA3">
        <w:trPr>
          <w:trHeight w:val="107"/>
        </w:trPr>
        <w:tc>
          <w:tcPr>
            <w:tcW w:w="4699" w:type="dxa"/>
          </w:tcPr>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tc>
        <w:tc>
          <w:tcPr>
            <w:tcW w:w="4907" w:type="dxa"/>
          </w:tcPr>
          <w:p w:rsidR="00C15FA3" w:rsidRPr="00C15FA3" w:rsidRDefault="00C15FA3" w:rsidP="00C15FA3">
            <w:pPr>
              <w:suppressAutoHyphens/>
              <w:spacing w:after="0" w:line="240" w:lineRule="auto"/>
              <w:jc w:val="center"/>
              <w:rPr>
                <w:rFonts w:ascii="Times New Roman" w:eastAsia="Times New Roman" w:hAnsi="Times New Roman" w:cs="Times New Roman"/>
                <w:sz w:val="24"/>
                <w:szCs w:val="24"/>
                <w:lang w:eastAsia="ar-SA"/>
              </w:rPr>
            </w:pPr>
          </w:p>
        </w:tc>
      </w:tr>
      <w:tr w:rsidR="00C15FA3" w:rsidRPr="00C15FA3" w:rsidTr="00C15FA3">
        <w:trPr>
          <w:trHeight w:val="107"/>
        </w:trPr>
        <w:tc>
          <w:tcPr>
            <w:tcW w:w="4699" w:type="dxa"/>
          </w:tcPr>
          <w:p w:rsidR="00C15FA3" w:rsidRPr="00C15FA3" w:rsidRDefault="00C15FA3" w:rsidP="00C15FA3">
            <w:pPr>
              <w:suppressAutoHyphens/>
              <w:spacing w:after="0" w:line="240" w:lineRule="auto"/>
              <w:jc w:val="center"/>
              <w:rPr>
                <w:rFonts w:ascii="Times New Roman" w:eastAsia="Times New Roman" w:hAnsi="Times New Roman" w:cs="Times New Roman"/>
                <w:sz w:val="24"/>
                <w:szCs w:val="24"/>
                <w:lang w:eastAsia="ar-SA"/>
              </w:rPr>
            </w:pPr>
          </w:p>
        </w:tc>
        <w:tc>
          <w:tcPr>
            <w:tcW w:w="4907" w:type="dxa"/>
          </w:tcPr>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tc>
      </w:tr>
      <w:tr w:rsidR="00C15FA3" w:rsidRPr="00C15FA3" w:rsidTr="00C15FA3">
        <w:trPr>
          <w:trHeight w:val="107"/>
        </w:trPr>
        <w:tc>
          <w:tcPr>
            <w:tcW w:w="4699" w:type="dxa"/>
          </w:tcPr>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tc>
        <w:tc>
          <w:tcPr>
            <w:tcW w:w="4907" w:type="dxa"/>
          </w:tcPr>
          <w:p w:rsidR="00C15FA3" w:rsidRPr="00C15FA3" w:rsidRDefault="00C15FA3" w:rsidP="00C15FA3">
            <w:pPr>
              <w:suppressAutoHyphens/>
              <w:spacing w:after="0" w:line="240" w:lineRule="auto"/>
              <w:rPr>
                <w:rFonts w:ascii="Times New Roman" w:eastAsia="Times New Roman" w:hAnsi="Times New Roman" w:cs="Times New Roman"/>
                <w:sz w:val="24"/>
                <w:szCs w:val="24"/>
                <w:lang w:eastAsia="ar-SA"/>
              </w:rPr>
            </w:pPr>
          </w:p>
        </w:tc>
      </w:tr>
    </w:tbl>
    <w:p w:rsidR="00C15FA3" w:rsidRPr="00C15FA3" w:rsidRDefault="00C15FA3" w:rsidP="00C15FA3">
      <w:pPr>
        <w:tabs>
          <w:tab w:val="left" w:pos="9945"/>
        </w:tabs>
        <w:suppressAutoHyphens/>
        <w:snapToGrid w:val="0"/>
        <w:spacing w:after="0" w:line="240" w:lineRule="auto"/>
        <w:jc w:val="right"/>
        <w:rPr>
          <w:rFonts w:ascii="Times New Roman" w:eastAsia="Times New Roman" w:hAnsi="Times New Roman" w:cs="Times New Roman"/>
          <w:b/>
          <w:sz w:val="24"/>
          <w:szCs w:val="24"/>
          <w:lang w:eastAsia="ar-SA"/>
        </w:rPr>
      </w:pPr>
    </w:p>
    <w:p w:rsidR="00C15FA3" w:rsidRPr="00C15FA3" w:rsidRDefault="00C15FA3" w:rsidP="00C15FA3">
      <w:pPr>
        <w:tabs>
          <w:tab w:val="left" w:pos="9945"/>
        </w:tabs>
        <w:suppressAutoHyphens/>
        <w:snapToGrid w:val="0"/>
        <w:spacing w:after="0" w:line="240" w:lineRule="auto"/>
        <w:jc w:val="right"/>
        <w:rPr>
          <w:rFonts w:ascii="Times New Roman" w:eastAsia="Times New Roman" w:hAnsi="Times New Roman" w:cs="Times New Roman"/>
          <w:b/>
          <w:sz w:val="24"/>
          <w:szCs w:val="24"/>
          <w:lang w:eastAsia="ar-SA"/>
        </w:rPr>
      </w:pPr>
    </w:p>
    <w:p w:rsidR="00C15FA3" w:rsidRPr="00C15FA3" w:rsidRDefault="00C15FA3" w:rsidP="00C15FA3">
      <w:pPr>
        <w:tabs>
          <w:tab w:val="left" w:pos="9945"/>
        </w:tabs>
        <w:suppressAutoHyphens/>
        <w:snapToGrid w:val="0"/>
        <w:spacing w:after="0" w:line="240" w:lineRule="auto"/>
        <w:jc w:val="right"/>
        <w:rPr>
          <w:rFonts w:ascii="Times New Roman" w:eastAsia="Times New Roman" w:hAnsi="Times New Roman" w:cs="Times New Roman"/>
          <w:b/>
          <w:sz w:val="24"/>
          <w:szCs w:val="24"/>
          <w:lang w:eastAsia="ar-SA"/>
        </w:rPr>
      </w:pPr>
    </w:p>
    <w:p w:rsidR="00C15FA3" w:rsidRPr="00C15FA3" w:rsidRDefault="00C15FA3" w:rsidP="00C15FA3">
      <w:pPr>
        <w:tabs>
          <w:tab w:val="left" w:pos="9945"/>
        </w:tabs>
        <w:suppressAutoHyphens/>
        <w:snapToGrid w:val="0"/>
        <w:spacing w:after="0" w:line="240" w:lineRule="auto"/>
        <w:jc w:val="right"/>
        <w:rPr>
          <w:rFonts w:ascii="Times New Roman" w:eastAsia="Times New Roman" w:hAnsi="Times New Roman" w:cs="Times New Roman"/>
          <w:b/>
          <w:sz w:val="24"/>
          <w:szCs w:val="24"/>
          <w:lang w:eastAsia="ar-SA"/>
        </w:rPr>
      </w:pPr>
    </w:p>
    <w:p w:rsidR="00C15FA3" w:rsidRPr="00C15FA3" w:rsidRDefault="00C15FA3" w:rsidP="00C15FA3">
      <w:pPr>
        <w:tabs>
          <w:tab w:val="left" w:pos="9945"/>
        </w:tabs>
        <w:suppressAutoHyphens/>
        <w:snapToGrid w:val="0"/>
        <w:spacing w:after="0" w:line="240" w:lineRule="auto"/>
        <w:jc w:val="right"/>
        <w:rPr>
          <w:rFonts w:ascii="Times New Roman" w:eastAsia="Times New Roman" w:hAnsi="Times New Roman" w:cs="Times New Roman"/>
          <w:b/>
          <w:sz w:val="24"/>
          <w:szCs w:val="24"/>
          <w:lang w:eastAsia="ar-SA"/>
        </w:rPr>
      </w:pPr>
    </w:p>
    <w:p w:rsidR="00C15FA3" w:rsidRPr="00C15FA3" w:rsidRDefault="00C15FA3" w:rsidP="00C15FA3">
      <w:pPr>
        <w:tabs>
          <w:tab w:val="left" w:pos="9945"/>
        </w:tabs>
        <w:suppressAutoHyphens/>
        <w:snapToGrid w:val="0"/>
        <w:spacing w:after="0" w:line="240" w:lineRule="auto"/>
        <w:jc w:val="right"/>
        <w:rPr>
          <w:rFonts w:ascii="Times New Roman" w:eastAsia="Times New Roman" w:hAnsi="Times New Roman" w:cs="Times New Roman"/>
          <w:b/>
          <w:sz w:val="24"/>
          <w:szCs w:val="24"/>
          <w:lang w:eastAsia="ar-SA"/>
        </w:rPr>
      </w:pPr>
    </w:p>
    <w:p w:rsidR="00C15FA3" w:rsidRPr="00C15FA3" w:rsidRDefault="00C15FA3" w:rsidP="00C15FA3">
      <w:pPr>
        <w:suppressAutoHyphens/>
        <w:spacing w:after="0" w:line="240" w:lineRule="auto"/>
        <w:jc w:val="right"/>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jc w:val="right"/>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jc w:val="right"/>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jc w:val="right"/>
        <w:rPr>
          <w:rFonts w:ascii="Times New Roman" w:eastAsia="Times New Roman" w:hAnsi="Times New Roman" w:cs="Times New Roman"/>
          <w:sz w:val="24"/>
          <w:szCs w:val="24"/>
          <w:lang w:eastAsia="ar-SA"/>
        </w:rPr>
      </w:pPr>
    </w:p>
    <w:p w:rsidR="00C15FA3" w:rsidRPr="00C15FA3" w:rsidRDefault="00C15FA3" w:rsidP="00C15FA3">
      <w:pPr>
        <w:suppressAutoHyphens/>
        <w:spacing w:after="0" w:line="240" w:lineRule="auto"/>
        <w:jc w:val="right"/>
        <w:rPr>
          <w:rFonts w:ascii="Times New Roman" w:eastAsia="Times New Roman" w:hAnsi="Times New Roman" w:cs="Times New Roman"/>
          <w:sz w:val="24"/>
          <w:szCs w:val="24"/>
          <w:lang w:eastAsia="ar-SA"/>
        </w:rPr>
      </w:pPr>
    </w:p>
    <w:p w:rsidR="009928CB" w:rsidRPr="009928CB" w:rsidRDefault="009928CB" w:rsidP="009928CB">
      <w:pPr>
        <w:spacing w:after="0"/>
        <w:ind w:left="-284" w:firstLine="644"/>
        <w:jc w:val="right"/>
        <w:rPr>
          <w:rFonts w:ascii="Times New Roman" w:hAnsi="Times New Roman" w:cs="Times New Roman"/>
        </w:rPr>
      </w:pPr>
    </w:p>
    <w:sectPr w:rsidR="009928CB" w:rsidRPr="009928CB" w:rsidSect="000D3F53">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507" w:rsidRDefault="00754507" w:rsidP="00863F08">
      <w:pPr>
        <w:spacing w:after="0" w:line="240" w:lineRule="auto"/>
      </w:pPr>
      <w:r>
        <w:separator/>
      </w:r>
    </w:p>
  </w:endnote>
  <w:endnote w:type="continuationSeparator" w:id="0">
    <w:p w:rsidR="00754507" w:rsidRDefault="00754507" w:rsidP="00863F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Calibri"/>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font272">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DejaVu Sans">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507" w:rsidRDefault="00754507" w:rsidP="00863F08">
      <w:pPr>
        <w:spacing w:after="0" w:line="240" w:lineRule="auto"/>
      </w:pPr>
      <w:r>
        <w:separator/>
      </w:r>
    </w:p>
  </w:footnote>
  <w:footnote w:type="continuationSeparator" w:id="0">
    <w:p w:rsidR="00754507" w:rsidRDefault="00754507" w:rsidP="00863F08">
      <w:pPr>
        <w:spacing w:after="0" w:line="240" w:lineRule="auto"/>
      </w:pPr>
      <w:r>
        <w:continuationSeparator/>
      </w:r>
    </w:p>
  </w:footnote>
  <w:footnote w:id="1">
    <w:p w:rsidR="009363BB" w:rsidRDefault="009363BB" w:rsidP="00C15FA3">
      <w:pPr>
        <w:pStyle w:val="affc"/>
        <w:jc w:val="both"/>
      </w:pPr>
      <w:r>
        <w:rPr>
          <w:rStyle w:val="aff6"/>
        </w:rPr>
        <w:footnoteRef/>
      </w:r>
      <w:r>
        <w:t xml:space="preserve"> </w:t>
      </w:r>
      <w:proofErr w:type="gramStart"/>
      <w:r w:rsidRPr="00156EBB">
        <w:t xml:space="preserve">Положения настоящего </w:t>
      </w:r>
      <w:r>
        <w:t>раздела</w:t>
      </w:r>
      <w:r w:rsidRPr="00156EBB">
        <w:t xml:space="preserve"> об обеспечении исполнения контракта, включая положения о предоставлении такого обеспечения с учетом положений </w:t>
      </w:r>
      <w:r>
        <w:t>ст.</w:t>
      </w:r>
      <w:r w:rsidRPr="00156EBB">
        <w:t xml:space="preserve"> 37 </w:t>
      </w:r>
      <w:r w:rsidRPr="00D438C5">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56EBB">
        <w:t>, не применяются в случае</w:t>
      </w:r>
      <w:r>
        <w:t xml:space="preserve"> </w:t>
      </w:r>
      <w:r w:rsidRPr="00156EBB">
        <w:t>заключения контракта с участником закупки, который является казенным учреждением</w:t>
      </w:r>
      <w:r>
        <w:t>.</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6DE2E836"/>
    <w:name w:val="WW8Num2"/>
    <w:lvl w:ilvl="0">
      <w:start w:val="1"/>
      <w:numFmt w:val="decimal"/>
      <w:lvlText w:val="%1."/>
      <w:lvlJc w:val="left"/>
      <w:pPr>
        <w:tabs>
          <w:tab w:val="num" w:pos="360"/>
        </w:tabs>
        <w:ind w:left="360" w:hanging="360"/>
      </w:pPr>
      <w:rPr>
        <w:rFonts w:cs="Times New Roman" w:hint="default"/>
        <w:b w:val="0"/>
        <w:bCs w:val="0"/>
        <w:color w:val="00000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nsid w:val="0000001D"/>
    <w:multiLevelType w:val="multilevel"/>
    <w:tmpl w:val="9F76DD74"/>
    <w:name w:val="WW8Num50"/>
    <w:lvl w:ilvl="0">
      <w:start w:val="1"/>
      <w:numFmt w:val="decimal"/>
      <w:lvlText w:val="%1."/>
      <w:lvlJc w:val="left"/>
      <w:pPr>
        <w:tabs>
          <w:tab w:val="num" w:pos="0"/>
        </w:tabs>
        <w:ind w:left="502" w:hanging="360"/>
      </w:pPr>
      <w:rPr>
        <w:b w:val="0"/>
        <w:bCs w:val="0"/>
      </w:rPr>
    </w:lvl>
    <w:lvl w:ilvl="1">
      <w:start w:val="2"/>
      <w:numFmt w:val="decimal"/>
      <w:isLgl/>
      <w:lvlText w:val="%1.%2."/>
      <w:lvlJc w:val="left"/>
      <w:pPr>
        <w:ind w:left="987" w:hanging="4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3">
    <w:nsid w:val="10D6083C"/>
    <w:multiLevelType w:val="multilevel"/>
    <w:tmpl w:val="871A8BB4"/>
    <w:styleLink w:val="a"/>
    <w:lvl w:ilvl="0">
      <w:start w:val="1"/>
      <w:numFmt w:val="decimal"/>
      <w:suff w:val="space"/>
      <w:lvlText w:val="%1."/>
      <w:lvlJc w:val="left"/>
      <w:pPr>
        <w:ind w:left="0" w:firstLine="0"/>
      </w:pPr>
      <w:rPr>
        <w:rFonts w:ascii="Times New Roman" w:hAnsi="Times New Roman" w:cs="Times New Roman" w:hint="default"/>
        <w:b w:val="0"/>
        <w:i w:val="0"/>
        <w:caps w:val="0"/>
        <w:strike w:val="0"/>
        <w:dstrike w:val="0"/>
        <w:vanish w:val="0"/>
        <w:webHidden w:val="0"/>
        <w:sz w:val="24"/>
        <w:u w:val="none"/>
        <w:effect w:val="none"/>
        <w:vertAlign w:val="baseline"/>
        <w:specVanish w:val="0"/>
      </w:rPr>
    </w:lvl>
    <w:lvl w:ilvl="1">
      <w:start w:val="1"/>
      <w:numFmt w:val="decimal"/>
      <w:suff w:val="space"/>
      <w:lvlText w:val="%1.%2."/>
      <w:lvlJc w:val="left"/>
      <w:pPr>
        <w:ind w:left="0" w:firstLine="737"/>
      </w:pPr>
      <w:rPr>
        <w:rFonts w:ascii="Times New Roman" w:hAnsi="Times New Roman" w:cs="Times New Roman" w:hint="default"/>
        <w:b w:val="0"/>
        <w:i w:val="0"/>
        <w:sz w:val="24"/>
      </w:rPr>
    </w:lvl>
    <w:lvl w:ilvl="2">
      <w:start w:val="1"/>
      <w:numFmt w:val="decimal"/>
      <w:suff w:val="space"/>
      <w:lvlText w:val="%1.%2.%3."/>
      <w:lvlJc w:val="left"/>
      <w:pPr>
        <w:ind w:left="0" w:firstLine="737"/>
      </w:pPr>
      <w:rPr>
        <w:rFonts w:ascii="Times New Roman" w:hAnsi="Times New Roman" w:cs="Times New Roman" w:hint="default"/>
        <w:b w:val="0"/>
        <w:i w:val="0"/>
        <w:sz w:val="24"/>
      </w:rPr>
    </w:lvl>
    <w:lvl w:ilvl="3">
      <w:start w:val="1"/>
      <w:numFmt w:val="decimal"/>
      <w:suff w:val="space"/>
      <w:lvlText w:val="%1.%2.%3.%4."/>
      <w:lvlJc w:val="left"/>
      <w:pPr>
        <w:ind w:left="0" w:firstLine="737"/>
      </w:pPr>
      <w:rPr>
        <w:rFonts w:ascii="Times New Roman" w:hAnsi="Times New Roman" w:cs="Times New Roman" w:hint="default"/>
        <w:b w:val="0"/>
        <w:i w:val="0"/>
        <w:sz w:val="24"/>
      </w:rPr>
    </w:lvl>
    <w:lvl w:ilvl="4">
      <w:start w:val="1"/>
      <w:numFmt w:val="decimal"/>
      <w:suff w:val="space"/>
      <w:lvlText w:val="%5)"/>
      <w:lvlJc w:val="left"/>
      <w:pPr>
        <w:ind w:left="0" w:firstLine="737"/>
      </w:pPr>
      <w:rPr>
        <w:rFonts w:ascii="Times New Roman" w:hAnsi="Times New Roman" w:cs="Times New Roman" w:hint="default"/>
        <w:b w:val="0"/>
        <w:i w:val="0"/>
        <w:sz w:val="24"/>
      </w:rPr>
    </w:lvl>
    <w:lvl w:ilvl="5">
      <w:start w:val="1"/>
      <w:numFmt w:val="decimal"/>
      <w:lvlText w:val="%6."/>
      <w:lvlJc w:val="left"/>
      <w:pPr>
        <w:ind w:left="0" w:firstLine="737"/>
      </w:pPr>
      <w:rPr>
        <w:rFonts w:ascii="Times New Roman" w:hAnsi="Times New Roman" w:cs="Times New Roman" w:hint="default"/>
        <w:b w:val="0"/>
        <w:i w:val="0"/>
        <w:sz w:val="24"/>
      </w:rPr>
    </w:lvl>
    <w:lvl w:ilvl="6">
      <w:start w:val="1"/>
      <w:numFmt w:val="russianLower"/>
      <w:suff w:val="space"/>
      <w:lvlText w:val="%7)"/>
      <w:lvlJc w:val="left"/>
      <w:pPr>
        <w:ind w:left="0" w:firstLine="737"/>
      </w:pPr>
      <w:rPr>
        <w:rFonts w:ascii="Times New Roman" w:hAnsi="Times New Roman" w:cs="Times New Roman" w:hint="default"/>
        <w:b w:val="0"/>
        <w:i w:val="0"/>
        <w:sz w:val="24"/>
      </w:rPr>
    </w:lvl>
    <w:lvl w:ilvl="7">
      <w:start w:val="1"/>
      <w:numFmt w:val="decimal"/>
      <w:lvlRestart w:val="2"/>
      <w:suff w:val="space"/>
      <w:lvlText w:val="%8"/>
      <w:lvlJc w:val="left"/>
      <w:pPr>
        <w:ind w:left="0" w:firstLine="737"/>
      </w:pPr>
    </w:lvl>
    <w:lvl w:ilvl="8">
      <w:start w:val="1"/>
      <w:numFmt w:val="lowerRoman"/>
      <w:suff w:val="space"/>
      <w:lvlText w:val="%9."/>
      <w:lvlJc w:val="left"/>
      <w:pPr>
        <w:ind w:left="0" w:firstLine="737"/>
      </w:pPr>
    </w:lvl>
  </w:abstractNum>
  <w:abstractNum w:abstractNumId="4">
    <w:nsid w:val="1BA24C1F"/>
    <w:multiLevelType w:val="multilevel"/>
    <w:tmpl w:val="79DC604A"/>
    <w:lvl w:ilvl="0">
      <w:start w:val="1"/>
      <w:numFmt w:val="decimal"/>
      <w:pStyle w:val="ListNum"/>
      <w:lvlText w:val="%1."/>
      <w:lvlJc w:val="left"/>
      <w:pPr>
        <w:tabs>
          <w:tab w:val="num" w:pos="360"/>
        </w:tabs>
        <w:ind w:left="284" w:hanging="284"/>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2C295322"/>
    <w:multiLevelType w:val="hybridMultilevel"/>
    <w:tmpl w:val="6D2A571A"/>
    <w:lvl w:ilvl="0" w:tplc="B9127AF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EB19ED"/>
    <w:multiLevelType w:val="multilevel"/>
    <w:tmpl w:val="980A3934"/>
    <w:lvl w:ilvl="0">
      <w:start w:val="1"/>
      <w:numFmt w:val="decimal"/>
      <w:lvlText w:val="%1."/>
      <w:lvlJc w:val="left"/>
      <w:pPr>
        <w:ind w:left="444" w:hanging="444"/>
      </w:pPr>
      <w:rPr>
        <w:rFonts w:hint="default"/>
      </w:rPr>
    </w:lvl>
    <w:lvl w:ilvl="1">
      <w:start w:val="1"/>
      <w:numFmt w:val="decimal"/>
      <w:lvlText w:val="%1.%2."/>
      <w:lvlJc w:val="left"/>
      <w:pPr>
        <w:ind w:left="586" w:hanging="44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60A73CCD"/>
    <w:multiLevelType w:val="multilevel"/>
    <w:tmpl w:val="10084F6E"/>
    <w:lvl w:ilvl="0">
      <w:start w:val="1"/>
      <w:numFmt w:val="upperRoman"/>
      <w:lvlText w:val="%1."/>
      <w:lvlJc w:val="left"/>
      <w:pPr>
        <w:ind w:left="1112" w:hanging="720"/>
      </w:pPr>
      <w:rPr>
        <w:rFonts w:hint="default"/>
        <w:sz w:val="32"/>
      </w:rPr>
    </w:lvl>
    <w:lvl w:ilvl="1">
      <w:start w:val="2"/>
      <w:numFmt w:val="decimal"/>
      <w:isLgl/>
      <w:lvlText w:val="%1.%2."/>
      <w:lvlJc w:val="left"/>
      <w:pPr>
        <w:ind w:left="752" w:hanging="360"/>
      </w:pPr>
      <w:rPr>
        <w:rFonts w:hint="default"/>
        <w:b/>
      </w:rPr>
    </w:lvl>
    <w:lvl w:ilvl="2">
      <w:start w:val="1"/>
      <w:numFmt w:val="decimal"/>
      <w:isLgl/>
      <w:lvlText w:val="%1.%2.%3."/>
      <w:lvlJc w:val="left"/>
      <w:pPr>
        <w:ind w:left="1112" w:hanging="720"/>
      </w:pPr>
      <w:rPr>
        <w:rFonts w:hint="default"/>
        <w:b/>
      </w:rPr>
    </w:lvl>
    <w:lvl w:ilvl="3">
      <w:start w:val="1"/>
      <w:numFmt w:val="decimal"/>
      <w:isLgl/>
      <w:lvlText w:val="%1.%2.%3.%4."/>
      <w:lvlJc w:val="left"/>
      <w:pPr>
        <w:ind w:left="1112" w:hanging="720"/>
      </w:pPr>
      <w:rPr>
        <w:rFonts w:hint="default"/>
        <w:b/>
      </w:rPr>
    </w:lvl>
    <w:lvl w:ilvl="4">
      <w:start w:val="1"/>
      <w:numFmt w:val="decimal"/>
      <w:isLgl/>
      <w:lvlText w:val="%1.%2.%3.%4.%5."/>
      <w:lvlJc w:val="left"/>
      <w:pPr>
        <w:ind w:left="1472" w:hanging="1080"/>
      </w:pPr>
      <w:rPr>
        <w:rFonts w:hint="default"/>
        <w:b/>
      </w:rPr>
    </w:lvl>
    <w:lvl w:ilvl="5">
      <w:start w:val="1"/>
      <w:numFmt w:val="decimal"/>
      <w:isLgl/>
      <w:lvlText w:val="%1.%2.%3.%4.%5.%6."/>
      <w:lvlJc w:val="left"/>
      <w:pPr>
        <w:ind w:left="1472" w:hanging="1080"/>
      </w:pPr>
      <w:rPr>
        <w:rFonts w:hint="default"/>
        <w:b/>
      </w:rPr>
    </w:lvl>
    <w:lvl w:ilvl="6">
      <w:start w:val="1"/>
      <w:numFmt w:val="decimal"/>
      <w:isLgl/>
      <w:lvlText w:val="%1.%2.%3.%4.%5.%6.%7."/>
      <w:lvlJc w:val="left"/>
      <w:pPr>
        <w:ind w:left="1832" w:hanging="1440"/>
      </w:pPr>
      <w:rPr>
        <w:rFonts w:hint="default"/>
        <w:b/>
      </w:rPr>
    </w:lvl>
    <w:lvl w:ilvl="7">
      <w:start w:val="1"/>
      <w:numFmt w:val="decimal"/>
      <w:isLgl/>
      <w:lvlText w:val="%1.%2.%3.%4.%5.%6.%7.%8."/>
      <w:lvlJc w:val="left"/>
      <w:pPr>
        <w:ind w:left="1832" w:hanging="1440"/>
      </w:pPr>
      <w:rPr>
        <w:rFonts w:hint="default"/>
        <w:b/>
      </w:rPr>
    </w:lvl>
    <w:lvl w:ilvl="8">
      <w:start w:val="1"/>
      <w:numFmt w:val="decimal"/>
      <w:isLgl/>
      <w:lvlText w:val="%1.%2.%3.%4.%5.%6.%7.%8.%9."/>
      <w:lvlJc w:val="left"/>
      <w:pPr>
        <w:ind w:left="2192" w:hanging="1800"/>
      </w:pPr>
      <w:rPr>
        <w:rFonts w:hint="default"/>
        <w:b/>
      </w:rPr>
    </w:lvl>
  </w:abstractNum>
  <w:abstractNum w:abstractNumId="8">
    <w:nsid w:val="7493792C"/>
    <w:multiLevelType w:val="hybridMultilevel"/>
    <w:tmpl w:val="D2A4850E"/>
    <w:styleLink w:val="10"/>
    <w:lvl w:ilvl="0" w:tplc="04190001">
      <w:start w:val="1"/>
      <w:numFmt w:val="bullet"/>
      <w:lvlText w:val=""/>
      <w:lvlJc w:val="left"/>
      <w:pPr>
        <w:ind w:left="742" w:hanging="360"/>
      </w:pPr>
      <w:rPr>
        <w:rFonts w:ascii="Symbol" w:hAnsi="Symbol" w:hint="default"/>
      </w:rPr>
    </w:lvl>
    <w:lvl w:ilvl="1" w:tplc="04190003" w:tentative="1">
      <w:start w:val="1"/>
      <w:numFmt w:val="bullet"/>
      <w:lvlText w:val="o"/>
      <w:lvlJc w:val="left"/>
      <w:pPr>
        <w:ind w:left="1462" w:hanging="360"/>
      </w:pPr>
      <w:rPr>
        <w:rFonts w:ascii="Courier New" w:hAnsi="Courier New" w:cs="Courier New" w:hint="default"/>
      </w:rPr>
    </w:lvl>
    <w:lvl w:ilvl="2" w:tplc="04190005" w:tentative="1">
      <w:start w:val="1"/>
      <w:numFmt w:val="bullet"/>
      <w:lvlText w:val=""/>
      <w:lvlJc w:val="left"/>
      <w:pPr>
        <w:ind w:left="2182" w:hanging="360"/>
      </w:pPr>
      <w:rPr>
        <w:rFonts w:ascii="Wingdings" w:hAnsi="Wingdings" w:hint="default"/>
      </w:rPr>
    </w:lvl>
    <w:lvl w:ilvl="3" w:tplc="04190001" w:tentative="1">
      <w:start w:val="1"/>
      <w:numFmt w:val="bullet"/>
      <w:lvlText w:val=""/>
      <w:lvlJc w:val="left"/>
      <w:pPr>
        <w:ind w:left="2902" w:hanging="360"/>
      </w:pPr>
      <w:rPr>
        <w:rFonts w:ascii="Symbol" w:hAnsi="Symbol" w:hint="default"/>
      </w:rPr>
    </w:lvl>
    <w:lvl w:ilvl="4" w:tplc="04190003" w:tentative="1">
      <w:start w:val="1"/>
      <w:numFmt w:val="bullet"/>
      <w:lvlText w:val="o"/>
      <w:lvlJc w:val="left"/>
      <w:pPr>
        <w:ind w:left="3622" w:hanging="360"/>
      </w:pPr>
      <w:rPr>
        <w:rFonts w:ascii="Courier New" w:hAnsi="Courier New" w:cs="Courier New" w:hint="default"/>
      </w:rPr>
    </w:lvl>
    <w:lvl w:ilvl="5" w:tplc="04190005" w:tentative="1">
      <w:start w:val="1"/>
      <w:numFmt w:val="bullet"/>
      <w:lvlText w:val=""/>
      <w:lvlJc w:val="left"/>
      <w:pPr>
        <w:ind w:left="4342" w:hanging="360"/>
      </w:pPr>
      <w:rPr>
        <w:rFonts w:ascii="Wingdings" w:hAnsi="Wingdings" w:hint="default"/>
      </w:rPr>
    </w:lvl>
    <w:lvl w:ilvl="6" w:tplc="04190001" w:tentative="1">
      <w:start w:val="1"/>
      <w:numFmt w:val="bullet"/>
      <w:lvlText w:val=""/>
      <w:lvlJc w:val="left"/>
      <w:pPr>
        <w:ind w:left="5062" w:hanging="360"/>
      </w:pPr>
      <w:rPr>
        <w:rFonts w:ascii="Symbol" w:hAnsi="Symbol" w:hint="default"/>
      </w:rPr>
    </w:lvl>
    <w:lvl w:ilvl="7" w:tplc="04190003" w:tentative="1">
      <w:start w:val="1"/>
      <w:numFmt w:val="bullet"/>
      <w:lvlText w:val="o"/>
      <w:lvlJc w:val="left"/>
      <w:pPr>
        <w:ind w:left="5782" w:hanging="360"/>
      </w:pPr>
      <w:rPr>
        <w:rFonts w:ascii="Courier New" w:hAnsi="Courier New" w:cs="Courier New" w:hint="default"/>
      </w:rPr>
    </w:lvl>
    <w:lvl w:ilvl="8" w:tplc="04190005" w:tentative="1">
      <w:start w:val="1"/>
      <w:numFmt w:val="bullet"/>
      <w:lvlText w:val=""/>
      <w:lvlJc w:val="left"/>
      <w:pPr>
        <w:ind w:left="6502" w:hanging="360"/>
      </w:pPr>
      <w:rPr>
        <w:rFonts w:ascii="Wingdings" w:hAnsi="Wingdings" w:hint="default"/>
      </w:rPr>
    </w:lvl>
  </w:abstractNum>
  <w:abstractNum w:abstractNumId="9">
    <w:nsid w:val="74FE7F0C"/>
    <w:multiLevelType w:val="hybridMultilevel"/>
    <w:tmpl w:val="847056E2"/>
    <w:lvl w:ilvl="0" w:tplc="E0524E48">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0"/>
  </w:num>
  <w:num w:numId="4">
    <w:abstractNumId w:val="3"/>
  </w:num>
  <w:num w:numId="5">
    <w:abstractNumId w:val="4"/>
  </w:num>
  <w:num w:numId="6">
    <w:abstractNumId w:val="8"/>
  </w:num>
  <w:num w:numId="7">
    <w:abstractNumId w:val="6"/>
  </w:num>
  <w:num w:numId="8">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650DE"/>
    <w:rsid w:val="00004CA0"/>
    <w:rsid w:val="0000735E"/>
    <w:rsid w:val="00020F9B"/>
    <w:rsid w:val="00022630"/>
    <w:rsid w:val="000421FE"/>
    <w:rsid w:val="0005647F"/>
    <w:rsid w:val="00065F4D"/>
    <w:rsid w:val="000702B9"/>
    <w:rsid w:val="00073BF3"/>
    <w:rsid w:val="00074B3A"/>
    <w:rsid w:val="0009358C"/>
    <w:rsid w:val="000B269C"/>
    <w:rsid w:val="000B6744"/>
    <w:rsid w:val="000C2331"/>
    <w:rsid w:val="000C4C83"/>
    <w:rsid w:val="000D3F53"/>
    <w:rsid w:val="001011B3"/>
    <w:rsid w:val="001020C3"/>
    <w:rsid w:val="001040B0"/>
    <w:rsid w:val="0010693C"/>
    <w:rsid w:val="00157DC1"/>
    <w:rsid w:val="001619FD"/>
    <w:rsid w:val="00183072"/>
    <w:rsid w:val="001917D2"/>
    <w:rsid w:val="0019788C"/>
    <w:rsid w:val="001C0EE7"/>
    <w:rsid w:val="001D0838"/>
    <w:rsid w:val="001E3CDF"/>
    <w:rsid w:val="00216A3C"/>
    <w:rsid w:val="002173F8"/>
    <w:rsid w:val="00225373"/>
    <w:rsid w:val="0026326A"/>
    <w:rsid w:val="00266CF0"/>
    <w:rsid w:val="00281DE0"/>
    <w:rsid w:val="00290F2D"/>
    <w:rsid w:val="0029419D"/>
    <w:rsid w:val="002A0F6E"/>
    <w:rsid w:val="002C0EB4"/>
    <w:rsid w:val="002C14B9"/>
    <w:rsid w:val="002E7835"/>
    <w:rsid w:val="002F4D6D"/>
    <w:rsid w:val="0031233A"/>
    <w:rsid w:val="00324AC6"/>
    <w:rsid w:val="003250A2"/>
    <w:rsid w:val="003307E1"/>
    <w:rsid w:val="00332201"/>
    <w:rsid w:val="003813E3"/>
    <w:rsid w:val="00381AAC"/>
    <w:rsid w:val="00385CAE"/>
    <w:rsid w:val="00387A75"/>
    <w:rsid w:val="00387BE0"/>
    <w:rsid w:val="003909B5"/>
    <w:rsid w:val="003F148B"/>
    <w:rsid w:val="003F17C2"/>
    <w:rsid w:val="004071A8"/>
    <w:rsid w:val="004138AE"/>
    <w:rsid w:val="00426763"/>
    <w:rsid w:val="00444A1C"/>
    <w:rsid w:val="00457A94"/>
    <w:rsid w:val="00470121"/>
    <w:rsid w:val="00492343"/>
    <w:rsid w:val="004934B4"/>
    <w:rsid w:val="004B58A6"/>
    <w:rsid w:val="004C0B57"/>
    <w:rsid w:val="004C463F"/>
    <w:rsid w:val="004E19CD"/>
    <w:rsid w:val="00500B1B"/>
    <w:rsid w:val="00504BCE"/>
    <w:rsid w:val="005057E8"/>
    <w:rsid w:val="005518CE"/>
    <w:rsid w:val="00571C11"/>
    <w:rsid w:val="005975D9"/>
    <w:rsid w:val="005A3D60"/>
    <w:rsid w:val="005B7395"/>
    <w:rsid w:val="005D667F"/>
    <w:rsid w:val="005F49B0"/>
    <w:rsid w:val="00601AFC"/>
    <w:rsid w:val="00603D0A"/>
    <w:rsid w:val="006672F7"/>
    <w:rsid w:val="006734FE"/>
    <w:rsid w:val="006838C6"/>
    <w:rsid w:val="00690EDB"/>
    <w:rsid w:val="00691579"/>
    <w:rsid w:val="006A0E82"/>
    <w:rsid w:val="006A32C4"/>
    <w:rsid w:val="006B00F6"/>
    <w:rsid w:val="006B6FF9"/>
    <w:rsid w:val="006C27D1"/>
    <w:rsid w:val="006C3527"/>
    <w:rsid w:val="006C648F"/>
    <w:rsid w:val="006C7992"/>
    <w:rsid w:val="006D7CDB"/>
    <w:rsid w:val="006E268C"/>
    <w:rsid w:val="006E4FCB"/>
    <w:rsid w:val="006F78A4"/>
    <w:rsid w:val="00703AB2"/>
    <w:rsid w:val="007040AF"/>
    <w:rsid w:val="00705A3A"/>
    <w:rsid w:val="00730F30"/>
    <w:rsid w:val="00741CD2"/>
    <w:rsid w:val="00754507"/>
    <w:rsid w:val="007561E7"/>
    <w:rsid w:val="00757A16"/>
    <w:rsid w:val="00773667"/>
    <w:rsid w:val="00783BCD"/>
    <w:rsid w:val="00787606"/>
    <w:rsid w:val="007B782A"/>
    <w:rsid w:val="007C0D5E"/>
    <w:rsid w:val="008003D4"/>
    <w:rsid w:val="008121B3"/>
    <w:rsid w:val="00814D05"/>
    <w:rsid w:val="00815233"/>
    <w:rsid w:val="00825083"/>
    <w:rsid w:val="00825C77"/>
    <w:rsid w:val="00827A1C"/>
    <w:rsid w:val="0083615B"/>
    <w:rsid w:val="00841C77"/>
    <w:rsid w:val="00842CB7"/>
    <w:rsid w:val="008438B4"/>
    <w:rsid w:val="0085063F"/>
    <w:rsid w:val="00863733"/>
    <w:rsid w:val="00863F08"/>
    <w:rsid w:val="00870DD4"/>
    <w:rsid w:val="0088031C"/>
    <w:rsid w:val="008851D4"/>
    <w:rsid w:val="008A6A50"/>
    <w:rsid w:val="008B52EA"/>
    <w:rsid w:val="008C2019"/>
    <w:rsid w:val="008D3BA4"/>
    <w:rsid w:val="008D5B51"/>
    <w:rsid w:val="008E36EB"/>
    <w:rsid w:val="009363BB"/>
    <w:rsid w:val="009367AF"/>
    <w:rsid w:val="0095125E"/>
    <w:rsid w:val="009542E3"/>
    <w:rsid w:val="00960355"/>
    <w:rsid w:val="0096112B"/>
    <w:rsid w:val="009730F1"/>
    <w:rsid w:val="009750AA"/>
    <w:rsid w:val="00981EB8"/>
    <w:rsid w:val="009928CB"/>
    <w:rsid w:val="009A7DF8"/>
    <w:rsid w:val="009C3F7A"/>
    <w:rsid w:val="009E70D1"/>
    <w:rsid w:val="00A17262"/>
    <w:rsid w:val="00A22F68"/>
    <w:rsid w:val="00A22FFE"/>
    <w:rsid w:val="00A35C64"/>
    <w:rsid w:val="00A36709"/>
    <w:rsid w:val="00A43A2B"/>
    <w:rsid w:val="00A5722F"/>
    <w:rsid w:val="00A64424"/>
    <w:rsid w:val="00A650DE"/>
    <w:rsid w:val="00A71D9D"/>
    <w:rsid w:val="00AA016C"/>
    <w:rsid w:val="00AA25DD"/>
    <w:rsid w:val="00AF1684"/>
    <w:rsid w:val="00B04B0E"/>
    <w:rsid w:val="00B051B7"/>
    <w:rsid w:val="00B22A96"/>
    <w:rsid w:val="00B25284"/>
    <w:rsid w:val="00B25519"/>
    <w:rsid w:val="00B554A0"/>
    <w:rsid w:val="00B700CC"/>
    <w:rsid w:val="00B72C39"/>
    <w:rsid w:val="00B747E3"/>
    <w:rsid w:val="00B758DF"/>
    <w:rsid w:val="00B84A32"/>
    <w:rsid w:val="00BA05F4"/>
    <w:rsid w:val="00BA7FE1"/>
    <w:rsid w:val="00C06A08"/>
    <w:rsid w:val="00C15FA3"/>
    <w:rsid w:val="00C4192E"/>
    <w:rsid w:val="00C4452A"/>
    <w:rsid w:val="00C5144C"/>
    <w:rsid w:val="00C675A1"/>
    <w:rsid w:val="00C82676"/>
    <w:rsid w:val="00C95899"/>
    <w:rsid w:val="00CC3D75"/>
    <w:rsid w:val="00CF7647"/>
    <w:rsid w:val="00D1025C"/>
    <w:rsid w:val="00D252FB"/>
    <w:rsid w:val="00D37022"/>
    <w:rsid w:val="00D45323"/>
    <w:rsid w:val="00D743A8"/>
    <w:rsid w:val="00D830EC"/>
    <w:rsid w:val="00D866D4"/>
    <w:rsid w:val="00D86E62"/>
    <w:rsid w:val="00D927F4"/>
    <w:rsid w:val="00D94D10"/>
    <w:rsid w:val="00DA2C6D"/>
    <w:rsid w:val="00DA300A"/>
    <w:rsid w:val="00DB27C0"/>
    <w:rsid w:val="00DB5B99"/>
    <w:rsid w:val="00E141C5"/>
    <w:rsid w:val="00E608DD"/>
    <w:rsid w:val="00E70F86"/>
    <w:rsid w:val="00E75623"/>
    <w:rsid w:val="00E87970"/>
    <w:rsid w:val="00E9630A"/>
    <w:rsid w:val="00EA0731"/>
    <w:rsid w:val="00EB6721"/>
    <w:rsid w:val="00EC6726"/>
    <w:rsid w:val="00ED7A61"/>
    <w:rsid w:val="00F024EE"/>
    <w:rsid w:val="00F0452C"/>
    <w:rsid w:val="00F56998"/>
    <w:rsid w:val="00F62745"/>
    <w:rsid w:val="00F63AFD"/>
    <w:rsid w:val="00F84853"/>
    <w:rsid w:val="00F94B94"/>
    <w:rsid w:val="00F95C63"/>
    <w:rsid w:val="00FA0891"/>
    <w:rsid w:val="00FA21A8"/>
    <w:rsid w:val="00FE065E"/>
    <w:rsid w:val="00FE159F"/>
    <w:rsid w:val="00FF0603"/>
    <w:rsid w:val="00FF40EF"/>
    <w:rsid w:val="00FF62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First Indent" w:uiPriority="0"/>
    <w:lsdException w:name="Strong" w:semiHidden="0" w:uiPriority="22" w:unhideWhenUsed="0" w:qFormat="1"/>
    <w:lsdException w:name="Emphasis" w:semiHidden="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A0891"/>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овок 1 Знак2"/>
    <w:basedOn w:val="a1"/>
    <w:next w:val="a1"/>
    <w:link w:val="11"/>
    <w:uiPriority w:val="99"/>
    <w:qFormat/>
    <w:rsid w:val="000D3F53"/>
    <w:pPr>
      <w:keepNext/>
      <w:numPr>
        <w:numId w:val="3"/>
      </w:numPr>
      <w:suppressAutoHyphens/>
      <w:spacing w:before="240" w:after="60" w:line="240" w:lineRule="auto"/>
      <w:outlineLvl w:val="0"/>
    </w:pPr>
    <w:rPr>
      <w:rFonts w:ascii="Arial" w:eastAsia="Times New Roman" w:hAnsi="Arial" w:cs="Arial"/>
      <w:b/>
      <w:bCs/>
      <w:kern w:val="1"/>
      <w:sz w:val="32"/>
      <w:szCs w:val="32"/>
      <w:lang w:eastAsia="ar-SA"/>
    </w:rPr>
  </w:style>
  <w:style w:type="paragraph" w:styleId="2">
    <w:name w:val="heading 2"/>
    <w:aliases w:val="H2"/>
    <w:basedOn w:val="a1"/>
    <w:next w:val="a1"/>
    <w:link w:val="20"/>
    <w:uiPriority w:val="99"/>
    <w:qFormat/>
    <w:rsid w:val="000D3F53"/>
    <w:pPr>
      <w:keepNext/>
      <w:numPr>
        <w:ilvl w:val="1"/>
        <w:numId w:val="3"/>
      </w:numPr>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1"/>
    <w:next w:val="a1"/>
    <w:link w:val="30"/>
    <w:uiPriority w:val="99"/>
    <w:qFormat/>
    <w:rsid w:val="000D3F53"/>
    <w:pPr>
      <w:keepNext/>
      <w:numPr>
        <w:ilvl w:val="2"/>
        <w:numId w:val="3"/>
      </w:numPr>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1"/>
    <w:next w:val="a1"/>
    <w:link w:val="40"/>
    <w:uiPriority w:val="9"/>
    <w:qFormat/>
    <w:rsid w:val="000D3F53"/>
    <w:pPr>
      <w:keepNext/>
      <w:suppressAutoHyphens/>
      <w:spacing w:before="240" w:after="60" w:line="240" w:lineRule="auto"/>
      <w:outlineLvl w:val="3"/>
    </w:pPr>
    <w:rPr>
      <w:rFonts w:ascii="Calibri" w:eastAsia="Times New Roman" w:hAnsi="Calibri" w:cs="Times New Roman"/>
      <w:b/>
      <w:bCs/>
      <w:sz w:val="28"/>
      <w:szCs w:val="28"/>
      <w:lang w:eastAsia="ar-SA"/>
    </w:rPr>
  </w:style>
  <w:style w:type="paragraph" w:styleId="5">
    <w:name w:val="heading 5"/>
    <w:basedOn w:val="a1"/>
    <w:next w:val="a1"/>
    <w:link w:val="50"/>
    <w:uiPriority w:val="9"/>
    <w:qFormat/>
    <w:rsid w:val="000D3F53"/>
    <w:pPr>
      <w:spacing w:before="120" w:after="120" w:line="240" w:lineRule="auto"/>
      <w:ind w:firstLine="737"/>
      <w:contextualSpacing/>
      <w:jc w:val="both"/>
      <w:outlineLvl w:val="4"/>
    </w:pPr>
    <w:rPr>
      <w:rFonts w:ascii="Times New Roman" w:eastAsia="Times New Roman" w:hAnsi="Times New Roman" w:cs="Times New Roman"/>
      <w:sz w:val="24"/>
      <w:szCs w:val="24"/>
      <w:lang w:eastAsia="ar-SA"/>
    </w:rPr>
  </w:style>
  <w:style w:type="paragraph" w:styleId="6">
    <w:name w:val="heading 6"/>
    <w:basedOn w:val="a1"/>
    <w:next w:val="a1"/>
    <w:link w:val="60"/>
    <w:autoRedefine/>
    <w:uiPriority w:val="9"/>
    <w:qFormat/>
    <w:rsid w:val="000D3F53"/>
    <w:pPr>
      <w:spacing w:after="0" w:line="240" w:lineRule="auto"/>
      <w:jc w:val="both"/>
      <w:outlineLvl w:val="5"/>
    </w:pPr>
    <w:rPr>
      <w:rFonts w:ascii="Times New Roman" w:eastAsia="Times New Roman" w:hAnsi="Times New Roman" w:cs="Times New Roman"/>
      <w:sz w:val="24"/>
      <w:szCs w:val="24"/>
      <w:lang w:eastAsia="ar-SA"/>
    </w:rPr>
  </w:style>
  <w:style w:type="paragraph" w:styleId="7">
    <w:name w:val="heading 7"/>
    <w:basedOn w:val="a1"/>
    <w:next w:val="a1"/>
    <w:link w:val="70"/>
    <w:uiPriority w:val="9"/>
    <w:qFormat/>
    <w:rsid w:val="000D3F53"/>
    <w:pPr>
      <w:spacing w:before="120" w:after="120" w:line="240" w:lineRule="auto"/>
      <w:ind w:firstLine="737"/>
      <w:contextualSpacing/>
      <w:jc w:val="both"/>
      <w:outlineLvl w:val="6"/>
    </w:pPr>
    <w:rPr>
      <w:rFonts w:ascii="Times New Roman" w:eastAsia="Times New Roman" w:hAnsi="Times New Roman" w:cs="Times New Roman"/>
      <w:iCs/>
      <w:sz w:val="24"/>
      <w:szCs w:val="24"/>
      <w:lang w:eastAsia="ar-SA"/>
    </w:rPr>
  </w:style>
  <w:style w:type="paragraph" w:styleId="8">
    <w:name w:val="heading 8"/>
    <w:basedOn w:val="a1"/>
    <w:next w:val="a1"/>
    <w:link w:val="80"/>
    <w:uiPriority w:val="9"/>
    <w:qFormat/>
    <w:rsid w:val="000D3F53"/>
    <w:pPr>
      <w:keepNext/>
      <w:keepLines/>
      <w:spacing w:before="40" w:after="0" w:line="240" w:lineRule="auto"/>
      <w:ind w:firstLine="737"/>
      <w:jc w:val="both"/>
      <w:outlineLvl w:val="7"/>
    </w:pPr>
    <w:rPr>
      <w:rFonts w:ascii="Cambria" w:eastAsia="Times New Roman" w:hAnsi="Cambria" w:cs="Times New Roman"/>
      <w:color w:val="272727"/>
      <w:sz w:val="21"/>
      <w:szCs w:val="21"/>
      <w:lang w:eastAsia="ar-SA"/>
    </w:rPr>
  </w:style>
  <w:style w:type="paragraph" w:styleId="9">
    <w:name w:val="heading 9"/>
    <w:basedOn w:val="a1"/>
    <w:next w:val="a1"/>
    <w:link w:val="90"/>
    <w:uiPriority w:val="99"/>
    <w:qFormat/>
    <w:rsid w:val="000D3F53"/>
    <w:pPr>
      <w:numPr>
        <w:ilvl w:val="8"/>
        <w:numId w:val="3"/>
      </w:numPr>
      <w:suppressAutoHyphens/>
      <w:spacing w:before="240" w:after="60" w:line="240" w:lineRule="auto"/>
      <w:outlineLvl w:val="8"/>
    </w:pPr>
    <w:rPr>
      <w:rFonts w:ascii="Arial" w:eastAsia="Times New Roman" w:hAnsi="Arial" w:cs="Arial"/>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unhideWhenUsed/>
    <w:rsid w:val="00B72C39"/>
    <w:rPr>
      <w:color w:val="0000FF" w:themeColor="hyperlink"/>
      <w:u w:val="single"/>
    </w:rPr>
  </w:style>
  <w:style w:type="paragraph" w:styleId="a6">
    <w:name w:val="List Paragraph"/>
    <w:aliases w:val="Paragraphe de liste1,lp1,ТЗ список,Обычный текст,Абзац списка основной,Второй абзац списка,Маркер,Подпись рисунка,it_List1"/>
    <w:basedOn w:val="a1"/>
    <w:uiPriority w:val="1"/>
    <w:qFormat/>
    <w:rsid w:val="00B72C39"/>
    <w:pPr>
      <w:ind w:left="720"/>
      <w:contextualSpacing/>
    </w:pPr>
  </w:style>
  <w:style w:type="paragraph" w:styleId="a7">
    <w:name w:val="Normal (Web)"/>
    <w:aliases w:val="Обычный (Web),Обычный (веб) Знак Знак,Знак Знак Знак Знак Знак Знак Знак,Знак Знак Знак Знак Знак,Обычный (веб) Знак Знак Знак1,Знак Знак2,Знак Знак Знак1 Знак Знак,Обычный (Web)1"/>
    <w:basedOn w:val="a1"/>
    <w:link w:val="a8"/>
    <w:uiPriority w:val="99"/>
    <w:unhideWhenUsed/>
    <w:rsid w:val="005518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1"/>
    <w:link w:val="aa"/>
    <w:uiPriority w:val="99"/>
    <w:unhideWhenUsed/>
    <w:rsid w:val="00863F08"/>
    <w:pPr>
      <w:tabs>
        <w:tab w:val="center" w:pos="4677"/>
        <w:tab w:val="right" w:pos="9355"/>
      </w:tabs>
      <w:spacing w:after="0" w:line="240" w:lineRule="auto"/>
    </w:pPr>
  </w:style>
  <w:style w:type="character" w:customStyle="1" w:styleId="aa">
    <w:name w:val="Верхний колонтитул Знак"/>
    <w:basedOn w:val="a2"/>
    <w:link w:val="a9"/>
    <w:uiPriority w:val="99"/>
    <w:rsid w:val="00863F08"/>
  </w:style>
  <w:style w:type="paragraph" w:styleId="ab">
    <w:name w:val="footer"/>
    <w:basedOn w:val="a1"/>
    <w:link w:val="ac"/>
    <w:uiPriority w:val="99"/>
    <w:unhideWhenUsed/>
    <w:rsid w:val="00863F08"/>
    <w:pPr>
      <w:tabs>
        <w:tab w:val="center" w:pos="4677"/>
        <w:tab w:val="right" w:pos="9355"/>
      </w:tabs>
      <w:spacing w:after="0" w:line="240" w:lineRule="auto"/>
    </w:pPr>
  </w:style>
  <w:style w:type="character" w:customStyle="1" w:styleId="ac">
    <w:name w:val="Нижний колонтитул Знак"/>
    <w:basedOn w:val="a2"/>
    <w:link w:val="ab"/>
    <w:uiPriority w:val="99"/>
    <w:rsid w:val="00863F08"/>
  </w:style>
  <w:style w:type="paragraph" w:customStyle="1" w:styleId="ConsPlusNormal">
    <w:name w:val="ConsPlusNormal"/>
    <w:link w:val="ConsPlusNormal0"/>
    <w:qFormat/>
    <w:rsid w:val="00D1025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d">
    <w:name w:val="Balloon Text"/>
    <w:basedOn w:val="a1"/>
    <w:link w:val="ae"/>
    <w:uiPriority w:val="99"/>
    <w:semiHidden/>
    <w:unhideWhenUsed/>
    <w:rsid w:val="00A22F68"/>
    <w:pPr>
      <w:spacing w:after="0" w:line="240" w:lineRule="auto"/>
    </w:pPr>
    <w:rPr>
      <w:rFonts w:ascii="Tahoma" w:hAnsi="Tahoma" w:cs="Tahoma"/>
      <w:sz w:val="16"/>
      <w:szCs w:val="16"/>
    </w:rPr>
  </w:style>
  <w:style w:type="character" w:customStyle="1" w:styleId="ae">
    <w:name w:val="Текст выноски Знак"/>
    <w:basedOn w:val="a2"/>
    <w:link w:val="ad"/>
    <w:uiPriority w:val="99"/>
    <w:semiHidden/>
    <w:rsid w:val="00A22F68"/>
    <w:rPr>
      <w:rFonts w:ascii="Tahoma" w:hAnsi="Tahoma" w:cs="Tahoma"/>
      <w:sz w:val="16"/>
      <w:szCs w:val="16"/>
    </w:rPr>
  </w:style>
  <w:style w:type="character" w:customStyle="1" w:styleId="WW8Num2z4">
    <w:name w:val="WW8Num2z4"/>
    <w:rsid w:val="00332201"/>
    <w:rPr>
      <w:sz w:val="26"/>
      <w:szCs w:val="26"/>
    </w:rPr>
  </w:style>
  <w:style w:type="paragraph" w:customStyle="1" w:styleId="af">
    <w:name w:val="Содержимое таблицы"/>
    <w:basedOn w:val="a1"/>
    <w:qFormat/>
    <w:rsid w:val="00B554A0"/>
    <w:pPr>
      <w:suppressLineNumbers/>
      <w:suppressAutoHyphens/>
      <w:spacing w:after="0" w:line="240" w:lineRule="auto"/>
    </w:pPr>
    <w:rPr>
      <w:rFonts w:ascii="Times New Roman" w:eastAsia="Times New Roman" w:hAnsi="Times New Roman" w:cs="Times New Roman"/>
      <w:sz w:val="24"/>
      <w:szCs w:val="24"/>
      <w:lang w:eastAsia="zh-CN"/>
    </w:rPr>
  </w:style>
  <w:style w:type="character" w:customStyle="1" w:styleId="WW8Num1z1">
    <w:name w:val="WW8Num1z1"/>
    <w:rsid w:val="006672F7"/>
  </w:style>
  <w:style w:type="paragraph" w:customStyle="1" w:styleId="ConsPlusNonformat">
    <w:name w:val="ConsPlusNonformat"/>
    <w:uiPriority w:val="99"/>
    <w:rsid w:val="006E268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0">
    <w:name w:val="список"/>
    <w:basedOn w:val="a1"/>
    <w:qFormat/>
    <w:rsid w:val="000B269C"/>
    <w:pPr>
      <w:numPr>
        <w:numId w:val="2"/>
      </w:numPr>
      <w:tabs>
        <w:tab w:val="left" w:pos="0"/>
      </w:tabs>
      <w:spacing w:before="120" w:after="120" w:line="240" w:lineRule="auto"/>
      <w:jc w:val="both"/>
    </w:pPr>
    <w:rPr>
      <w:rFonts w:ascii="Times New Roman" w:eastAsia="Times New Roman" w:hAnsi="Times New Roman" w:cs="Times New Roman"/>
      <w:sz w:val="24"/>
      <w:szCs w:val="20"/>
    </w:rPr>
  </w:style>
  <w:style w:type="character" w:styleId="af0">
    <w:name w:val="Strong"/>
    <w:uiPriority w:val="22"/>
    <w:qFormat/>
    <w:rsid w:val="00F63AFD"/>
    <w:rPr>
      <w:b/>
      <w:bCs/>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
    <w:rsid w:val="000D3F53"/>
    <w:rPr>
      <w:rFonts w:ascii="Arial" w:eastAsia="Times New Roman" w:hAnsi="Arial" w:cs="Arial"/>
      <w:b/>
      <w:bCs/>
      <w:kern w:val="1"/>
      <w:sz w:val="32"/>
      <w:szCs w:val="32"/>
      <w:lang w:eastAsia="ar-SA"/>
    </w:rPr>
  </w:style>
  <w:style w:type="character" w:customStyle="1" w:styleId="20">
    <w:name w:val="Заголовок 2 Знак"/>
    <w:aliases w:val="H2 Знак"/>
    <w:basedOn w:val="a2"/>
    <w:link w:val="2"/>
    <w:uiPriority w:val="9"/>
    <w:rsid w:val="000D3F53"/>
    <w:rPr>
      <w:rFonts w:ascii="Arial" w:eastAsia="Times New Roman" w:hAnsi="Arial" w:cs="Arial"/>
      <w:b/>
      <w:bCs/>
      <w:i/>
      <w:iCs/>
      <w:sz w:val="28"/>
      <w:szCs w:val="28"/>
      <w:lang w:eastAsia="ar-SA"/>
    </w:rPr>
  </w:style>
  <w:style w:type="character" w:customStyle="1" w:styleId="30">
    <w:name w:val="Заголовок 3 Знак"/>
    <w:basedOn w:val="a2"/>
    <w:link w:val="3"/>
    <w:uiPriority w:val="9"/>
    <w:rsid w:val="000D3F53"/>
    <w:rPr>
      <w:rFonts w:ascii="Arial" w:eastAsia="Times New Roman" w:hAnsi="Arial" w:cs="Arial"/>
      <w:b/>
      <w:bCs/>
      <w:sz w:val="26"/>
      <w:szCs w:val="26"/>
      <w:lang w:eastAsia="ar-SA"/>
    </w:rPr>
  </w:style>
  <w:style w:type="character" w:customStyle="1" w:styleId="40">
    <w:name w:val="Заголовок 4 Знак"/>
    <w:basedOn w:val="a2"/>
    <w:link w:val="4"/>
    <w:uiPriority w:val="9"/>
    <w:rsid w:val="000D3F53"/>
    <w:rPr>
      <w:rFonts w:ascii="Calibri" w:eastAsia="Times New Roman" w:hAnsi="Calibri" w:cs="Times New Roman"/>
      <w:b/>
      <w:bCs/>
      <w:sz w:val="28"/>
      <w:szCs w:val="28"/>
      <w:lang w:eastAsia="ar-SA"/>
    </w:rPr>
  </w:style>
  <w:style w:type="character" w:customStyle="1" w:styleId="50">
    <w:name w:val="Заголовок 5 Знак"/>
    <w:basedOn w:val="a2"/>
    <w:link w:val="5"/>
    <w:uiPriority w:val="9"/>
    <w:rsid w:val="000D3F53"/>
    <w:rPr>
      <w:rFonts w:ascii="Times New Roman" w:eastAsia="Times New Roman" w:hAnsi="Times New Roman" w:cs="Times New Roman"/>
      <w:sz w:val="24"/>
      <w:szCs w:val="24"/>
      <w:lang w:eastAsia="ar-SA"/>
    </w:rPr>
  </w:style>
  <w:style w:type="character" w:customStyle="1" w:styleId="60">
    <w:name w:val="Заголовок 6 Знак"/>
    <w:basedOn w:val="a2"/>
    <w:link w:val="6"/>
    <w:uiPriority w:val="9"/>
    <w:rsid w:val="000D3F53"/>
    <w:rPr>
      <w:rFonts w:ascii="Times New Roman" w:eastAsia="Times New Roman" w:hAnsi="Times New Roman" w:cs="Times New Roman"/>
      <w:sz w:val="24"/>
      <w:szCs w:val="24"/>
      <w:lang w:eastAsia="ar-SA"/>
    </w:rPr>
  </w:style>
  <w:style w:type="character" w:customStyle="1" w:styleId="70">
    <w:name w:val="Заголовок 7 Знак"/>
    <w:basedOn w:val="a2"/>
    <w:link w:val="7"/>
    <w:uiPriority w:val="9"/>
    <w:rsid w:val="000D3F53"/>
    <w:rPr>
      <w:rFonts w:ascii="Times New Roman" w:eastAsia="Times New Roman" w:hAnsi="Times New Roman" w:cs="Times New Roman"/>
      <w:iCs/>
      <w:sz w:val="24"/>
      <w:szCs w:val="24"/>
      <w:lang w:eastAsia="ar-SA"/>
    </w:rPr>
  </w:style>
  <w:style w:type="character" w:customStyle="1" w:styleId="80">
    <w:name w:val="Заголовок 8 Знак"/>
    <w:basedOn w:val="a2"/>
    <w:link w:val="8"/>
    <w:uiPriority w:val="9"/>
    <w:rsid w:val="000D3F53"/>
    <w:rPr>
      <w:rFonts w:ascii="Cambria" w:eastAsia="Times New Roman" w:hAnsi="Cambria" w:cs="Times New Roman"/>
      <w:color w:val="272727"/>
      <w:sz w:val="21"/>
      <w:szCs w:val="21"/>
      <w:lang w:eastAsia="ar-SA"/>
    </w:rPr>
  </w:style>
  <w:style w:type="character" w:customStyle="1" w:styleId="90">
    <w:name w:val="Заголовок 9 Знак"/>
    <w:basedOn w:val="a2"/>
    <w:link w:val="9"/>
    <w:uiPriority w:val="9"/>
    <w:rsid w:val="000D3F53"/>
    <w:rPr>
      <w:rFonts w:ascii="Arial" w:eastAsia="Times New Roman" w:hAnsi="Arial" w:cs="Arial"/>
      <w:lang w:eastAsia="ar-SA"/>
    </w:rPr>
  </w:style>
  <w:style w:type="numbering" w:customStyle="1" w:styleId="12">
    <w:name w:val="Нет списка1"/>
    <w:next w:val="a4"/>
    <w:uiPriority w:val="99"/>
    <w:semiHidden/>
    <w:unhideWhenUsed/>
    <w:rsid w:val="000D3F53"/>
  </w:style>
  <w:style w:type="character" w:customStyle="1" w:styleId="13">
    <w:name w:val="Основной шрифт абзаца1"/>
    <w:rsid w:val="000D3F53"/>
  </w:style>
  <w:style w:type="character" w:customStyle="1" w:styleId="publication">
    <w:name w:val="publication"/>
    <w:rsid w:val="000D3F53"/>
    <w:rPr>
      <w:rFonts w:ascii="Arial" w:hAnsi="Arial" w:cs="Arial"/>
      <w:color w:val="FFFFFF"/>
      <w:sz w:val="22"/>
      <w:szCs w:val="22"/>
      <w:shd w:val="clear" w:color="auto" w:fill="000000"/>
      <w:lang w:val="en-US"/>
    </w:rPr>
  </w:style>
  <w:style w:type="character" w:styleId="af1">
    <w:name w:val="page number"/>
    <w:basedOn w:val="13"/>
    <w:rsid w:val="000D3F53"/>
  </w:style>
  <w:style w:type="character" w:customStyle="1" w:styleId="af2">
    <w:name w:val="Символ нумерации"/>
    <w:rsid w:val="000D3F53"/>
  </w:style>
  <w:style w:type="character" w:customStyle="1" w:styleId="af3">
    <w:name w:val="Маркеры списка"/>
    <w:rsid w:val="000D3F53"/>
    <w:rPr>
      <w:rFonts w:ascii="OpenSymbol" w:eastAsia="OpenSymbol" w:hAnsi="OpenSymbol" w:cs="OpenSymbol"/>
    </w:rPr>
  </w:style>
  <w:style w:type="character" w:styleId="af4">
    <w:name w:val="FollowedHyperlink"/>
    <w:uiPriority w:val="99"/>
    <w:rsid w:val="000D3F53"/>
    <w:rPr>
      <w:color w:val="800000"/>
      <w:u w:val="single"/>
    </w:rPr>
  </w:style>
  <w:style w:type="paragraph" w:customStyle="1" w:styleId="14">
    <w:name w:val="Название1"/>
    <w:basedOn w:val="a1"/>
    <w:next w:val="af5"/>
    <w:rsid w:val="000D3F53"/>
    <w:pPr>
      <w:keepNext/>
      <w:suppressAutoHyphens/>
      <w:spacing w:before="240" w:after="120" w:line="240" w:lineRule="auto"/>
    </w:pPr>
    <w:rPr>
      <w:rFonts w:ascii="Arial" w:eastAsia="MS Mincho" w:hAnsi="Arial" w:cs="Tahoma"/>
      <w:sz w:val="28"/>
      <w:szCs w:val="28"/>
      <w:lang w:eastAsia="ar-SA"/>
    </w:rPr>
  </w:style>
  <w:style w:type="paragraph" w:styleId="af5">
    <w:name w:val="Body Text"/>
    <w:aliases w:val="Знак1,body text,Основной текст Знак Знак Знак,Основной текст Знак Знак Знак Знак,body text Знак Знак,Body Text Char,Основной текст Знак Знак,Основной текст Знак1 Знак,Основной текст Знак Знак1 Знак,Основной текст Знак1 Знак Знак Знак"/>
    <w:basedOn w:val="a1"/>
    <w:link w:val="af6"/>
    <w:rsid w:val="000D3F53"/>
    <w:pPr>
      <w:suppressAutoHyphens/>
      <w:spacing w:after="0" w:line="240" w:lineRule="auto"/>
    </w:pPr>
    <w:rPr>
      <w:rFonts w:ascii="Times New Roman" w:eastAsia="Times New Roman" w:hAnsi="Times New Roman" w:cs="Times New Roman"/>
      <w:sz w:val="24"/>
      <w:szCs w:val="24"/>
      <w:lang w:eastAsia="ar-SA"/>
    </w:rPr>
  </w:style>
  <w:style w:type="character" w:customStyle="1" w:styleId="af6">
    <w:name w:val="Основной текст Знак"/>
    <w:aliases w:val="Знак1 Знак1,body text Знак,Основной текст Знак Знак Знак Знак1,Основной текст Знак Знак Знак Знак Знак,body text Знак Знак Знак,Body Text Char Знак,Основной текст Знак Знак Знак1,Основной текст Знак1 Знак Знак"/>
    <w:basedOn w:val="a2"/>
    <w:link w:val="af5"/>
    <w:rsid w:val="000D3F53"/>
    <w:rPr>
      <w:rFonts w:ascii="Times New Roman" w:eastAsia="Times New Roman" w:hAnsi="Times New Roman" w:cs="Times New Roman"/>
      <w:sz w:val="24"/>
      <w:szCs w:val="24"/>
      <w:lang w:eastAsia="ar-SA"/>
    </w:rPr>
  </w:style>
  <w:style w:type="paragraph" w:customStyle="1" w:styleId="21">
    <w:name w:val="Название2"/>
    <w:basedOn w:val="14"/>
    <w:next w:val="af7"/>
    <w:link w:val="af8"/>
    <w:qFormat/>
    <w:rsid w:val="000D3F53"/>
    <w:rPr>
      <w:rFonts w:cs="Times New Roman"/>
    </w:rPr>
  </w:style>
  <w:style w:type="paragraph" w:styleId="af7">
    <w:name w:val="Subtitle"/>
    <w:basedOn w:val="14"/>
    <w:next w:val="af5"/>
    <w:link w:val="af9"/>
    <w:uiPriority w:val="11"/>
    <w:qFormat/>
    <w:rsid w:val="000D3F53"/>
    <w:pPr>
      <w:jc w:val="center"/>
    </w:pPr>
    <w:rPr>
      <w:rFonts w:cs="Times New Roman"/>
      <w:i/>
      <w:iCs/>
    </w:rPr>
  </w:style>
  <w:style w:type="character" w:customStyle="1" w:styleId="af9">
    <w:name w:val="Подзаголовок Знак"/>
    <w:basedOn w:val="a2"/>
    <w:link w:val="af7"/>
    <w:uiPriority w:val="11"/>
    <w:rsid w:val="000D3F53"/>
    <w:rPr>
      <w:rFonts w:ascii="Arial" w:eastAsia="MS Mincho" w:hAnsi="Arial" w:cs="Times New Roman"/>
      <w:i/>
      <w:iCs/>
      <w:sz w:val="28"/>
      <w:szCs w:val="28"/>
      <w:lang w:eastAsia="ar-SA"/>
    </w:rPr>
  </w:style>
  <w:style w:type="paragraph" w:styleId="afa">
    <w:name w:val="List"/>
    <w:basedOn w:val="af5"/>
    <w:rsid w:val="000D3F53"/>
    <w:rPr>
      <w:rFonts w:cs="Tahoma"/>
    </w:rPr>
  </w:style>
  <w:style w:type="paragraph" w:customStyle="1" w:styleId="15">
    <w:name w:val="Указатель1"/>
    <w:basedOn w:val="a1"/>
    <w:rsid w:val="000D3F53"/>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variable">
    <w:name w:val="variable"/>
    <w:basedOn w:val="a1"/>
    <w:rsid w:val="000D3F53"/>
    <w:pPr>
      <w:suppressAutoHyphens/>
      <w:spacing w:after="0" w:line="240" w:lineRule="auto"/>
    </w:pPr>
    <w:rPr>
      <w:rFonts w:ascii="Times New Roman" w:eastAsia="Times New Roman" w:hAnsi="Times New Roman" w:cs="Times New Roman"/>
      <w:b/>
      <w:sz w:val="24"/>
      <w:szCs w:val="24"/>
      <w:lang w:eastAsia="ar-SA"/>
    </w:rPr>
  </w:style>
  <w:style w:type="paragraph" w:customStyle="1" w:styleId="afb">
    <w:name w:val="Заголовок таблицы"/>
    <w:basedOn w:val="af"/>
    <w:rsid w:val="000D3F53"/>
    <w:pPr>
      <w:jc w:val="center"/>
    </w:pPr>
    <w:rPr>
      <w:b/>
      <w:bCs/>
      <w:lang w:eastAsia="ar-SA"/>
    </w:rPr>
  </w:style>
  <w:style w:type="paragraph" w:customStyle="1" w:styleId="afc">
    <w:name w:val="Горизонтальная линия"/>
    <w:basedOn w:val="a1"/>
    <w:next w:val="af5"/>
    <w:rsid w:val="000D3F53"/>
    <w:pPr>
      <w:suppressLineNumbers/>
      <w:pBdr>
        <w:bottom w:val="double" w:sz="1" w:space="0" w:color="808080"/>
      </w:pBdr>
      <w:suppressAutoHyphens/>
      <w:spacing w:after="283" w:line="240" w:lineRule="auto"/>
    </w:pPr>
    <w:rPr>
      <w:rFonts w:ascii="Times New Roman" w:eastAsia="Times New Roman" w:hAnsi="Times New Roman" w:cs="Times New Roman"/>
      <w:sz w:val="12"/>
      <w:szCs w:val="12"/>
      <w:lang w:eastAsia="ar-SA"/>
    </w:rPr>
  </w:style>
  <w:style w:type="paragraph" w:styleId="afd">
    <w:name w:val="Body Text First Indent"/>
    <w:basedOn w:val="af5"/>
    <w:link w:val="afe"/>
    <w:rsid w:val="000D3F53"/>
    <w:pPr>
      <w:ind w:firstLine="283"/>
    </w:pPr>
  </w:style>
  <w:style w:type="character" w:customStyle="1" w:styleId="afe">
    <w:name w:val="Красная строка Знак"/>
    <w:basedOn w:val="af6"/>
    <w:link w:val="afd"/>
    <w:rsid w:val="000D3F53"/>
    <w:rPr>
      <w:rFonts w:ascii="Times New Roman" w:eastAsia="Times New Roman" w:hAnsi="Times New Roman" w:cs="Times New Roman"/>
      <w:sz w:val="24"/>
      <w:szCs w:val="24"/>
      <w:lang w:eastAsia="ar-SA"/>
    </w:rPr>
  </w:style>
  <w:style w:type="paragraph" w:customStyle="1" w:styleId="aff">
    <w:name w:val="СОтступомПоЛевомуКраю"/>
    <w:basedOn w:val="a1"/>
    <w:rsid w:val="000D3F53"/>
    <w:pPr>
      <w:suppressAutoHyphens/>
      <w:spacing w:after="0" w:line="240" w:lineRule="auto"/>
      <w:ind w:firstLine="705"/>
    </w:pPr>
    <w:rPr>
      <w:rFonts w:ascii="Times New Roman" w:eastAsia="Times New Roman" w:hAnsi="Times New Roman" w:cs="Times New Roman"/>
      <w:sz w:val="24"/>
      <w:szCs w:val="24"/>
      <w:lang w:eastAsia="ar-SA"/>
    </w:rPr>
  </w:style>
  <w:style w:type="paragraph" w:customStyle="1" w:styleId="aff0">
    <w:name w:val="Содержимое врезки"/>
    <w:basedOn w:val="af5"/>
    <w:rsid w:val="000D3F53"/>
  </w:style>
  <w:style w:type="paragraph" w:customStyle="1" w:styleId="aff1">
    <w:name w:val="Содержимое списка"/>
    <w:basedOn w:val="a1"/>
    <w:rsid w:val="000D3F53"/>
    <w:pPr>
      <w:suppressAutoHyphens/>
      <w:spacing w:after="0" w:line="240" w:lineRule="auto"/>
      <w:ind w:left="567"/>
    </w:pPr>
    <w:rPr>
      <w:rFonts w:ascii="Times New Roman" w:eastAsia="Times New Roman" w:hAnsi="Times New Roman" w:cs="Times New Roman"/>
      <w:sz w:val="24"/>
      <w:szCs w:val="24"/>
      <w:lang w:eastAsia="ar-SA"/>
    </w:rPr>
  </w:style>
  <w:style w:type="paragraph" w:styleId="aff2">
    <w:name w:val="Date"/>
    <w:basedOn w:val="a1"/>
    <w:next w:val="a1"/>
    <w:link w:val="aff3"/>
    <w:rsid w:val="000D3F53"/>
    <w:pPr>
      <w:spacing w:after="60" w:line="240" w:lineRule="auto"/>
      <w:jc w:val="both"/>
    </w:pPr>
    <w:rPr>
      <w:rFonts w:ascii="Times New Roman" w:eastAsia="Times New Roman" w:hAnsi="Times New Roman" w:cs="Times New Roman"/>
      <w:sz w:val="24"/>
      <w:szCs w:val="24"/>
      <w:lang w:eastAsia="ar-SA"/>
    </w:rPr>
  </w:style>
  <w:style w:type="character" w:customStyle="1" w:styleId="aff3">
    <w:name w:val="Дата Знак"/>
    <w:basedOn w:val="a2"/>
    <w:link w:val="aff2"/>
    <w:rsid w:val="000D3F53"/>
    <w:rPr>
      <w:rFonts w:ascii="Times New Roman" w:eastAsia="Times New Roman" w:hAnsi="Times New Roman" w:cs="Times New Roman"/>
      <w:sz w:val="24"/>
      <w:szCs w:val="24"/>
      <w:lang w:eastAsia="ar-SA"/>
    </w:rPr>
  </w:style>
  <w:style w:type="paragraph" w:customStyle="1" w:styleId="16">
    <w:name w:val="Абзац списка1"/>
    <w:aliases w:val="Bullet List,FooterText,numbered"/>
    <w:basedOn w:val="a1"/>
    <w:link w:val="aff4"/>
    <w:uiPriority w:val="34"/>
    <w:qFormat/>
    <w:rsid w:val="000D3F53"/>
    <w:pPr>
      <w:spacing w:after="0" w:line="240" w:lineRule="auto"/>
      <w:ind w:left="720"/>
    </w:pPr>
    <w:rPr>
      <w:rFonts w:ascii="Times New Roman" w:eastAsia="Times New Roman" w:hAnsi="Times New Roman" w:cs="Times New Roman"/>
      <w:sz w:val="24"/>
      <w:szCs w:val="24"/>
      <w:lang w:eastAsia="ar-SA"/>
    </w:rPr>
  </w:style>
  <w:style w:type="paragraph" w:styleId="17">
    <w:name w:val="toc 1"/>
    <w:basedOn w:val="a1"/>
    <w:next w:val="a1"/>
    <w:autoRedefine/>
    <w:uiPriority w:val="39"/>
    <w:rsid w:val="000D3F53"/>
    <w:pPr>
      <w:tabs>
        <w:tab w:val="left" w:pos="709"/>
        <w:tab w:val="right" w:leader="dot" w:pos="10195"/>
      </w:tabs>
      <w:spacing w:after="120" w:line="240" w:lineRule="auto"/>
      <w:ind w:left="709" w:hanging="709"/>
      <w:jc w:val="both"/>
    </w:pPr>
    <w:rPr>
      <w:rFonts w:ascii="Times New Roman" w:eastAsia="Times New Roman" w:hAnsi="Times New Roman" w:cs="Times New Roman"/>
      <w:b/>
      <w:bCs/>
      <w:caps/>
      <w:sz w:val="20"/>
      <w:szCs w:val="20"/>
      <w:lang w:eastAsia="ru-RU"/>
    </w:rPr>
  </w:style>
  <w:style w:type="paragraph" w:styleId="22">
    <w:name w:val="toc 2"/>
    <w:basedOn w:val="a1"/>
    <w:next w:val="a1"/>
    <w:autoRedefine/>
    <w:uiPriority w:val="39"/>
    <w:rsid w:val="000D3F53"/>
    <w:pPr>
      <w:spacing w:after="0" w:line="240" w:lineRule="auto"/>
      <w:ind w:left="240"/>
    </w:pPr>
    <w:rPr>
      <w:rFonts w:ascii="Times New Roman" w:eastAsia="Times New Roman" w:hAnsi="Times New Roman" w:cs="Times New Roman"/>
      <w:smallCaps/>
      <w:sz w:val="20"/>
      <w:szCs w:val="20"/>
      <w:lang w:eastAsia="ru-RU"/>
    </w:rPr>
  </w:style>
  <w:style w:type="character" w:styleId="aff5">
    <w:name w:val="line number"/>
    <w:basedOn w:val="a2"/>
    <w:uiPriority w:val="99"/>
    <w:semiHidden/>
    <w:unhideWhenUsed/>
    <w:rsid w:val="000D3F53"/>
  </w:style>
  <w:style w:type="character" w:styleId="aff6">
    <w:name w:val="footnote reference"/>
    <w:aliases w:val="Знак сноски-FN"/>
    <w:rsid w:val="000D3F53"/>
    <w:rPr>
      <w:vertAlign w:val="superscript"/>
    </w:rPr>
  </w:style>
  <w:style w:type="paragraph" w:customStyle="1" w:styleId="ConsPlusCell">
    <w:name w:val="ConsPlusCell"/>
    <w:rsid w:val="000D3F53"/>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apple-converted-space">
    <w:name w:val="apple-converted-space"/>
    <w:basedOn w:val="a2"/>
    <w:rsid w:val="000D3F53"/>
  </w:style>
  <w:style w:type="paragraph" w:customStyle="1" w:styleId="s1">
    <w:name w:val="s_1"/>
    <w:basedOn w:val="a1"/>
    <w:rsid w:val="000D3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ztxt">
    <w:name w:val="tz_txt Знак"/>
    <w:link w:val="tztxt0"/>
    <w:locked/>
    <w:rsid w:val="000D3F53"/>
  </w:style>
  <w:style w:type="paragraph" w:customStyle="1" w:styleId="tztxt0">
    <w:name w:val="tz_txt"/>
    <w:basedOn w:val="a1"/>
    <w:link w:val="tztxt"/>
    <w:rsid w:val="000D3F53"/>
    <w:pPr>
      <w:spacing w:after="120" w:line="240" w:lineRule="auto"/>
      <w:ind w:firstLine="709"/>
      <w:jc w:val="both"/>
    </w:pPr>
  </w:style>
  <w:style w:type="character" w:customStyle="1" w:styleId="iceouttxt4">
    <w:name w:val="iceouttxt4"/>
    <w:rsid w:val="000D3F53"/>
    <w:rPr>
      <w:rFonts w:ascii="Arial" w:hAnsi="Arial" w:cs="Arial" w:hint="default"/>
      <w:color w:val="666666"/>
      <w:sz w:val="17"/>
      <w:szCs w:val="17"/>
    </w:rPr>
  </w:style>
  <w:style w:type="paragraph" w:styleId="aff7">
    <w:name w:val="Document Map"/>
    <w:basedOn w:val="a1"/>
    <w:link w:val="aff8"/>
    <w:uiPriority w:val="99"/>
    <w:semiHidden/>
    <w:unhideWhenUsed/>
    <w:rsid w:val="000D3F53"/>
    <w:pPr>
      <w:suppressAutoHyphens/>
      <w:spacing w:after="0" w:line="240" w:lineRule="auto"/>
    </w:pPr>
    <w:rPr>
      <w:rFonts w:ascii="Tahoma" w:eastAsia="Times New Roman" w:hAnsi="Tahoma" w:cs="Times New Roman"/>
      <w:sz w:val="16"/>
      <w:szCs w:val="16"/>
      <w:lang w:eastAsia="ar-SA"/>
    </w:rPr>
  </w:style>
  <w:style w:type="character" w:customStyle="1" w:styleId="aff8">
    <w:name w:val="Схема документа Знак"/>
    <w:basedOn w:val="a2"/>
    <w:link w:val="aff7"/>
    <w:uiPriority w:val="99"/>
    <w:semiHidden/>
    <w:rsid w:val="000D3F53"/>
    <w:rPr>
      <w:rFonts w:ascii="Tahoma" w:eastAsia="Times New Roman" w:hAnsi="Tahoma" w:cs="Times New Roman"/>
      <w:sz w:val="16"/>
      <w:szCs w:val="16"/>
      <w:lang w:eastAsia="ar-SA"/>
    </w:rPr>
  </w:style>
  <w:style w:type="table" w:styleId="aff9">
    <w:name w:val="Table Grid"/>
    <w:basedOn w:val="a3"/>
    <w:rsid w:val="000D3F53"/>
    <w:pPr>
      <w:spacing w:after="0" w:line="240" w:lineRule="auto"/>
    </w:pPr>
    <w:rPr>
      <w:rFonts w:ascii="Calibri"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4">
    <w:name w:val="Style4"/>
    <w:basedOn w:val="a1"/>
    <w:uiPriority w:val="99"/>
    <w:rsid w:val="000D3F5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1"/>
    <w:uiPriority w:val="99"/>
    <w:rsid w:val="000D3F53"/>
    <w:pPr>
      <w:widowControl w:val="0"/>
      <w:autoSpaceDE w:val="0"/>
      <w:autoSpaceDN w:val="0"/>
      <w:adjustRightInd w:val="0"/>
      <w:spacing w:after="0" w:line="277" w:lineRule="exact"/>
      <w:jc w:val="center"/>
    </w:pPr>
    <w:rPr>
      <w:rFonts w:ascii="Times New Roman" w:eastAsia="Times New Roman" w:hAnsi="Times New Roman" w:cs="Times New Roman"/>
      <w:sz w:val="24"/>
      <w:szCs w:val="24"/>
      <w:lang w:eastAsia="ru-RU"/>
    </w:rPr>
  </w:style>
  <w:style w:type="character" w:customStyle="1" w:styleId="FontStyle47">
    <w:name w:val="Font Style47"/>
    <w:uiPriority w:val="99"/>
    <w:rsid w:val="000D3F53"/>
    <w:rPr>
      <w:rFonts w:ascii="Times New Roman" w:hAnsi="Times New Roman" w:cs="Times New Roman"/>
      <w:sz w:val="22"/>
      <w:szCs w:val="22"/>
    </w:rPr>
  </w:style>
  <w:style w:type="character" w:customStyle="1" w:styleId="FontStyle48">
    <w:name w:val="Font Style48"/>
    <w:uiPriority w:val="99"/>
    <w:rsid w:val="000D3F53"/>
    <w:rPr>
      <w:rFonts w:ascii="Times New Roman" w:hAnsi="Times New Roman" w:cs="Times New Roman"/>
      <w:b/>
      <w:bCs/>
      <w:sz w:val="50"/>
      <w:szCs w:val="50"/>
    </w:rPr>
  </w:style>
  <w:style w:type="paragraph" w:styleId="affa">
    <w:name w:val="No Spacing"/>
    <w:link w:val="affb"/>
    <w:uiPriority w:val="1"/>
    <w:qFormat/>
    <w:rsid w:val="000D3F53"/>
    <w:pPr>
      <w:suppressAutoHyphens/>
      <w:spacing w:after="0" w:line="240" w:lineRule="auto"/>
    </w:pPr>
    <w:rPr>
      <w:rFonts w:ascii="Times New Roman" w:eastAsia="Times New Roman" w:hAnsi="Times New Roman" w:cs="Times New Roman"/>
      <w:sz w:val="24"/>
      <w:szCs w:val="24"/>
      <w:lang w:eastAsia="ar-SA"/>
    </w:rPr>
  </w:style>
  <w:style w:type="character" w:customStyle="1" w:styleId="affb">
    <w:name w:val="Без интервала Знак"/>
    <w:link w:val="affa"/>
    <w:uiPriority w:val="99"/>
    <w:rsid w:val="000D3F53"/>
    <w:rPr>
      <w:rFonts w:ascii="Times New Roman" w:eastAsia="Times New Roman" w:hAnsi="Times New Roman" w:cs="Times New Roman"/>
      <w:sz w:val="24"/>
      <w:szCs w:val="24"/>
      <w:lang w:eastAsia="ar-SA"/>
    </w:rPr>
  </w:style>
  <w:style w:type="character" w:customStyle="1" w:styleId="paymentdetailsofferitemtext">
    <w:name w:val="paymentdetailsofferitemtext"/>
    <w:basedOn w:val="a2"/>
    <w:rsid w:val="000D3F53"/>
  </w:style>
  <w:style w:type="character" w:customStyle="1" w:styleId="aff4">
    <w:name w:val="Абзац списка Знак"/>
    <w:aliases w:val="Bullet List Знак,FooterText Знак,numbered Знак,Paragraphe de liste1 Знак,lp1 Знак,ТЗ список Знак,ПКФ Список Знак,Абзац списка2 Знак,Абзац списка1 Знак,Обычный текст Знак,Абзац списка основной Знак,Второй абзац списка Знак,Маркер Знак"/>
    <w:link w:val="16"/>
    <w:uiPriority w:val="1"/>
    <w:qFormat/>
    <w:locked/>
    <w:rsid w:val="000D3F53"/>
    <w:rPr>
      <w:rFonts w:ascii="Times New Roman" w:eastAsia="Times New Roman" w:hAnsi="Times New Roman" w:cs="Times New Roman"/>
      <w:sz w:val="24"/>
      <w:szCs w:val="24"/>
      <w:lang w:eastAsia="ar-SA"/>
    </w:rPr>
  </w:style>
  <w:style w:type="character" w:customStyle="1" w:styleId="2045">
    <w:name w:val="Стиль Заголовок 2 + разреженный на  0.45 пт Знак"/>
    <w:rsid w:val="000D3F53"/>
    <w:rPr>
      <w:rFonts w:cs="Arial"/>
      <w:bCs/>
      <w:iCs/>
      <w:sz w:val="28"/>
      <w:szCs w:val="28"/>
      <w:lang w:val="ru-RU" w:eastAsia="ar-SA" w:bidi="ar-SA"/>
    </w:rPr>
  </w:style>
  <w:style w:type="paragraph" w:customStyle="1" w:styleId="ConsNormal">
    <w:name w:val="ConsNormal"/>
    <w:link w:val="ConsNormal0"/>
    <w:rsid w:val="000D3F53"/>
    <w:pPr>
      <w:widowControl w:val="0"/>
      <w:suppressAutoHyphens/>
      <w:spacing w:after="0" w:line="240" w:lineRule="auto"/>
      <w:ind w:firstLine="720"/>
    </w:pPr>
    <w:rPr>
      <w:rFonts w:ascii="Arial" w:eastAsia="Arial" w:hAnsi="Arial" w:cs="Times New Roman"/>
      <w:sz w:val="20"/>
      <w:szCs w:val="20"/>
      <w:lang w:eastAsia="ar-SA"/>
    </w:rPr>
  </w:style>
  <w:style w:type="paragraph" w:customStyle="1" w:styleId="18">
    <w:name w:val="Текст1"/>
    <w:basedOn w:val="a1"/>
    <w:rsid w:val="000D3F53"/>
    <w:pPr>
      <w:suppressAutoHyphens/>
      <w:spacing w:after="0" w:line="240" w:lineRule="auto"/>
    </w:pPr>
    <w:rPr>
      <w:rFonts w:ascii="Courier New" w:eastAsia="Times New Roman" w:hAnsi="Courier New" w:cs="Courier New"/>
      <w:sz w:val="20"/>
      <w:szCs w:val="20"/>
      <w:lang w:eastAsia="ar-SA"/>
    </w:rPr>
  </w:style>
  <w:style w:type="paragraph" w:customStyle="1" w:styleId="210">
    <w:name w:val="Основной текст с отступом 21"/>
    <w:basedOn w:val="a1"/>
    <w:rsid w:val="000D3F53"/>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u">
    <w:name w:val="u"/>
    <w:basedOn w:val="a1"/>
    <w:rsid w:val="000D3F53"/>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character" w:customStyle="1" w:styleId="FontStyle91">
    <w:name w:val="Font Style91"/>
    <w:uiPriority w:val="99"/>
    <w:rsid w:val="000D3F53"/>
    <w:rPr>
      <w:rFonts w:ascii="Times New Roman" w:hAnsi="Times New Roman" w:cs="Times New Roman"/>
      <w:sz w:val="22"/>
      <w:szCs w:val="22"/>
    </w:rPr>
  </w:style>
  <w:style w:type="paragraph" w:styleId="affc">
    <w:name w:val="footnote text"/>
    <w:aliases w:val=" Знак,Знак2,Знак3,Знак21,Текст сноски1,Знак111,Основной текст1 Знак1,Основной текст1 Знак Знак,Основной текст1 Знак,Знак1 Знак,Знак1 Знак Знак,Footnote Text Char Знак,Footnote Text Char Знак Знак Знак,Знак12 Знак,Текст сноски-FN,single spac"/>
    <w:basedOn w:val="a1"/>
    <w:link w:val="affd"/>
    <w:uiPriority w:val="99"/>
    <w:rsid w:val="000D3F53"/>
    <w:pPr>
      <w:spacing w:after="0" w:line="240" w:lineRule="auto"/>
    </w:pPr>
    <w:rPr>
      <w:rFonts w:ascii="Times New Roman" w:eastAsia="Times New Roman" w:hAnsi="Times New Roman" w:cs="Times New Roman"/>
      <w:sz w:val="20"/>
      <w:szCs w:val="20"/>
      <w:lang w:eastAsia="ru-RU"/>
    </w:rPr>
  </w:style>
  <w:style w:type="character" w:customStyle="1" w:styleId="affd">
    <w:name w:val="Текст сноски Знак"/>
    <w:aliases w:val=" Знак Знак,Знак2 Знак,Знак3 Знак,Знак21 Знак,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
    <w:basedOn w:val="a2"/>
    <w:link w:val="affc"/>
    <w:uiPriority w:val="99"/>
    <w:rsid w:val="000D3F53"/>
    <w:rPr>
      <w:rFonts w:ascii="Times New Roman" w:eastAsia="Times New Roman" w:hAnsi="Times New Roman" w:cs="Times New Roman"/>
      <w:sz w:val="20"/>
      <w:szCs w:val="20"/>
      <w:lang w:eastAsia="ru-RU"/>
    </w:rPr>
  </w:style>
  <w:style w:type="character" w:customStyle="1" w:styleId="FontStyle99">
    <w:name w:val="Font Style99"/>
    <w:uiPriority w:val="99"/>
    <w:rsid w:val="000D3F53"/>
    <w:rPr>
      <w:rFonts w:ascii="Times New Roman" w:hAnsi="Times New Roman" w:cs="Times New Roman"/>
      <w:i/>
      <w:iCs/>
      <w:sz w:val="22"/>
      <w:szCs w:val="22"/>
    </w:rPr>
  </w:style>
  <w:style w:type="character" w:customStyle="1" w:styleId="ConsPlusNormal0">
    <w:name w:val="ConsPlusNormal Знак"/>
    <w:link w:val="ConsPlusNormal"/>
    <w:locked/>
    <w:rsid w:val="000D3F53"/>
    <w:rPr>
      <w:rFonts w:ascii="Times New Roman" w:eastAsiaTheme="minorEastAsia" w:hAnsi="Times New Roman" w:cs="Times New Roman"/>
      <w:sz w:val="24"/>
      <w:szCs w:val="24"/>
      <w:lang w:eastAsia="ru-RU"/>
    </w:rPr>
  </w:style>
  <w:style w:type="character" w:customStyle="1" w:styleId="af8">
    <w:name w:val="Название Знак"/>
    <w:link w:val="21"/>
    <w:rsid w:val="000D3F53"/>
    <w:rPr>
      <w:rFonts w:ascii="Arial" w:eastAsia="MS Mincho" w:hAnsi="Arial" w:cs="Times New Roman"/>
      <w:sz w:val="28"/>
      <w:szCs w:val="28"/>
      <w:lang w:eastAsia="ar-SA"/>
    </w:rPr>
  </w:style>
  <w:style w:type="character" w:customStyle="1" w:styleId="basic">
    <w:name w:val="basic"/>
    <w:rsid w:val="000D3F53"/>
  </w:style>
  <w:style w:type="character" w:customStyle="1" w:styleId="footercopy">
    <w:name w:val="footercopy"/>
    <w:rsid w:val="000D3F53"/>
  </w:style>
  <w:style w:type="paragraph" w:customStyle="1" w:styleId="affe">
    <w:name w:val="ТаблицаМелкая"/>
    <w:basedOn w:val="a1"/>
    <w:rsid w:val="000D3F53"/>
    <w:pPr>
      <w:keepLines/>
      <w:spacing w:after="0" w:line="240" w:lineRule="auto"/>
    </w:pPr>
    <w:rPr>
      <w:rFonts w:ascii="Arial" w:eastAsia="Times New Roman" w:hAnsi="Arial" w:cs="Times New Roman"/>
      <w:sz w:val="20"/>
      <w:szCs w:val="20"/>
    </w:rPr>
  </w:style>
  <w:style w:type="paragraph" w:customStyle="1" w:styleId="afff">
    <w:name w:val="Обычный таблица"/>
    <w:basedOn w:val="a1"/>
    <w:link w:val="afff0"/>
    <w:rsid w:val="000D3F53"/>
    <w:pPr>
      <w:spacing w:after="0" w:line="240" w:lineRule="auto"/>
    </w:pPr>
    <w:rPr>
      <w:rFonts w:ascii="Times New Roman" w:eastAsia="Times New Roman" w:hAnsi="Times New Roman" w:cs="Times New Roman"/>
      <w:sz w:val="18"/>
      <w:szCs w:val="18"/>
      <w:lang w:eastAsia="ar-SA"/>
    </w:rPr>
  </w:style>
  <w:style w:type="character" w:customStyle="1" w:styleId="afff0">
    <w:name w:val="Обычный таблица Знак"/>
    <w:link w:val="afff"/>
    <w:locked/>
    <w:rsid w:val="000D3F53"/>
    <w:rPr>
      <w:rFonts w:ascii="Times New Roman" w:eastAsia="Times New Roman" w:hAnsi="Times New Roman" w:cs="Times New Roman"/>
      <w:sz w:val="18"/>
      <w:szCs w:val="18"/>
      <w:lang w:eastAsia="ar-SA"/>
    </w:rPr>
  </w:style>
  <w:style w:type="paragraph" w:customStyle="1" w:styleId="23">
    <w:name w:val="2"/>
    <w:basedOn w:val="a1"/>
    <w:next w:val="af7"/>
    <w:qFormat/>
    <w:rsid w:val="000D3F53"/>
    <w:pPr>
      <w:suppressAutoHyphens/>
      <w:spacing w:after="0" w:line="240" w:lineRule="auto"/>
      <w:jc w:val="center"/>
    </w:pPr>
    <w:rPr>
      <w:rFonts w:ascii="Times New Roman" w:eastAsia="Times New Roman" w:hAnsi="Times New Roman" w:cs="Times New Roman"/>
      <w:b/>
      <w:sz w:val="20"/>
      <w:szCs w:val="20"/>
      <w:lang w:eastAsia="ar-SA"/>
    </w:rPr>
  </w:style>
  <w:style w:type="paragraph" w:customStyle="1" w:styleId="NoSpacing1">
    <w:name w:val="No Spacing1"/>
    <w:rsid w:val="000D3F53"/>
    <w:pPr>
      <w:suppressAutoHyphens/>
    </w:pPr>
    <w:rPr>
      <w:rFonts w:ascii="Calibri" w:eastAsia="Calibri" w:hAnsi="Calibri" w:cs="Calibri"/>
      <w:kern w:val="1"/>
      <w:lang w:eastAsia="zh-CN"/>
    </w:rPr>
  </w:style>
  <w:style w:type="paragraph" w:styleId="HTML">
    <w:name w:val="HTML Preformatted"/>
    <w:basedOn w:val="a1"/>
    <w:link w:val="HTML0"/>
    <w:rsid w:val="000D3F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eastAsia="ar-SA"/>
    </w:rPr>
  </w:style>
  <w:style w:type="character" w:customStyle="1" w:styleId="HTML0">
    <w:name w:val="Стандартный HTML Знак"/>
    <w:basedOn w:val="a2"/>
    <w:link w:val="HTML"/>
    <w:rsid w:val="000D3F53"/>
    <w:rPr>
      <w:rFonts w:ascii="Courier New" w:eastAsia="Courier New" w:hAnsi="Courier New" w:cs="Times New Roman"/>
      <w:color w:val="000000"/>
      <w:sz w:val="20"/>
      <w:szCs w:val="20"/>
      <w:lang w:eastAsia="ar-SA"/>
    </w:rPr>
  </w:style>
  <w:style w:type="character" w:customStyle="1" w:styleId="st1">
    <w:name w:val="st1"/>
    <w:basedOn w:val="a2"/>
    <w:rsid w:val="000D3F53"/>
  </w:style>
  <w:style w:type="character" w:customStyle="1" w:styleId="rserrmark1">
    <w:name w:val="rs_err_mark1"/>
    <w:rsid w:val="000D3F53"/>
    <w:rPr>
      <w:color w:val="FF0000"/>
    </w:rPr>
  </w:style>
  <w:style w:type="paragraph" w:styleId="afff1">
    <w:name w:val="endnote text"/>
    <w:basedOn w:val="a1"/>
    <w:link w:val="afff2"/>
    <w:uiPriority w:val="99"/>
    <w:semiHidden/>
    <w:unhideWhenUsed/>
    <w:rsid w:val="000D3F53"/>
    <w:pPr>
      <w:suppressAutoHyphens/>
      <w:spacing w:after="0" w:line="240" w:lineRule="auto"/>
    </w:pPr>
    <w:rPr>
      <w:rFonts w:ascii="Times New Roman" w:eastAsia="Times New Roman" w:hAnsi="Times New Roman" w:cs="Times New Roman"/>
      <w:sz w:val="20"/>
      <w:szCs w:val="20"/>
      <w:lang w:eastAsia="ar-SA"/>
    </w:rPr>
  </w:style>
  <w:style w:type="character" w:customStyle="1" w:styleId="afff2">
    <w:name w:val="Текст концевой сноски Знак"/>
    <w:basedOn w:val="a2"/>
    <w:link w:val="afff1"/>
    <w:uiPriority w:val="99"/>
    <w:semiHidden/>
    <w:rsid w:val="000D3F53"/>
    <w:rPr>
      <w:rFonts w:ascii="Times New Roman" w:eastAsia="Times New Roman" w:hAnsi="Times New Roman" w:cs="Times New Roman"/>
      <w:sz w:val="20"/>
      <w:szCs w:val="20"/>
      <w:lang w:eastAsia="ar-SA"/>
    </w:rPr>
  </w:style>
  <w:style w:type="character" w:styleId="afff3">
    <w:name w:val="endnote reference"/>
    <w:uiPriority w:val="99"/>
    <w:semiHidden/>
    <w:unhideWhenUsed/>
    <w:rsid w:val="000D3F53"/>
    <w:rPr>
      <w:vertAlign w:val="superscript"/>
    </w:rPr>
  </w:style>
  <w:style w:type="paragraph" w:customStyle="1" w:styleId="xl24">
    <w:name w:val="xl24"/>
    <w:basedOn w:val="a1"/>
    <w:rsid w:val="000D3F53"/>
    <w:pPr>
      <w:spacing w:before="100" w:after="100" w:line="240" w:lineRule="auto"/>
      <w:jc w:val="center"/>
      <w:textAlignment w:val="center"/>
    </w:pPr>
    <w:rPr>
      <w:rFonts w:ascii="Times New Roman" w:eastAsia="Times New Roman" w:hAnsi="Times New Roman" w:cs="Times New Roman"/>
      <w:sz w:val="24"/>
      <w:szCs w:val="20"/>
      <w:lang w:eastAsia="ru-RU"/>
    </w:rPr>
  </w:style>
  <w:style w:type="paragraph" w:customStyle="1" w:styleId="afff4">
    <w:name w:val="Знак Знак Знак"/>
    <w:basedOn w:val="a1"/>
    <w:next w:val="a1"/>
    <w:uiPriority w:val="99"/>
    <w:rsid w:val="000D3F53"/>
    <w:pPr>
      <w:widowControl w:val="0"/>
      <w:adjustRightInd w:val="0"/>
      <w:spacing w:after="160" w:line="240" w:lineRule="exact"/>
      <w:jc w:val="right"/>
    </w:pPr>
    <w:rPr>
      <w:rFonts w:ascii="Times New Roman" w:eastAsia="Calibri" w:hAnsi="Times New Roman" w:cs="Times New Roman"/>
      <w:sz w:val="28"/>
      <w:szCs w:val="20"/>
      <w:lang w:val="en-GB"/>
    </w:rPr>
  </w:style>
  <w:style w:type="character" w:customStyle="1" w:styleId="41">
    <w:name w:val="Основной текст (4)_"/>
    <w:link w:val="42"/>
    <w:locked/>
    <w:rsid w:val="000D3F53"/>
    <w:rPr>
      <w:sz w:val="24"/>
      <w:szCs w:val="24"/>
      <w:shd w:val="clear" w:color="auto" w:fill="FFFFFF"/>
    </w:rPr>
  </w:style>
  <w:style w:type="paragraph" w:customStyle="1" w:styleId="42">
    <w:name w:val="Основной текст (4)"/>
    <w:basedOn w:val="a1"/>
    <w:link w:val="41"/>
    <w:qFormat/>
    <w:rsid w:val="000D3F53"/>
    <w:pPr>
      <w:shd w:val="clear" w:color="auto" w:fill="FFFFFF"/>
      <w:spacing w:after="120" w:line="278" w:lineRule="exact"/>
      <w:ind w:hanging="340"/>
      <w:jc w:val="center"/>
    </w:pPr>
    <w:rPr>
      <w:sz w:val="24"/>
      <w:szCs w:val="24"/>
      <w:shd w:val="clear" w:color="auto" w:fill="FFFFFF"/>
    </w:rPr>
  </w:style>
  <w:style w:type="character" w:customStyle="1" w:styleId="afff5">
    <w:name w:val="Гипертекстовая ссылка"/>
    <w:uiPriority w:val="99"/>
    <w:rsid w:val="000D3F53"/>
    <w:rPr>
      <w:color w:val="106BBE"/>
    </w:rPr>
  </w:style>
  <w:style w:type="character" w:customStyle="1" w:styleId="24">
    <w:name w:val="Основной текст (2)"/>
    <w:uiPriority w:val="99"/>
    <w:rsid w:val="000D3F5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paragraph" w:customStyle="1" w:styleId="western">
    <w:name w:val="western"/>
    <w:basedOn w:val="a1"/>
    <w:uiPriority w:val="99"/>
    <w:rsid w:val="000D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1"/>
    <w:rsid w:val="000D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0">
    <w:name w:val="consplusnormal1"/>
    <w:basedOn w:val="a1"/>
    <w:rsid w:val="000D3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binding">
    <w:name w:val="ng-binding"/>
    <w:rsid w:val="000D3F53"/>
  </w:style>
  <w:style w:type="character" w:customStyle="1" w:styleId="ConsNormal0">
    <w:name w:val="ConsNormal Знак"/>
    <w:link w:val="ConsNormal"/>
    <w:rsid w:val="000D3F53"/>
    <w:rPr>
      <w:rFonts w:ascii="Arial" w:eastAsia="Arial" w:hAnsi="Arial" w:cs="Times New Roman"/>
      <w:sz w:val="20"/>
      <w:szCs w:val="20"/>
      <w:lang w:eastAsia="ar-SA"/>
    </w:rPr>
  </w:style>
  <w:style w:type="character" w:customStyle="1" w:styleId="col-md-81">
    <w:name w:val="col-md-81"/>
    <w:rsid w:val="000D3F53"/>
  </w:style>
  <w:style w:type="character" w:customStyle="1" w:styleId="iceouttxt6">
    <w:name w:val="iceouttxt6"/>
    <w:rsid w:val="000D3F53"/>
    <w:rPr>
      <w:rFonts w:ascii="Arial" w:hAnsi="Arial" w:cs="Arial" w:hint="default"/>
      <w:color w:val="666666"/>
      <w:sz w:val="17"/>
      <w:szCs w:val="17"/>
    </w:rPr>
  </w:style>
  <w:style w:type="paragraph" w:customStyle="1" w:styleId="Standard">
    <w:name w:val="Standard"/>
    <w:rsid w:val="000D3F53"/>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bold">
    <w:name w:val="bold"/>
    <w:rsid w:val="000D3F53"/>
  </w:style>
  <w:style w:type="paragraph" w:styleId="afff6">
    <w:name w:val="Body Text Indent"/>
    <w:basedOn w:val="a1"/>
    <w:link w:val="afff7"/>
    <w:unhideWhenUsed/>
    <w:rsid w:val="000D3F53"/>
    <w:pPr>
      <w:suppressAutoHyphens/>
      <w:spacing w:after="120" w:line="240" w:lineRule="auto"/>
      <w:ind w:left="283"/>
    </w:pPr>
    <w:rPr>
      <w:rFonts w:ascii="Times New Roman" w:eastAsia="Times New Roman" w:hAnsi="Times New Roman" w:cs="Times New Roman"/>
      <w:sz w:val="20"/>
      <w:szCs w:val="20"/>
      <w:lang w:eastAsia="zh-CN"/>
    </w:rPr>
  </w:style>
  <w:style w:type="character" w:customStyle="1" w:styleId="afff7">
    <w:name w:val="Основной текст с отступом Знак"/>
    <w:basedOn w:val="a2"/>
    <w:link w:val="afff6"/>
    <w:rsid w:val="000D3F53"/>
    <w:rPr>
      <w:rFonts w:ascii="Times New Roman" w:eastAsia="Times New Roman" w:hAnsi="Times New Roman" w:cs="Times New Roman"/>
      <w:sz w:val="20"/>
      <w:szCs w:val="20"/>
      <w:lang w:eastAsia="zh-CN"/>
    </w:rPr>
  </w:style>
  <w:style w:type="paragraph" w:customStyle="1" w:styleId="31">
    <w:name w:val="Обычный3"/>
    <w:locked/>
    <w:rsid w:val="000D3F53"/>
    <w:pPr>
      <w:spacing w:after="0" w:line="240" w:lineRule="auto"/>
    </w:pPr>
    <w:rPr>
      <w:rFonts w:ascii="Times New Roman" w:eastAsia="Times New Roman" w:hAnsi="Times New Roman" w:cs="Times New Roman"/>
      <w:snapToGrid w:val="0"/>
      <w:sz w:val="20"/>
      <w:szCs w:val="20"/>
      <w:lang w:eastAsia="ru-RU"/>
    </w:rPr>
  </w:style>
  <w:style w:type="paragraph" w:customStyle="1" w:styleId="25">
    <w:name w:val="Обычный2"/>
    <w:rsid w:val="000D3F53"/>
    <w:pPr>
      <w:widowControl w:val="0"/>
      <w:snapToGrid w:val="0"/>
      <w:spacing w:before="100" w:after="100" w:line="240" w:lineRule="auto"/>
    </w:pPr>
    <w:rPr>
      <w:rFonts w:ascii="Times New Roman" w:eastAsia="Times New Roman" w:hAnsi="Times New Roman" w:cs="Times New Roman"/>
      <w:sz w:val="24"/>
      <w:szCs w:val="20"/>
      <w:lang w:eastAsia="ru-RU"/>
    </w:rPr>
  </w:style>
  <w:style w:type="numbering" w:customStyle="1" w:styleId="a">
    <w:name w:val="Документ"/>
    <w:uiPriority w:val="99"/>
    <w:rsid w:val="000D3F53"/>
    <w:pPr>
      <w:numPr>
        <w:numId w:val="4"/>
      </w:numPr>
    </w:pPr>
  </w:style>
  <w:style w:type="paragraph" w:customStyle="1" w:styleId="Default">
    <w:name w:val="Default"/>
    <w:rsid w:val="000D3F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enumerated">
    <w:name w:val="enumerated"/>
    <w:basedOn w:val="a2"/>
    <w:rsid w:val="000D3F53"/>
  </w:style>
  <w:style w:type="paragraph" w:customStyle="1" w:styleId="19">
    <w:name w:val="Обычный1"/>
    <w:rsid w:val="000D3F53"/>
    <w:pPr>
      <w:widowControl w:val="0"/>
      <w:suppressAutoHyphens/>
      <w:spacing w:after="0" w:line="240" w:lineRule="auto"/>
    </w:pPr>
    <w:rPr>
      <w:rFonts w:ascii="Times New Roman" w:eastAsia="Times New Roman" w:hAnsi="Times New Roman" w:cs="Times New Roman"/>
      <w:color w:val="000000"/>
      <w:sz w:val="20"/>
      <w:szCs w:val="20"/>
      <w:lang w:eastAsia="ar-SA"/>
    </w:rPr>
  </w:style>
  <w:style w:type="character" w:customStyle="1" w:styleId="auto-matches">
    <w:name w:val="auto-matches"/>
    <w:basedOn w:val="a2"/>
    <w:rsid w:val="000D3F53"/>
  </w:style>
  <w:style w:type="character" w:customStyle="1" w:styleId="afff8">
    <w:name w:val="абзац Знак"/>
    <w:link w:val="afff9"/>
    <w:locked/>
    <w:rsid w:val="000D3F53"/>
    <w:rPr>
      <w:sz w:val="24"/>
      <w:szCs w:val="24"/>
    </w:rPr>
  </w:style>
  <w:style w:type="paragraph" w:customStyle="1" w:styleId="afff9">
    <w:name w:val="абзац"/>
    <w:basedOn w:val="a1"/>
    <w:link w:val="afff8"/>
    <w:autoRedefine/>
    <w:qFormat/>
    <w:rsid w:val="000D3F53"/>
    <w:pPr>
      <w:spacing w:after="0" w:line="240" w:lineRule="auto"/>
      <w:ind w:firstLine="567"/>
      <w:jc w:val="both"/>
    </w:pPr>
    <w:rPr>
      <w:sz w:val="24"/>
      <w:szCs w:val="24"/>
    </w:rPr>
  </w:style>
  <w:style w:type="paragraph" w:customStyle="1" w:styleId="align-center">
    <w:name w:val="align-center"/>
    <w:basedOn w:val="a1"/>
    <w:rsid w:val="000D3F53"/>
    <w:pPr>
      <w:spacing w:after="223" w:line="240" w:lineRule="auto"/>
      <w:jc w:val="center"/>
    </w:pPr>
    <w:rPr>
      <w:rFonts w:ascii="Times New Roman" w:eastAsia="Times New Roman" w:hAnsi="Times New Roman" w:cs="Times New Roman"/>
      <w:sz w:val="24"/>
      <w:szCs w:val="24"/>
      <w:lang w:eastAsia="ru-RU"/>
    </w:rPr>
  </w:style>
  <w:style w:type="paragraph" w:customStyle="1" w:styleId="26">
    <w:name w:val="Абзац списка2"/>
    <w:basedOn w:val="a1"/>
    <w:link w:val="ListParagraphChar"/>
    <w:rsid w:val="000D3F53"/>
    <w:pPr>
      <w:suppressAutoHyphens/>
      <w:spacing w:after="60" w:line="100" w:lineRule="atLeast"/>
      <w:ind w:left="720"/>
      <w:jc w:val="both"/>
    </w:pPr>
    <w:rPr>
      <w:rFonts w:ascii="Times New Roman" w:eastAsia="Times New Roman" w:hAnsi="Times New Roman" w:cs="Times New Roman"/>
      <w:kern w:val="1"/>
      <w:sz w:val="24"/>
      <w:szCs w:val="24"/>
      <w:lang w:eastAsia="ar-SA"/>
    </w:rPr>
  </w:style>
  <w:style w:type="paragraph" w:customStyle="1" w:styleId="FontStyle1212">
    <w:name w:val="Стиль Font Style12 + 12 пт"/>
    <w:basedOn w:val="a1"/>
    <w:next w:val="a1"/>
    <w:rsid w:val="000D3F53"/>
    <w:pPr>
      <w:suppressAutoHyphens/>
      <w:spacing w:line="240" w:lineRule="auto"/>
      <w:ind w:firstLine="540"/>
    </w:pPr>
    <w:rPr>
      <w:rFonts w:ascii="Times New Roman" w:eastAsia="Arial Unicode MS" w:hAnsi="Times New Roman" w:cs="font272"/>
      <w:sz w:val="24"/>
      <w:lang w:eastAsia="zh-CN"/>
    </w:rPr>
  </w:style>
  <w:style w:type="character" w:customStyle="1" w:styleId="27">
    <w:name w:val="Основной шрифт абзаца2"/>
    <w:rsid w:val="000D3F53"/>
  </w:style>
  <w:style w:type="paragraph" w:styleId="afffa">
    <w:name w:val="Title"/>
    <w:basedOn w:val="a1"/>
    <w:next w:val="af5"/>
    <w:link w:val="1a"/>
    <w:uiPriority w:val="10"/>
    <w:qFormat/>
    <w:rsid w:val="000D3F53"/>
    <w:pPr>
      <w:keepNext/>
      <w:widowControl w:val="0"/>
      <w:suppressAutoHyphens/>
      <w:spacing w:before="240" w:after="120" w:line="240" w:lineRule="auto"/>
    </w:pPr>
    <w:rPr>
      <w:rFonts w:ascii="Arial" w:eastAsia="Lucida Sans Unicode" w:hAnsi="Arial" w:cs="Mangal"/>
      <w:sz w:val="28"/>
      <w:szCs w:val="28"/>
      <w:lang w:eastAsia="ru-RU" w:bidi="ru-RU"/>
    </w:rPr>
  </w:style>
  <w:style w:type="character" w:customStyle="1" w:styleId="1a">
    <w:name w:val="Название Знак1"/>
    <w:basedOn w:val="a2"/>
    <w:link w:val="afffa"/>
    <w:uiPriority w:val="10"/>
    <w:rsid w:val="000D3F53"/>
    <w:rPr>
      <w:rFonts w:ascii="Arial" w:eastAsia="Lucida Sans Unicode" w:hAnsi="Arial" w:cs="Mangal"/>
      <w:sz w:val="28"/>
      <w:szCs w:val="28"/>
      <w:lang w:eastAsia="ru-RU" w:bidi="ru-RU"/>
    </w:rPr>
  </w:style>
  <w:style w:type="character" w:customStyle="1" w:styleId="ListParagraphChar">
    <w:name w:val="List Paragraph Char"/>
    <w:link w:val="26"/>
    <w:locked/>
    <w:rsid w:val="000D3F53"/>
    <w:rPr>
      <w:rFonts w:ascii="Times New Roman" w:eastAsia="Times New Roman" w:hAnsi="Times New Roman" w:cs="Times New Roman"/>
      <w:kern w:val="1"/>
      <w:sz w:val="24"/>
      <w:szCs w:val="24"/>
      <w:lang w:eastAsia="ar-SA"/>
    </w:rPr>
  </w:style>
  <w:style w:type="character" w:customStyle="1" w:styleId="FontStyle12120">
    <w:name w:val="Стиль Font Style12 + 12 пт Знак"/>
    <w:rsid w:val="000D3F53"/>
    <w:rPr>
      <w:rFonts w:eastAsia="Arial Unicode MS" w:cs="font272"/>
      <w:sz w:val="24"/>
      <w:szCs w:val="22"/>
      <w:lang w:val="ru-RU" w:bidi="ar-SA"/>
    </w:rPr>
  </w:style>
  <w:style w:type="paragraph" w:customStyle="1" w:styleId="afffb">
    <w:name w:val="Обычный договор"/>
    <w:basedOn w:val="a1"/>
    <w:rsid w:val="000D3F53"/>
    <w:pPr>
      <w:suppressAutoHyphens/>
      <w:spacing w:after="0" w:line="360" w:lineRule="auto"/>
      <w:ind w:firstLine="567"/>
      <w:jc w:val="both"/>
    </w:pPr>
    <w:rPr>
      <w:rFonts w:ascii="Times New Roman" w:eastAsia="Times New Roman" w:hAnsi="Times New Roman" w:cs="Times New Roman"/>
      <w:sz w:val="24"/>
      <w:szCs w:val="20"/>
      <w:lang w:eastAsia="zh-CN"/>
    </w:rPr>
  </w:style>
  <w:style w:type="character" w:customStyle="1" w:styleId="115pt">
    <w:name w:val="Основной текст + 11;5 pt"/>
    <w:rsid w:val="000D3F53"/>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rPr>
  </w:style>
  <w:style w:type="paragraph" w:customStyle="1" w:styleId="28">
    <w:name w:val="Текст2"/>
    <w:basedOn w:val="a1"/>
    <w:rsid w:val="000D3F53"/>
    <w:pPr>
      <w:suppressAutoHyphens/>
      <w:spacing w:after="0" w:line="100" w:lineRule="atLeast"/>
    </w:pPr>
    <w:rPr>
      <w:rFonts w:ascii="Courier New" w:eastAsia="Times New Roman" w:hAnsi="Courier New" w:cs="Courier New"/>
      <w:sz w:val="20"/>
      <w:szCs w:val="20"/>
      <w:lang w:eastAsia="ar-SA"/>
    </w:rPr>
  </w:style>
  <w:style w:type="paragraph" w:customStyle="1" w:styleId="29">
    <w:name w:val="Основной текст2"/>
    <w:basedOn w:val="a1"/>
    <w:rsid w:val="000D3F53"/>
    <w:pPr>
      <w:widowControl w:val="0"/>
      <w:shd w:val="clear" w:color="auto" w:fill="FFFFFF"/>
      <w:suppressAutoHyphens/>
      <w:spacing w:before="1200" w:after="0" w:line="326" w:lineRule="exact"/>
      <w:jc w:val="both"/>
    </w:pPr>
    <w:rPr>
      <w:rFonts w:ascii="Times New Roman" w:eastAsia="Times New Roman" w:hAnsi="Times New Roman" w:cs="Times New Roman"/>
      <w:sz w:val="27"/>
      <w:szCs w:val="27"/>
      <w:lang w:eastAsia="ar-SA"/>
    </w:rPr>
  </w:style>
  <w:style w:type="paragraph" w:customStyle="1" w:styleId="91">
    <w:name w:val="Основной текст (9)"/>
    <w:basedOn w:val="a1"/>
    <w:rsid w:val="000D3F53"/>
    <w:pPr>
      <w:shd w:val="clear" w:color="auto" w:fill="FFFFFF"/>
      <w:suppressAutoHyphens/>
      <w:spacing w:after="0" w:line="0" w:lineRule="atLeast"/>
    </w:pPr>
    <w:rPr>
      <w:rFonts w:ascii="Calibri" w:eastAsia="Times New Roman" w:hAnsi="Calibri" w:cs="Times New Roman"/>
      <w:sz w:val="24"/>
      <w:szCs w:val="24"/>
      <w:lang w:eastAsia="ar-SA"/>
    </w:rPr>
  </w:style>
  <w:style w:type="paragraph" w:customStyle="1" w:styleId="71">
    <w:name w:val="Основной текст7"/>
    <w:basedOn w:val="a1"/>
    <w:rsid w:val="000D3F53"/>
    <w:pPr>
      <w:widowControl w:val="0"/>
      <w:shd w:val="clear" w:color="auto" w:fill="FFFFFF"/>
      <w:suppressAutoHyphens/>
      <w:spacing w:after="0" w:line="0" w:lineRule="atLeast"/>
      <w:ind w:hanging="760"/>
    </w:pPr>
    <w:rPr>
      <w:rFonts w:ascii="Times New Roman" w:eastAsia="Times New Roman" w:hAnsi="Times New Roman" w:cs="Times New Roman"/>
      <w:lang w:eastAsia="ar-SA"/>
    </w:rPr>
  </w:style>
  <w:style w:type="character" w:customStyle="1" w:styleId="afffc">
    <w:name w:val="Символ сноски"/>
    <w:rsid w:val="000D3F53"/>
    <w:rPr>
      <w:rFonts w:ascii="Arial" w:hAnsi="Arial" w:cs="Arial"/>
      <w:vertAlign w:val="superscript"/>
      <w:lang w:val="ru-RU"/>
    </w:rPr>
  </w:style>
  <w:style w:type="character" w:customStyle="1" w:styleId="FootnoteTextChar">
    <w:name w:val="Footnote Text Char"/>
    <w:semiHidden/>
    <w:locked/>
    <w:rsid w:val="000D3F53"/>
    <w:rPr>
      <w:rFonts w:cs="Times New Roman"/>
      <w:sz w:val="20"/>
      <w:szCs w:val="20"/>
    </w:rPr>
  </w:style>
  <w:style w:type="character" w:customStyle="1" w:styleId="FontStyle28">
    <w:name w:val="Font Style28"/>
    <w:rsid w:val="000D3F53"/>
    <w:rPr>
      <w:rFonts w:ascii="Times New Roman" w:hAnsi="Times New Roman" w:cs="Times New Roman"/>
      <w:sz w:val="24"/>
      <w:szCs w:val="24"/>
    </w:rPr>
  </w:style>
  <w:style w:type="character" w:customStyle="1" w:styleId="afffd">
    <w:name w:val="Подпись к таблице_"/>
    <w:link w:val="afffe"/>
    <w:rsid w:val="000D3F53"/>
    <w:rPr>
      <w:rFonts w:ascii="Arial Unicode MS" w:eastAsia="Arial Unicode MS"/>
      <w:spacing w:val="-10"/>
      <w:sz w:val="21"/>
      <w:szCs w:val="21"/>
      <w:shd w:val="clear" w:color="auto" w:fill="FFFFFF"/>
    </w:rPr>
  </w:style>
  <w:style w:type="paragraph" w:customStyle="1" w:styleId="afffe">
    <w:name w:val="Подпись к таблице"/>
    <w:basedOn w:val="a1"/>
    <w:link w:val="afffd"/>
    <w:rsid w:val="000D3F53"/>
    <w:pPr>
      <w:widowControl w:val="0"/>
      <w:shd w:val="clear" w:color="auto" w:fill="FFFFFF"/>
      <w:spacing w:after="0" w:line="240" w:lineRule="atLeast"/>
    </w:pPr>
    <w:rPr>
      <w:rFonts w:ascii="Arial Unicode MS" w:eastAsia="Arial Unicode MS"/>
      <w:spacing w:val="-10"/>
      <w:sz w:val="21"/>
      <w:szCs w:val="21"/>
    </w:rPr>
  </w:style>
  <w:style w:type="character" w:customStyle="1" w:styleId="ArialUnicodeMS">
    <w:name w:val="Основной текст + Arial Unicode MS"/>
    <w:aliases w:val="11,5 pt6,Интервал 0 pt,Основной текст + 10,5 pt,Не полужирный"/>
    <w:rsid w:val="000D3F53"/>
    <w:rPr>
      <w:rFonts w:ascii="Arial Unicode MS" w:eastAsia="Arial Unicode MS" w:hAnsi="Lucida Sans Unicode" w:cs="Arial Unicode MS"/>
      <w:spacing w:val="-10"/>
      <w:sz w:val="23"/>
      <w:szCs w:val="23"/>
      <w:lang w:bidi="ar-SA"/>
    </w:rPr>
  </w:style>
  <w:style w:type="character" w:customStyle="1" w:styleId="a8">
    <w:name w:val="Обычный (веб) Знак"/>
    <w:aliases w:val="Обычный (Web) Знак,Обычный (веб) Знак Знак Знак,Знак Знак Знак Знак Знак Знак Знак Знак,Знак Знак Знак Знак Знак Знак,Обычный (веб) Знак Знак Знак1 Знак,Знак Знак2 Знак,Знак Знак Знак1 Знак Знак Знак,Обычный (Web)1 Знак"/>
    <w:link w:val="a7"/>
    <w:uiPriority w:val="99"/>
    <w:locked/>
    <w:rsid w:val="000D3F53"/>
    <w:rPr>
      <w:rFonts w:ascii="Times New Roman" w:eastAsia="Times New Roman" w:hAnsi="Times New Roman" w:cs="Times New Roman"/>
      <w:sz w:val="24"/>
      <w:szCs w:val="24"/>
      <w:lang w:eastAsia="ru-RU"/>
    </w:rPr>
  </w:style>
  <w:style w:type="paragraph" w:customStyle="1" w:styleId="ListNum">
    <w:name w:val="ListNum"/>
    <w:basedOn w:val="a1"/>
    <w:rsid w:val="000D3F53"/>
    <w:pPr>
      <w:numPr>
        <w:numId w:val="5"/>
      </w:numPr>
      <w:tabs>
        <w:tab w:val="left" w:pos="284"/>
      </w:tabs>
      <w:spacing w:before="60" w:after="0" w:line="240" w:lineRule="auto"/>
      <w:jc w:val="both"/>
    </w:pPr>
    <w:rPr>
      <w:rFonts w:ascii="Times New Roman" w:eastAsia="Times New Roman" w:hAnsi="Times New Roman" w:cs="Times New Roman"/>
      <w:szCs w:val="24"/>
      <w:lang w:eastAsia="ru-RU"/>
    </w:rPr>
  </w:style>
  <w:style w:type="paragraph" w:styleId="2a">
    <w:name w:val="Body Text 2"/>
    <w:basedOn w:val="a1"/>
    <w:link w:val="2b"/>
    <w:uiPriority w:val="99"/>
    <w:unhideWhenUsed/>
    <w:rsid w:val="000D3F53"/>
    <w:pPr>
      <w:suppressAutoHyphens/>
      <w:spacing w:after="120" w:line="480" w:lineRule="auto"/>
    </w:pPr>
    <w:rPr>
      <w:rFonts w:ascii="Times New Roman" w:eastAsia="Times New Roman" w:hAnsi="Times New Roman" w:cs="Times New Roman"/>
      <w:sz w:val="24"/>
      <w:szCs w:val="24"/>
      <w:lang w:eastAsia="ar-SA"/>
    </w:rPr>
  </w:style>
  <w:style w:type="character" w:customStyle="1" w:styleId="2b">
    <w:name w:val="Основной текст 2 Знак"/>
    <w:basedOn w:val="a2"/>
    <w:link w:val="2a"/>
    <w:uiPriority w:val="99"/>
    <w:rsid w:val="000D3F53"/>
    <w:rPr>
      <w:rFonts w:ascii="Times New Roman" w:eastAsia="Times New Roman" w:hAnsi="Times New Roman" w:cs="Times New Roman"/>
      <w:sz w:val="24"/>
      <w:szCs w:val="24"/>
      <w:lang w:eastAsia="ar-SA"/>
    </w:rPr>
  </w:style>
  <w:style w:type="paragraph" w:styleId="32">
    <w:name w:val="Body Text Indent 3"/>
    <w:basedOn w:val="a1"/>
    <w:link w:val="33"/>
    <w:uiPriority w:val="99"/>
    <w:semiHidden/>
    <w:unhideWhenUsed/>
    <w:rsid w:val="000D3F53"/>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3">
    <w:name w:val="Основной текст с отступом 3 Знак"/>
    <w:basedOn w:val="a2"/>
    <w:link w:val="32"/>
    <w:uiPriority w:val="99"/>
    <w:semiHidden/>
    <w:rsid w:val="000D3F53"/>
    <w:rPr>
      <w:rFonts w:ascii="Times New Roman" w:eastAsia="Times New Roman" w:hAnsi="Times New Roman" w:cs="Times New Roman"/>
      <w:sz w:val="16"/>
      <w:szCs w:val="16"/>
      <w:lang w:eastAsia="ar-SA"/>
    </w:rPr>
  </w:style>
  <w:style w:type="paragraph" w:customStyle="1" w:styleId="211">
    <w:name w:val="Основной текст 21"/>
    <w:basedOn w:val="a1"/>
    <w:rsid w:val="000D3F53"/>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customStyle="1" w:styleId="formattext">
    <w:name w:val="formattext"/>
    <w:basedOn w:val="a1"/>
    <w:rsid w:val="000D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1"/>
    <w:link w:val="35"/>
    <w:uiPriority w:val="99"/>
    <w:semiHidden/>
    <w:unhideWhenUsed/>
    <w:rsid w:val="000D3F53"/>
    <w:pPr>
      <w:suppressAutoHyphens/>
      <w:spacing w:after="120" w:line="240" w:lineRule="auto"/>
    </w:pPr>
    <w:rPr>
      <w:rFonts w:ascii="Times New Roman" w:eastAsia="Times New Roman" w:hAnsi="Times New Roman" w:cs="Times New Roman"/>
      <w:sz w:val="16"/>
      <w:szCs w:val="16"/>
      <w:lang w:eastAsia="ar-SA"/>
    </w:rPr>
  </w:style>
  <w:style w:type="character" w:customStyle="1" w:styleId="35">
    <w:name w:val="Основной текст 3 Знак"/>
    <w:basedOn w:val="a2"/>
    <w:link w:val="34"/>
    <w:uiPriority w:val="99"/>
    <w:semiHidden/>
    <w:rsid w:val="000D3F53"/>
    <w:rPr>
      <w:rFonts w:ascii="Times New Roman" w:eastAsia="Times New Roman" w:hAnsi="Times New Roman" w:cs="Times New Roman"/>
      <w:sz w:val="16"/>
      <w:szCs w:val="16"/>
      <w:lang w:eastAsia="ar-SA"/>
    </w:rPr>
  </w:style>
  <w:style w:type="paragraph" w:customStyle="1" w:styleId="affff">
    <w:name w:val="Пункт"/>
    <w:basedOn w:val="a1"/>
    <w:rsid w:val="000D3F53"/>
    <w:pPr>
      <w:tabs>
        <w:tab w:val="left" w:pos="1980"/>
      </w:tabs>
      <w:spacing w:after="0" w:line="240" w:lineRule="auto"/>
      <w:ind w:left="1404" w:hanging="504"/>
      <w:jc w:val="both"/>
    </w:pPr>
    <w:rPr>
      <w:rFonts w:ascii="Times New Roman" w:eastAsia="Times New Roman" w:hAnsi="Times New Roman" w:cs="Times New Roman"/>
      <w:kern w:val="1"/>
      <w:sz w:val="24"/>
      <w:szCs w:val="28"/>
      <w:lang w:eastAsia="ar-SA"/>
    </w:rPr>
  </w:style>
  <w:style w:type="paragraph" w:customStyle="1" w:styleId="TableParagraph">
    <w:name w:val="Table Paragraph"/>
    <w:basedOn w:val="a1"/>
    <w:uiPriority w:val="1"/>
    <w:qFormat/>
    <w:rsid w:val="000D3F53"/>
    <w:pPr>
      <w:widowControl w:val="0"/>
      <w:autoSpaceDE w:val="0"/>
      <w:autoSpaceDN w:val="0"/>
      <w:spacing w:after="0" w:line="240" w:lineRule="auto"/>
    </w:pPr>
    <w:rPr>
      <w:rFonts w:ascii="Times New Roman" w:eastAsia="Times New Roman" w:hAnsi="Times New Roman" w:cs="Times New Roman"/>
      <w:lang w:val="en-US"/>
    </w:rPr>
  </w:style>
  <w:style w:type="table" w:customStyle="1" w:styleId="1b">
    <w:name w:val="Сетка таблицы1"/>
    <w:basedOn w:val="a3"/>
    <w:next w:val="aff9"/>
    <w:uiPriority w:val="39"/>
    <w:rsid w:val="000D3F5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0">
    <w:name w:val="Знак Знак Знак Знак Знак Знак Знак Знак Знак Знак Знак Знак Знак Знак Знак Знак"/>
    <w:basedOn w:val="a1"/>
    <w:rsid w:val="000D3F53"/>
    <w:pPr>
      <w:spacing w:after="160" w:line="240" w:lineRule="exact"/>
    </w:pPr>
    <w:rPr>
      <w:rFonts w:ascii="Times New Roman" w:eastAsia="Calibri" w:hAnsi="Times New Roman" w:cs="Times New Roman"/>
      <w:sz w:val="20"/>
      <w:szCs w:val="20"/>
      <w:lang w:eastAsia="zh-CN"/>
    </w:rPr>
  </w:style>
  <w:style w:type="character" w:customStyle="1" w:styleId="labeltextlot21">
    <w:name w:val="label_text_lot_21"/>
    <w:rsid w:val="000D3F53"/>
    <w:rPr>
      <w:color w:val="0000FF"/>
      <w:sz w:val="20"/>
      <w:szCs w:val="20"/>
    </w:rPr>
  </w:style>
  <w:style w:type="character" w:customStyle="1" w:styleId="affff1">
    <w:name w:val="Основной текст_"/>
    <w:link w:val="36"/>
    <w:rsid w:val="000D3F53"/>
    <w:rPr>
      <w:b/>
      <w:bCs/>
      <w:spacing w:val="7"/>
      <w:shd w:val="clear" w:color="auto" w:fill="FFFFFF"/>
    </w:rPr>
  </w:style>
  <w:style w:type="paragraph" w:customStyle="1" w:styleId="36">
    <w:name w:val="Основной текст3"/>
    <w:basedOn w:val="a1"/>
    <w:link w:val="affff1"/>
    <w:rsid w:val="000D3F53"/>
    <w:pPr>
      <w:widowControl w:val="0"/>
      <w:shd w:val="clear" w:color="auto" w:fill="FFFFFF"/>
      <w:spacing w:after="0" w:line="341" w:lineRule="exact"/>
      <w:jc w:val="right"/>
    </w:pPr>
    <w:rPr>
      <w:b/>
      <w:bCs/>
      <w:spacing w:val="7"/>
    </w:rPr>
  </w:style>
  <w:style w:type="paragraph" w:customStyle="1" w:styleId="p1">
    <w:name w:val="p1"/>
    <w:basedOn w:val="a1"/>
    <w:rsid w:val="000D3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filetext">
    <w:name w:val="b-file__text"/>
    <w:rsid w:val="000D3F53"/>
  </w:style>
  <w:style w:type="character" w:customStyle="1" w:styleId="1c">
    <w:name w:val="Текст сноски Знак1"/>
    <w:aliases w:val=" Знак Знак2,Знак2 Знак1,Знак21 Знак1,Знак111 Знак1,Основной текст1 Знак1 Знак1,Основной текст1 Знак Знак Знак1,Основной текст1 Знак Знак2,Знак1 Знак Знак2,Footnote Text Char Знак Знак1,Footnote Text Char Знак Знак Знак Знак"/>
    <w:basedOn w:val="a2"/>
    <w:rsid w:val="000D3F53"/>
  </w:style>
  <w:style w:type="table" w:customStyle="1" w:styleId="2c">
    <w:name w:val="Сетка таблицы2"/>
    <w:basedOn w:val="a3"/>
    <w:next w:val="aff9"/>
    <w:uiPriority w:val="59"/>
    <w:rsid w:val="000D3F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0">
    <w:name w:val="WW8Num1z0"/>
    <w:rsid w:val="000D3F53"/>
  </w:style>
  <w:style w:type="character" w:customStyle="1" w:styleId="WW8Num1z2">
    <w:name w:val="WW8Num1z2"/>
    <w:rsid w:val="000D3F53"/>
  </w:style>
  <w:style w:type="character" w:customStyle="1" w:styleId="WW8Num1z3">
    <w:name w:val="WW8Num1z3"/>
    <w:rsid w:val="000D3F53"/>
  </w:style>
  <w:style w:type="character" w:customStyle="1" w:styleId="WW8Num1z4">
    <w:name w:val="WW8Num1z4"/>
    <w:rsid w:val="000D3F53"/>
  </w:style>
  <w:style w:type="character" w:customStyle="1" w:styleId="WW8Num1z5">
    <w:name w:val="WW8Num1z5"/>
    <w:rsid w:val="000D3F53"/>
  </w:style>
  <w:style w:type="character" w:customStyle="1" w:styleId="WW8Num1z6">
    <w:name w:val="WW8Num1z6"/>
    <w:rsid w:val="000D3F53"/>
  </w:style>
  <w:style w:type="character" w:customStyle="1" w:styleId="WW8Num1z7">
    <w:name w:val="WW8Num1z7"/>
    <w:rsid w:val="000D3F53"/>
  </w:style>
  <w:style w:type="character" w:customStyle="1" w:styleId="WW8Num1z8">
    <w:name w:val="WW8Num1z8"/>
    <w:rsid w:val="000D3F53"/>
  </w:style>
  <w:style w:type="character" w:customStyle="1" w:styleId="WW8Num2z0">
    <w:name w:val="WW8Num2z0"/>
    <w:rsid w:val="000D3F53"/>
  </w:style>
  <w:style w:type="character" w:customStyle="1" w:styleId="WW8Num2z1">
    <w:name w:val="WW8Num2z1"/>
    <w:rsid w:val="000D3F53"/>
  </w:style>
  <w:style w:type="character" w:customStyle="1" w:styleId="WW8Num2z2">
    <w:name w:val="WW8Num2z2"/>
    <w:rsid w:val="000D3F53"/>
  </w:style>
  <w:style w:type="character" w:customStyle="1" w:styleId="WW8Num2z3">
    <w:name w:val="WW8Num2z3"/>
    <w:rsid w:val="000D3F53"/>
  </w:style>
  <w:style w:type="character" w:customStyle="1" w:styleId="WW8Num2z5">
    <w:name w:val="WW8Num2z5"/>
    <w:rsid w:val="000D3F53"/>
  </w:style>
  <w:style w:type="character" w:customStyle="1" w:styleId="WW8Num2z6">
    <w:name w:val="WW8Num2z6"/>
    <w:rsid w:val="000D3F53"/>
  </w:style>
  <w:style w:type="character" w:customStyle="1" w:styleId="WW8Num2z7">
    <w:name w:val="WW8Num2z7"/>
    <w:rsid w:val="000D3F53"/>
  </w:style>
  <w:style w:type="character" w:customStyle="1" w:styleId="WW8Num2z8">
    <w:name w:val="WW8Num2z8"/>
    <w:rsid w:val="000D3F53"/>
  </w:style>
  <w:style w:type="paragraph" w:customStyle="1" w:styleId="1d">
    <w:name w:val="Заголовок1"/>
    <w:basedOn w:val="a1"/>
    <w:next w:val="af5"/>
    <w:rsid w:val="000D3F53"/>
    <w:pPr>
      <w:keepNext/>
      <w:widowControl w:val="0"/>
      <w:suppressAutoHyphens/>
      <w:spacing w:before="240" w:after="120" w:line="240" w:lineRule="auto"/>
    </w:pPr>
    <w:rPr>
      <w:rFonts w:ascii="Liberation Sans" w:eastAsia="Microsoft YaHei" w:hAnsi="Liberation Sans" w:cs="Mangal"/>
      <w:kern w:val="1"/>
      <w:sz w:val="28"/>
      <w:szCs w:val="28"/>
      <w:lang w:eastAsia="zh-CN" w:bidi="hi-IN"/>
    </w:rPr>
  </w:style>
  <w:style w:type="paragraph" w:styleId="affff2">
    <w:name w:val="caption"/>
    <w:basedOn w:val="a1"/>
    <w:qFormat/>
    <w:rsid w:val="000D3F53"/>
    <w:pPr>
      <w:widowControl w:val="0"/>
      <w:suppressLineNumbers/>
      <w:suppressAutoHyphens/>
      <w:spacing w:before="120" w:after="120" w:line="240" w:lineRule="auto"/>
    </w:pPr>
    <w:rPr>
      <w:rFonts w:ascii="Liberation Serif" w:eastAsia="SimSun" w:hAnsi="Liberation Serif" w:cs="Mangal"/>
      <w:i/>
      <w:iCs/>
      <w:kern w:val="1"/>
      <w:sz w:val="24"/>
      <w:szCs w:val="24"/>
      <w:lang w:eastAsia="zh-CN" w:bidi="hi-IN"/>
    </w:rPr>
  </w:style>
  <w:style w:type="paragraph" w:customStyle="1" w:styleId="37">
    <w:name w:val="Абзац списка3"/>
    <w:basedOn w:val="a1"/>
    <w:rsid w:val="000D3F53"/>
    <w:pPr>
      <w:suppressAutoHyphens/>
      <w:spacing w:after="60" w:line="100" w:lineRule="atLeast"/>
      <w:ind w:left="720"/>
      <w:jc w:val="both"/>
    </w:pPr>
    <w:rPr>
      <w:rFonts w:ascii="Times New Roman" w:eastAsia="Times New Roman" w:hAnsi="Times New Roman" w:cs="Times New Roman"/>
      <w:kern w:val="1"/>
      <w:sz w:val="24"/>
      <w:szCs w:val="24"/>
      <w:lang w:eastAsia="ar-SA"/>
    </w:rPr>
  </w:style>
  <w:style w:type="character" w:customStyle="1" w:styleId="38">
    <w:name w:val="Основной шрифт абзаца3"/>
    <w:rsid w:val="000D3F53"/>
  </w:style>
  <w:style w:type="paragraph" w:customStyle="1" w:styleId="39">
    <w:name w:val="Текст3"/>
    <w:basedOn w:val="a1"/>
    <w:rsid w:val="000D3F53"/>
    <w:pPr>
      <w:suppressAutoHyphens/>
      <w:spacing w:after="0" w:line="100" w:lineRule="atLeast"/>
    </w:pPr>
    <w:rPr>
      <w:rFonts w:ascii="Courier New" w:eastAsia="Times New Roman" w:hAnsi="Courier New" w:cs="Courier New"/>
      <w:sz w:val="20"/>
      <w:szCs w:val="20"/>
      <w:lang w:eastAsia="ar-SA"/>
    </w:rPr>
  </w:style>
  <w:style w:type="paragraph" w:customStyle="1" w:styleId="FR3">
    <w:name w:val="FR3"/>
    <w:rsid w:val="000D3F53"/>
    <w:pPr>
      <w:widowControl w:val="0"/>
      <w:spacing w:after="0" w:line="480" w:lineRule="auto"/>
      <w:jc w:val="both"/>
    </w:pPr>
    <w:rPr>
      <w:rFonts w:ascii="Times New Roman" w:eastAsia="Times New Roman" w:hAnsi="Times New Roman" w:cs="Times New Roman"/>
      <w:sz w:val="24"/>
      <w:szCs w:val="24"/>
      <w:lang w:eastAsia="ru-RU"/>
    </w:rPr>
  </w:style>
  <w:style w:type="table" w:customStyle="1" w:styleId="1e">
    <w:name w:val="Сетка таблицы светлая1"/>
    <w:basedOn w:val="a3"/>
    <w:uiPriority w:val="40"/>
    <w:rsid w:val="000D3F53"/>
    <w:pPr>
      <w:spacing w:after="0" w:line="240" w:lineRule="auto"/>
    </w:pPr>
    <w:rPr>
      <w:rFonts w:ascii="Calibri" w:eastAsia="Calibri"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51">
    <w:name w:val="Светлый список - Акцент 51"/>
    <w:basedOn w:val="a3"/>
    <w:next w:val="-5"/>
    <w:uiPriority w:val="61"/>
    <w:rsid w:val="000D3F53"/>
    <w:pPr>
      <w:spacing w:after="0" w:line="240" w:lineRule="auto"/>
    </w:pPr>
    <w:rPr>
      <w:rFonts w:ascii="Calibri" w:eastAsia="Calibri" w:hAnsi="Calibri" w:cs="Times New Roman"/>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5">
    <w:name w:val="Light List Accent 5"/>
    <w:basedOn w:val="a3"/>
    <w:uiPriority w:val="61"/>
    <w:unhideWhenUsed/>
    <w:rsid w:val="000D3F53"/>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8" w:space="0" w:color="4472C4"/>
        <w:left w:val="single" w:sz="8" w:space="0" w:color="4472C4"/>
        <w:bottom w:val="single" w:sz="8" w:space="0" w:color="4472C4"/>
        <w:right w:val="single" w:sz="8" w:space="0" w:color="4472C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43">
    <w:name w:val="Обычный4"/>
    <w:rsid w:val="000D3F53"/>
    <w:pPr>
      <w:widowControl w:val="0"/>
      <w:snapToGrid w:val="0"/>
      <w:spacing w:after="0" w:line="252" w:lineRule="auto"/>
      <w:ind w:left="600" w:firstLine="560"/>
    </w:pPr>
    <w:rPr>
      <w:rFonts w:ascii="Times New Roman" w:eastAsia="Times New Roman" w:hAnsi="Times New Roman" w:cs="Times New Roman"/>
      <w:sz w:val="28"/>
      <w:szCs w:val="20"/>
      <w:lang w:eastAsia="ru-RU"/>
    </w:rPr>
  </w:style>
  <w:style w:type="numbering" w:customStyle="1" w:styleId="10">
    <w:name w:val="Документ1"/>
    <w:uiPriority w:val="99"/>
    <w:rsid w:val="000D3F53"/>
    <w:pPr>
      <w:numPr>
        <w:numId w:val="6"/>
      </w:numPr>
    </w:pPr>
  </w:style>
  <w:style w:type="paragraph" w:customStyle="1" w:styleId="1f">
    <w:name w:val="1"/>
    <w:basedOn w:val="a1"/>
    <w:next w:val="af7"/>
    <w:qFormat/>
    <w:rsid w:val="000D3F53"/>
    <w:pPr>
      <w:suppressAutoHyphens/>
      <w:spacing w:after="0" w:line="240" w:lineRule="auto"/>
      <w:jc w:val="center"/>
    </w:pPr>
    <w:rPr>
      <w:rFonts w:ascii="Times New Roman" w:eastAsia="Times New Roman" w:hAnsi="Times New Roman" w:cs="Times New Roman"/>
      <w:b/>
      <w:sz w:val="20"/>
      <w:szCs w:val="20"/>
      <w:lang w:eastAsia="ar-SA"/>
    </w:rPr>
  </w:style>
  <w:style w:type="numbering" w:customStyle="1" w:styleId="110">
    <w:name w:val="Нет списка11"/>
    <w:next w:val="a4"/>
    <w:uiPriority w:val="99"/>
    <w:semiHidden/>
    <w:unhideWhenUsed/>
    <w:rsid w:val="000D3F53"/>
  </w:style>
  <w:style w:type="character" w:styleId="affff3">
    <w:name w:val="Emphasis"/>
    <w:uiPriority w:val="99"/>
    <w:qFormat/>
    <w:rsid w:val="000D3F53"/>
    <w:rPr>
      <w:i/>
      <w:iCs/>
      <w:color w:val="auto"/>
    </w:rPr>
  </w:style>
  <w:style w:type="paragraph" w:customStyle="1" w:styleId="msonormal0">
    <w:name w:val="msonormal"/>
    <w:basedOn w:val="a1"/>
    <w:rsid w:val="000D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d">
    <w:name w:val="Quote"/>
    <w:basedOn w:val="a1"/>
    <w:next w:val="a1"/>
    <w:link w:val="2e"/>
    <w:uiPriority w:val="29"/>
    <w:qFormat/>
    <w:rsid w:val="000D3F53"/>
    <w:pPr>
      <w:widowControl w:val="0"/>
      <w:suppressAutoHyphens/>
      <w:spacing w:before="200" w:after="160" w:line="240" w:lineRule="auto"/>
      <w:ind w:left="864" w:right="864"/>
      <w:jc w:val="center"/>
    </w:pPr>
    <w:rPr>
      <w:rFonts w:ascii="Times New Roman" w:eastAsia="Times New Roman" w:hAnsi="Times New Roman" w:cs="Times New Roman"/>
      <w:i/>
      <w:iCs/>
      <w:color w:val="404040"/>
      <w:sz w:val="20"/>
      <w:szCs w:val="20"/>
      <w:lang w:eastAsia="ru-RU"/>
    </w:rPr>
  </w:style>
  <w:style w:type="character" w:customStyle="1" w:styleId="2e">
    <w:name w:val="Цитата 2 Знак"/>
    <w:basedOn w:val="a2"/>
    <w:link w:val="2d"/>
    <w:uiPriority w:val="29"/>
    <w:rsid w:val="000D3F53"/>
    <w:rPr>
      <w:rFonts w:ascii="Times New Roman" w:eastAsia="Times New Roman" w:hAnsi="Times New Roman" w:cs="Times New Roman"/>
      <w:i/>
      <w:iCs/>
      <w:color w:val="404040"/>
      <w:sz w:val="20"/>
      <w:szCs w:val="20"/>
      <w:lang w:eastAsia="ru-RU"/>
    </w:rPr>
  </w:style>
  <w:style w:type="paragraph" w:customStyle="1" w:styleId="1f0">
    <w:name w:val="Выделенная цитата1"/>
    <w:basedOn w:val="a1"/>
    <w:next w:val="a1"/>
    <w:uiPriority w:val="30"/>
    <w:qFormat/>
    <w:rsid w:val="000D3F53"/>
    <w:pPr>
      <w:widowControl w:val="0"/>
      <w:pBdr>
        <w:top w:val="single" w:sz="4" w:space="10" w:color="4472C4"/>
        <w:bottom w:val="single" w:sz="4" w:space="10" w:color="4472C4"/>
      </w:pBdr>
      <w:suppressAutoHyphens/>
      <w:spacing w:before="360" w:after="360" w:line="240" w:lineRule="auto"/>
      <w:ind w:left="864" w:right="864"/>
      <w:jc w:val="center"/>
    </w:pPr>
    <w:rPr>
      <w:rFonts w:ascii="Times New Roman" w:eastAsia="Times New Roman" w:hAnsi="Times New Roman" w:cs="Times New Roman"/>
      <w:i/>
      <w:iCs/>
      <w:color w:val="4F81BD"/>
      <w:sz w:val="20"/>
      <w:szCs w:val="20"/>
      <w:lang w:eastAsia="ru-RU"/>
    </w:rPr>
  </w:style>
  <w:style w:type="character" w:customStyle="1" w:styleId="affff4">
    <w:name w:val="Выделенная цитата Знак"/>
    <w:link w:val="affff5"/>
    <w:uiPriority w:val="30"/>
    <w:rsid w:val="000D3F53"/>
    <w:rPr>
      <w:i/>
      <w:iCs/>
      <w:color w:val="4F81BD"/>
    </w:rPr>
  </w:style>
  <w:style w:type="paragraph" w:customStyle="1" w:styleId="111">
    <w:name w:val="Заголовок 11"/>
    <w:basedOn w:val="a1"/>
    <w:next w:val="a1"/>
    <w:uiPriority w:val="9"/>
    <w:qFormat/>
    <w:rsid w:val="000D3F53"/>
    <w:pPr>
      <w:keepNext/>
      <w:keepLines/>
      <w:spacing w:before="240" w:after="0" w:line="256" w:lineRule="auto"/>
      <w:outlineLvl w:val="0"/>
    </w:pPr>
    <w:rPr>
      <w:rFonts w:ascii="Cambria" w:eastAsia="Times New Roman" w:hAnsi="Cambria" w:cs="Times New Roman"/>
      <w:color w:val="365F91"/>
      <w:sz w:val="32"/>
      <w:szCs w:val="32"/>
      <w:lang w:eastAsia="ru-RU"/>
    </w:rPr>
  </w:style>
  <w:style w:type="paragraph" w:customStyle="1" w:styleId="212">
    <w:name w:val="Заголовок 21"/>
    <w:basedOn w:val="a1"/>
    <w:next w:val="a1"/>
    <w:uiPriority w:val="9"/>
    <w:semiHidden/>
    <w:qFormat/>
    <w:rsid w:val="000D3F53"/>
    <w:pPr>
      <w:keepNext/>
      <w:keepLines/>
      <w:spacing w:before="40" w:after="0" w:line="256" w:lineRule="auto"/>
      <w:outlineLvl w:val="1"/>
    </w:pPr>
    <w:rPr>
      <w:rFonts w:ascii="Cambria" w:eastAsia="Times New Roman" w:hAnsi="Cambria" w:cs="Times New Roman"/>
      <w:color w:val="365F91"/>
      <w:sz w:val="28"/>
      <w:szCs w:val="28"/>
      <w:lang w:eastAsia="ru-RU"/>
    </w:rPr>
  </w:style>
  <w:style w:type="paragraph" w:customStyle="1" w:styleId="310">
    <w:name w:val="Заголовок 31"/>
    <w:basedOn w:val="a1"/>
    <w:next w:val="a1"/>
    <w:uiPriority w:val="9"/>
    <w:semiHidden/>
    <w:qFormat/>
    <w:rsid w:val="000D3F53"/>
    <w:pPr>
      <w:keepNext/>
      <w:keepLines/>
      <w:spacing w:before="40" w:after="0" w:line="256" w:lineRule="auto"/>
      <w:outlineLvl w:val="2"/>
    </w:pPr>
    <w:rPr>
      <w:rFonts w:ascii="Cambria" w:eastAsia="Times New Roman" w:hAnsi="Cambria" w:cs="Times New Roman"/>
      <w:color w:val="244061"/>
      <w:sz w:val="24"/>
      <w:szCs w:val="24"/>
      <w:lang w:eastAsia="ru-RU"/>
    </w:rPr>
  </w:style>
  <w:style w:type="paragraph" w:customStyle="1" w:styleId="410">
    <w:name w:val="Заголовок 41"/>
    <w:basedOn w:val="a1"/>
    <w:next w:val="a1"/>
    <w:uiPriority w:val="9"/>
    <w:semiHidden/>
    <w:qFormat/>
    <w:rsid w:val="000D3F53"/>
    <w:pPr>
      <w:keepNext/>
      <w:keepLines/>
      <w:spacing w:before="40" w:after="0" w:line="256" w:lineRule="auto"/>
      <w:outlineLvl w:val="3"/>
    </w:pPr>
    <w:rPr>
      <w:rFonts w:ascii="Cambria" w:eastAsia="Times New Roman" w:hAnsi="Cambria" w:cs="Times New Roman"/>
      <w:i/>
      <w:iCs/>
      <w:color w:val="365F91"/>
      <w:lang w:eastAsia="ru-RU"/>
    </w:rPr>
  </w:style>
  <w:style w:type="paragraph" w:customStyle="1" w:styleId="51">
    <w:name w:val="Заголовок 51"/>
    <w:basedOn w:val="a1"/>
    <w:next w:val="a1"/>
    <w:uiPriority w:val="9"/>
    <w:semiHidden/>
    <w:qFormat/>
    <w:rsid w:val="000D3F53"/>
    <w:pPr>
      <w:keepNext/>
      <w:keepLines/>
      <w:spacing w:before="40" w:after="0" w:line="256" w:lineRule="auto"/>
      <w:outlineLvl w:val="4"/>
    </w:pPr>
    <w:rPr>
      <w:rFonts w:ascii="Cambria" w:eastAsia="Times New Roman" w:hAnsi="Cambria" w:cs="Times New Roman"/>
      <w:color w:val="365F91"/>
      <w:lang w:eastAsia="ru-RU"/>
    </w:rPr>
  </w:style>
  <w:style w:type="paragraph" w:customStyle="1" w:styleId="61">
    <w:name w:val="Заголовок 61"/>
    <w:basedOn w:val="a1"/>
    <w:next w:val="a1"/>
    <w:uiPriority w:val="9"/>
    <w:semiHidden/>
    <w:qFormat/>
    <w:rsid w:val="000D3F53"/>
    <w:pPr>
      <w:keepNext/>
      <w:keepLines/>
      <w:spacing w:before="40" w:after="0" w:line="256" w:lineRule="auto"/>
      <w:outlineLvl w:val="5"/>
    </w:pPr>
    <w:rPr>
      <w:rFonts w:ascii="Cambria" w:eastAsia="Times New Roman" w:hAnsi="Cambria" w:cs="Times New Roman"/>
      <w:color w:val="244061"/>
      <w:lang w:eastAsia="ru-RU"/>
    </w:rPr>
  </w:style>
  <w:style w:type="paragraph" w:customStyle="1" w:styleId="710">
    <w:name w:val="Заголовок 71"/>
    <w:basedOn w:val="a1"/>
    <w:next w:val="a1"/>
    <w:uiPriority w:val="9"/>
    <w:semiHidden/>
    <w:qFormat/>
    <w:rsid w:val="000D3F53"/>
    <w:pPr>
      <w:keepNext/>
      <w:keepLines/>
      <w:spacing w:before="40" w:after="0" w:line="256" w:lineRule="auto"/>
      <w:outlineLvl w:val="6"/>
    </w:pPr>
    <w:rPr>
      <w:rFonts w:ascii="Cambria" w:eastAsia="Times New Roman" w:hAnsi="Cambria" w:cs="Times New Roman"/>
      <w:i/>
      <w:iCs/>
      <w:color w:val="244061"/>
      <w:lang w:eastAsia="ru-RU"/>
    </w:rPr>
  </w:style>
  <w:style w:type="paragraph" w:customStyle="1" w:styleId="81">
    <w:name w:val="Заголовок 81"/>
    <w:basedOn w:val="a1"/>
    <w:next w:val="a1"/>
    <w:uiPriority w:val="9"/>
    <w:semiHidden/>
    <w:qFormat/>
    <w:rsid w:val="000D3F53"/>
    <w:pPr>
      <w:keepNext/>
      <w:keepLines/>
      <w:spacing w:before="40" w:after="0" w:line="256" w:lineRule="auto"/>
      <w:outlineLvl w:val="7"/>
    </w:pPr>
    <w:rPr>
      <w:rFonts w:ascii="Cambria" w:eastAsia="Times New Roman" w:hAnsi="Cambria" w:cs="Times New Roman"/>
      <w:color w:val="262626"/>
      <w:sz w:val="21"/>
      <w:szCs w:val="21"/>
      <w:lang w:eastAsia="ru-RU"/>
    </w:rPr>
  </w:style>
  <w:style w:type="paragraph" w:customStyle="1" w:styleId="910">
    <w:name w:val="Заголовок 91"/>
    <w:basedOn w:val="a1"/>
    <w:next w:val="a1"/>
    <w:uiPriority w:val="9"/>
    <w:semiHidden/>
    <w:qFormat/>
    <w:rsid w:val="000D3F53"/>
    <w:pPr>
      <w:keepNext/>
      <w:keepLines/>
      <w:spacing w:before="40" w:after="0" w:line="256" w:lineRule="auto"/>
      <w:outlineLvl w:val="8"/>
    </w:pPr>
    <w:rPr>
      <w:rFonts w:ascii="Cambria" w:eastAsia="Times New Roman" w:hAnsi="Cambria" w:cs="Times New Roman"/>
      <w:i/>
      <w:iCs/>
      <w:color w:val="262626"/>
      <w:sz w:val="21"/>
      <w:szCs w:val="21"/>
      <w:lang w:eastAsia="ru-RU"/>
    </w:rPr>
  </w:style>
  <w:style w:type="paragraph" w:customStyle="1" w:styleId="1f1">
    <w:name w:val="Название объекта1"/>
    <w:basedOn w:val="a1"/>
    <w:next w:val="a1"/>
    <w:uiPriority w:val="35"/>
    <w:semiHidden/>
    <w:qFormat/>
    <w:rsid w:val="000D3F53"/>
    <w:pPr>
      <w:spacing w:line="240" w:lineRule="auto"/>
    </w:pPr>
    <w:rPr>
      <w:rFonts w:ascii="Calibri" w:eastAsia="Times New Roman" w:hAnsi="Calibri" w:cs="Times New Roman"/>
      <w:i/>
      <w:iCs/>
      <w:color w:val="1F497D"/>
      <w:sz w:val="18"/>
      <w:szCs w:val="18"/>
      <w:lang w:eastAsia="ru-RU"/>
    </w:rPr>
  </w:style>
  <w:style w:type="paragraph" w:customStyle="1" w:styleId="2f">
    <w:name w:val="Заголовок2"/>
    <w:basedOn w:val="a1"/>
    <w:next w:val="a1"/>
    <w:uiPriority w:val="10"/>
    <w:qFormat/>
    <w:rsid w:val="000D3F53"/>
    <w:pPr>
      <w:spacing w:after="0" w:line="240" w:lineRule="auto"/>
      <w:contextualSpacing/>
    </w:pPr>
    <w:rPr>
      <w:rFonts w:ascii="Cambria" w:eastAsia="Times New Roman" w:hAnsi="Cambria" w:cs="Times New Roman"/>
      <w:spacing w:val="-10"/>
      <w:sz w:val="56"/>
      <w:szCs w:val="56"/>
      <w:lang w:eastAsia="ru-RU"/>
    </w:rPr>
  </w:style>
  <w:style w:type="paragraph" w:customStyle="1" w:styleId="1f2">
    <w:name w:val="Подзаголовок1"/>
    <w:basedOn w:val="a1"/>
    <w:next w:val="a1"/>
    <w:uiPriority w:val="11"/>
    <w:qFormat/>
    <w:rsid w:val="000D3F53"/>
    <w:pPr>
      <w:spacing w:after="160" w:line="256" w:lineRule="auto"/>
    </w:pPr>
    <w:rPr>
      <w:rFonts w:ascii="Calibri" w:eastAsia="Times New Roman" w:hAnsi="Calibri" w:cs="Times New Roman"/>
      <w:color w:val="5A5A5A"/>
      <w:spacing w:val="15"/>
      <w:lang w:eastAsia="ru-RU"/>
    </w:rPr>
  </w:style>
  <w:style w:type="paragraph" w:customStyle="1" w:styleId="1f3">
    <w:name w:val="Без интервала1"/>
    <w:next w:val="affa"/>
    <w:uiPriority w:val="1"/>
    <w:qFormat/>
    <w:rsid w:val="000D3F53"/>
    <w:pPr>
      <w:spacing w:after="0" w:line="240" w:lineRule="auto"/>
    </w:pPr>
    <w:rPr>
      <w:rFonts w:ascii="Calibri" w:eastAsia="Times New Roman" w:hAnsi="Calibri" w:cs="Times New Roman"/>
      <w:lang w:eastAsia="ru-RU"/>
    </w:rPr>
  </w:style>
  <w:style w:type="paragraph" w:customStyle="1" w:styleId="213">
    <w:name w:val="Цитата 21"/>
    <w:basedOn w:val="a1"/>
    <w:next w:val="a1"/>
    <w:uiPriority w:val="29"/>
    <w:qFormat/>
    <w:rsid w:val="000D3F53"/>
    <w:pPr>
      <w:spacing w:before="200" w:after="160" w:line="256" w:lineRule="auto"/>
      <w:ind w:left="864" w:right="864"/>
    </w:pPr>
    <w:rPr>
      <w:rFonts w:ascii="Calibri" w:eastAsia="Times New Roman" w:hAnsi="Calibri" w:cs="Times New Roman"/>
      <w:i/>
      <w:iCs/>
      <w:color w:val="404040"/>
      <w:lang w:eastAsia="ru-RU"/>
    </w:rPr>
  </w:style>
  <w:style w:type="paragraph" w:customStyle="1" w:styleId="1f4">
    <w:name w:val="Заголовок оглавления1"/>
    <w:basedOn w:val="1"/>
    <w:next w:val="a1"/>
    <w:uiPriority w:val="39"/>
    <w:semiHidden/>
    <w:qFormat/>
    <w:rsid w:val="000D3F53"/>
    <w:pPr>
      <w:widowControl w:val="0"/>
      <w:numPr>
        <w:numId w:val="0"/>
      </w:numPr>
    </w:pPr>
    <w:rPr>
      <w:rFonts w:ascii="Cambria" w:hAnsi="Cambria" w:cs="Times New Roman"/>
      <w:b w:val="0"/>
      <w:bCs w:val="0"/>
      <w:color w:val="365F91"/>
      <w:kern w:val="0"/>
      <w:lang w:eastAsia="ru-RU"/>
    </w:rPr>
  </w:style>
  <w:style w:type="paragraph" w:customStyle="1" w:styleId="2f0">
    <w:name w:val="Название объекта2"/>
    <w:basedOn w:val="a1"/>
    <w:next w:val="a1"/>
    <w:uiPriority w:val="35"/>
    <w:semiHidden/>
    <w:qFormat/>
    <w:rsid w:val="000D3F53"/>
    <w:pPr>
      <w:spacing w:line="240" w:lineRule="auto"/>
    </w:pPr>
    <w:rPr>
      <w:rFonts w:ascii="Calibri" w:eastAsia="Times New Roman" w:hAnsi="Calibri" w:cs="Times New Roman"/>
      <w:i/>
      <w:iCs/>
      <w:color w:val="1F497D"/>
      <w:sz w:val="18"/>
      <w:szCs w:val="18"/>
      <w:lang w:eastAsia="ru-RU"/>
    </w:rPr>
  </w:style>
  <w:style w:type="paragraph" w:customStyle="1" w:styleId="2f1">
    <w:name w:val="Заголовок оглавления2"/>
    <w:basedOn w:val="1"/>
    <w:next w:val="a1"/>
    <w:uiPriority w:val="39"/>
    <w:semiHidden/>
    <w:qFormat/>
    <w:rsid w:val="000D3F53"/>
    <w:pPr>
      <w:keepLines/>
      <w:numPr>
        <w:numId w:val="0"/>
      </w:numPr>
      <w:suppressAutoHyphens w:val="0"/>
      <w:spacing w:after="0" w:line="256" w:lineRule="auto"/>
      <w:outlineLvl w:val="9"/>
    </w:pPr>
    <w:rPr>
      <w:rFonts w:ascii="Cambria" w:hAnsi="Cambria" w:cs="Times New Roman"/>
      <w:b w:val="0"/>
      <w:bCs w:val="0"/>
      <w:color w:val="365F91"/>
      <w:kern w:val="0"/>
      <w:lang w:eastAsia="ru-RU"/>
    </w:rPr>
  </w:style>
  <w:style w:type="character" w:customStyle="1" w:styleId="1f5">
    <w:name w:val="Слабое выделение1"/>
    <w:uiPriority w:val="19"/>
    <w:qFormat/>
    <w:rsid w:val="000D3F53"/>
    <w:rPr>
      <w:i/>
      <w:iCs/>
      <w:color w:val="404040"/>
    </w:rPr>
  </w:style>
  <w:style w:type="character" w:customStyle="1" w:styleId="1f6">
    <w:name w:val="Сильное выделение1"/>
    <w:uiPriority w:val="21"/>
    <w:qFormat/>
    <w:rsid w:val="000D3F53"/>
    <w:rPr>
      <w:i/>
      <w:iCs/>
      <w:color w:val="4472C4"/>
    </w:rPr>
  </w:style>
  <w:style w:type="character" w:customStyle="1" w:styleId="1f7">
    <w:name w:val="Слабая ссылка1"/>
    <w:uiPriority w:val="31"/>
    <w:qFormat/>
    <w:rsid w:val="000D3F53"/>
    <w:rPr>
      <w:smallCaps/>
      <w:color w:val="5A5A5A"/>
    </w:rPr>
  </w:style>
  <w:style w:type="character" w:customStyle="1" w:styleId="1f8">
    <w:name w:val="Сильная ссылка1"/>
    <w:uiPriority w:val="32"/>
    <w:qFormat/>
    <w:rsid w:val="000D3F53"/>
    <w:rPr>
      <w:b/>
      <w:bCs/>
      <w:smallCaps/>
      <w:color w:val="4472C4"/>
      <w:spacing w:val="5"/>
    </w:rPr>
  </w:style>
  <w:style w:type="character" w:styleId="affff6">
    <w:name w:val="Book Title"/>
    <w:uiPriority w:val="33"/>
    <w:qFormat/>
    <w:rsid w:val="000D3F53"/>
    <w:rPr>
      <w:b/>
      <w:bCs/>
      <w:i/>
      <w:iCs/>
      <w:spacing w:val="5"/>
    </w:rPr>
  </w:style>
  <w:style w:type="character" w:customStyle="1" w:styleId="Absatz-Standardschriftart">
    <w:name w:val="Absatz-Standardschriftart"/>
    <w:rsid w:val="000D3F53"/>
  </w:style>
  <w:style w:type="character" w:customStyle="1" w:styleId="WW-Absatz-Standardschriftart">
    <w:name w:val="WW-Absatz-Standardschriftart"/>
    <w:rsid w:val="000D3F53"/>
  </w:style>
  <w:style w:type="character" w:customStyle="1" w:styleId="WW-Absatz-Standardschriftart1">
    <w:name w:val="WW-Absatz-Standardschriftart1"/>
    <w:rsid w:val="000D3F53"/>
  </w:style>
  <w:style w:type="character" w:customStyle="1" w:styleId="WW-Absatz-Standardschriftart11">
    <w:name w:val="WW-Absatz-Standardschriftart11"/>
    <w:rsid w:val="000D3F53"/>
  </w:style>
  <w:style w:type="character" w:customStyle="1" w:styleId="112">
    <w:name w:val="Заголовок 1 Знак1"/>
    <w:uiPriority w:val="9"/>
    <w:rsid w:val="000D3F53"/>
    <w:rPr>
      <w:rFonts w:ascii="Calibri Light" w:eastAsia="Times New Roman" w:hAnsi="Calibri Light" w:cs="Mangal" w:hint="default"/>
      <w:b/>
      <w:bCs/>
      <w:kern w:val="32"/>
      <w:sz w:val="32"/>
      <w:szCs w:val="29"/>
      <w:lang w:eastAsia="hi-IN" w:bidi="hi-IN"/>
    </w:rPr>
  </w:style>
  <w:style w:type="character" w:customStyle="1" w:styleId="214">
    <w:name w:val="Заголовок 2 Знак1"/>
    <w:uiPriority w:val="9"/>
    <w:semiHidden/>
    <w:rsid w:val="000D3F53"/>
    <w:rPr>
      <w:rFonts w:ascii="Calibri Light" w:eastAsia="Times New Roman" w:hAnsi="Calibri Light" w:cs="Mangal" w:hint="default"/>
      <w:b/>
      <w:bCs/>
      <w:i/>
      <w:iCs/>
      <w:kern w:val="2"/>
      <w:sz w:val="28"/>
      <w:szCs w:val="25"/>
      <w:lang w:eastAsia="hi-IN" w:bidi="hi-IN"/>
    </w:rPr>
  </w:style>
  <w:style w:type="character" w:customStyle="1" w:styleId="311">
    <w:name w:val="Заголовок 3 Знак1"/>
    <w:uiPriority w:val="9"/>
    <w:semiHidden/>
    <w:rsid w:val="000D3F53"/>
    <w:rPr>
      <w:rFonts w:ascii="Calibri Light" w:eastAsia="Times New Roman" w:hAnsi="Calibri Light" w:cs="Mangal" w:hint="default"/>
      <w:b/>
      <w:bCs/>
      <w:kern w:val="2"/>
      <w:sz w:val="26"/>
      <w:szCs w:val="23"/>
      <w:lang w:eastAsia="hi-IN" w:bidi="hi-IN"/>
    </w:rPr>
  </w:style>
  <w:style w:type="character" w:customStyle="1" w:styleId="411">
    <w:name w:val="Заголовок 4 Знак1"/>
    <w:uiPriority w:val="9"/>
    <w:semiHidden/>
    <w:rsid w:val="000D3F53"/>
    <w:rPr>
      <w:rFonts w:ascii="Calibri" w:eastAsia="Times New Roman" w:hAnsi="Calibri" w:cs="Mangal" w:hint="default"/>
      <w:b/>
      <w:bCs/>
      <w:kern w:val="2"/>
      <w:sz w:val="28"/>
      <w:szCs w:val="25"/>
      <w:lang w:eastAsia="hi-IN" w:bidi="hi-IN"/>
    </w:rPr>
  </w:style>
  <w:style w:type="character" w:customStyle="1" w:styleId="510">
    <w:name w:val="Заголовок 5 Знак1"/>
    <w:uiPriority w:val="9"/>
    <w:semiHidden/>
    <w:rsid w:val="000D3F53"/>
    <w:rPr>
      <w:rFonts w:ascii="Calibri" w:eastAsia="Times New Roman" w:hAnsi="Calibri" w:cs="Mangal" w:hint="default"/>
      <w:b/>
      <w:bCs/>
      <w:i/>
      <w:iCs/>
      <w:kern w:val="2"/>
      <w:sz w:val="26"/>
      <w:szCs w:val="23"/>
      <w:lang w:eastAsia="hi-IN" w:bidi="hi-IN"/>
    </w:rPr>
  </w:style>
  <w:style w:type="character" w:customStyle="1" w:styleId="610">
    <w:name w:val="Заголовок 6 Знак1"/>
    <w:uiPriority w:val="9"/>
    <w:semiHidden/>
    <w:rsid w:val="000D3F53"/>
    <w:rPr>
      <w:rFonts w:ascii="Calibri" w:eastAsia="Times New Roman" w:hAnsi="Calibri" w:cs="Mangal" w:hint="default"/>
      <w:b/>
      <w:bCs/>
      <w:kern w:val="2"/>
      <w:sz w:val="22"/>
      <w:lang w:eastAsia="hi-IN" w:bidi="hi-IN"/>
    </w:rPr>
  </w:style>
  <w:style w:type="character" w:customStyle="1" w:styleId="711">
    <w:name w:val="Заголовок 7 Знак1"/>
    <w:uiPriority w:val="9"/>
    <w:semiHidden/>
    <w:rsid w:val="000D3F53"/>
    <w:rPr>
      <w:rFonts w:ascii="Calibri" w:eastAsia="Times New Roman" w:hAnsi="Calibri" w:cs="Mangal" w:hint="default"/>
      <w:kern w:val="2"/>
      <w:sz w:val="24"/>
      <w:szCs w:val="21"/>
      <w:lang w:eastAsia="hi-IN" w:bidi="hi-IN"/>
    </w:rPr>
  </w:style>
  <w:style w:type="character" w:customStyle="1" w:styleId="810">
    <w:name w:val="Заголовок 8 Знак1"/>
    <w:uiPriority w:val="9"/>
    <w:semiHidden/>
    <w:rsid w:val="000D3F53"/>
    <w:rPr>
      <w:rFonts w:ascii="Calibri" w:eastAsia="Times New Roman" w:hAnsi="Calibri" w:cs="Mangal" w:hint="default"/>
      <w:i/>
      <w:iCs/>
      <w:kern w:val="2"/>
      <w:sz w:val="24"/>
      <w:szCs w:val="21"/>
      <w:lang w:eastAsia="hi-IN" w:bidi="hi-IN"/>
    </w:rPr>
  </w:style>
  <w:style w:type="character" w:customStyle="1" w:styleId="911">
    <w:name w:val="Заголовок 9 Знак1"/>
    <w:uiPriority w:val="9"/>
    <w:semiHidden/>
    <w:rsid w:val="000D3F53"/>
    <w:rPr>
      <w:rFonts w:ascii="Calibri Light" w:eastAsia="Times New Roman" w:hAnsi="Calibri Light" w:cs="Mangal" w:hint="default"/>
      <w:kern w:val="2"/>
      <w:sz w:val="22"/>
      <w:lang w:eastAsia="hi-IN" w:bidi="hi-IN"/>
    </w:rPr>
  </w:style>
  <w:style w:type="character" w:customStyle="1" w:styleId="1f9">
    <w:name w:val="Заголовок Знак1"/>
    <w:uiPriority w:val="10"/>
    <w:rsid w:val="000D3F53"/>
    <w:rPr>
      <w:rFonts w:ascii="Calibri Light" w:eastAsia="Times New Roman" w:hAnsi="Calibri Light" w:cs="Mangal" w:hint="default"/>
      <w:spacing w:val="-10"/>
      <w:kern w:val="28"/>
      <w:sz w:val="56"/>
      <w:szCs w:val="50"/>
      <w:lang w:eastAsia="hi-IN" w:bidi="hi-IN"/>
    </w:rPr>
  </w:style>
  <w:style w:type="character" w:customStyle="1" w:styleId="1fa">
    <w:name w:val="Подзаголовок Знак1"/>
    <w:uiPriority w:val="11"/>
    <w:rsid w:val="000D3F53"/>
    <w:rPr>
      <w:rFonts w:ascii="Calibri" w:eastAsia="Times New Roman" w:hAnsi="Calibri" w:cs="Mangal" w:hint="default"/>
      <w:color w:val="5A5A5A"/>
      <w:spacing w:val="15"/>
      <w:kern w:val="2"/>
      <w:sz w:val="22"/>
      <w:lang w:eastAsia="hi-IN" w:bidi="hi-IN"/>
    </w:rPr>
  </w:style>
  <w:style w:type="character" w:customStyle="1" w:styleId="215">
    <w:name w:val="Цитата 2 Знак1"/>
    <w:uiPriority w:val="29"/>
    <w:rsid w:val="000D3F53"/>
    <w:rPr>
      <w:rFonts w:ascii="Arial" w:eastAsia="SimSun" w:hAnsi="Arial" w:cs="Mangal" w:hint="default"/>
      <w:i/>
      <w:iCs/>
      <w:color w:val="404040"/>
      <w:kern w:val="2"/>
      <w:szCs w:val="24"/>
      <w:lang w:eastAsia="hi-IN" w:bidi="hi-IN"/>
    </w:rPr>
  </w:style>
  <w:style w:type="character" w:customStyle="1" w:styleId="1fb">
    <w:name w:val="Выделенная цитата Знак1"/>
    <w:uiPriority w:val="30"/>
    <w:rsid w:val="000D3F53"/>
    <w:rPr>
      <w:rFonts w:ascii="Arial" w:eastAsia="SimSun" w:hAnsi="Arial" w:cs="Mangal" w:hint="default"/>
      <w:i/>
      <w:iCs/>
      <w:color w:val="4472C4"/>
      <w:kern w:val="2"/>
      <w:szCs w:val="24"/>
      <w:lang w:eastAsia="hi-IN" w:bidi="hi-IN"/>
    </w:rPr>
  </w:style>
  <w:style w:type="table" w:customStyle="1" w:styleId="113">
    <w:name w:val="Сетка таблицы11"/>
    <w:basedOn w:val="a3"/>
    <w:uiPriority w:val="59"/>
    <w:rsid w:val="000D3F5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a">
    <w:name w:val="Сетка таблицы3"/>
    <w:basedOn w:val="a3"/>
    <w:uiPriority w:val="59"/>
    <w:rsid w:val="000D3F5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3"/>
    <w:uiPriority w:val="59"/>
    <w:rsid w:val="000D3F5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3"/>
    <w:uiPriority w:val="59"/>
    <w:rsid w:val="000D3F5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3"/>
    <w:uiPriority w:val="59"/>
    <w:rsid w:val="000D3F5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5">
    <w:name w:val="Intense Quote"/>
    <w:basedOn w:val="a1"/>
    <w:next w:val="a1"/>
    <w:link w:val="affff4"/>
    <w:uiPriority w:val="30"/>
    <w:qFormat/>
    <w:rsid w:val="000D3F53"/>
    <w:pPr>
      <w:pBdr>
        <w:top w:val="single" w:sz="4" w:space="10" w:color="4F81BD"/>
        <w:bottom w:val="single" w:sz="4" w:space="10" w:color="4F81BD"/>
      </w:pBdr>
      <w:suppressAutoHyphens/>
      <w:spacing w:before="360" w:after="360" w:line="240" w:lineRule="auto"/>
      <w:ind w:left="864" w:right="864"/>
      <w:jc w:val="center"/>
    </w:pPr>
    <w:rPr>
      <w:i/>
      <w:iCs/>
      <w:color w:val="4F81BD"/>
    </w:rPr>
  </w:style>
  <w:style w:type="character" w:customStyle="1" w:styleId="2f2">
    <w:name w:val="Выделенная цитата Знак2"/>
    <w:basedOn w:val="a2"/>
    <w:uiPriority w:val="30"/>
    <w:rsid w:val="000D3F53"/>
    <w:rPr>
      <w:b/>
      <w:bCs/>
      <w:i/>
      <w:iCs/>
      <w:color w:val="4F81BD" w:themeColor="accent1"/>
    </w:rPr>
  </w:style>
  <w:style w:type="character" w:styleId="affff7">
    <w:name w:val="Subtle Emphasis"/>
    <w:uiPriority w:val="19"/>
    <w:qFormat/>
    <w:rsid w:val="000D3F53"/>
    <w:rPr>
      <w:i/>
      <w:iCs/>
      <w:color w:val="404040"/>
    </w:rPr>
  </w:style>
  <w:style w:type="character" w:styleId="affff8">
    <w:name w:val="Intense Emphasis"/>
    <w:uiPriority w:val="21"/>
    <w:qFormat/>
    <w:rsid w:val="000D3F53"/>
    <w:rPr>
      <w:i/>
      <w:iCs/>
      <w:color w:val="4F81BD"/>
    </w:rPr>
  </w:style>
  <w:style w:type="character" w:styleId="affff9">
    <w:name w:val="Subtle Reference"/>
    <w:uiPriority w:val="31"/>
    <w:qFormat/>
    <w:rsid w:val="000D3F53"/>
    <w:rPr>
      <w:smallCaps/>
      <w:color w:val="5A5A5A"/>
    </w:rPr>
  </w:style>
  <w:style w:type="character" w:styleId="affffa">
    <w:name w:val="Intense Reference"/>
    <w:uiPriority w:val="32"/>
    <w:qFormat/>
    <w:rsid w:val="000D3F53"/>
    <w:rPr>
      <w:b/>
      <w:bCs/>
      <w:smallCaps/>
      <w:color w:val="4F81BD"/>
      <w:spacing w:val="5"/>
    </w:rPr>
  </w:style>
  <w:style w:type="character" w:customStyle="1" w:styleId="s10">
    <w:name w:val="s_10"/>
    <w:rsid w:val="000D3F53"/>
  </w:style>
  <w:style w:type="character" w:customStyle="1" w:styleId="submenu-table">
    <w:name w:val="submenu-table"/>
    <w:rsid w:val="000D3F53"/>
  </w:style>
  <w:style w:type="paragraph" w:customStyle="1" w:styleId="s22">
    <w:name w:val="s_22"/>
    <w:basedOn w:val="a1"/>
    <w:rsid w:val="000D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1"/>
    <w:rsid w:val="000D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b">
    <w:name w:val="Название3"/>
    <w:basedOn w:val="a1"/>
    <w:rsid w:val="000D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ter">
    <w:name w:val="center"/>
    <w:basedOn w:val="a1"/>
    <w:rsid w:val="000D3F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231037">
      <w:bodyDiv w:val="1"/>
      <w:marLeft w:val="0"/>
      <w:marRight w:val="0"/>
      <w:marTop w:val="0"/>
      <w:marBottom w:val="0"/>
      <w:divBdr>
        <w:top w:val="none" w:sz="0" w:space="0" w:color="auto"/>
        <w:left w:val="none" w:sz="0" w:space="0" w:color="auto"/>
        <w:bottom w:val="none" w:sz="0" w:space="0" w:color="auto"/>
        <w:right w:val="none" w:sz="0" w:space="0" w:color="auto"/>
      </w:divBdr>
    </w:div>
    <w:div w:id="73944039">
      <w:bodyDiv w:val="1"/>
      <w:marLeft w:val="0"/>
      <w:marRight w:val="0"/>
      <w:marTop w:val="0"/>
      <w:marBottom w:val="0"/>
      <w:divBdr>
        <w:top w:val="none" w:sz="0" w:space="0" w:color="auto"/>
        <w:left w:val="none" w:sz="0" w:space="0" w:color="auto"/>
        <w:bottom w:val="none" w:sz="0" w:space="0" w:color="auto"/>
        <w:right w:val="none" w:sz="0" w:space="0" w:color="auto"/>
      </w:divBdr>
    </w:div>
    <w:div w:id="604046915">
      <w:bodyDiv w:val="1"/>
      <w:marLeft w:val="0"/>
      <w:marRight w:val="0"/>
      <w:marTop w:val="0"/>
      <w:marBottom w:val="0"/>
      <w:divBdr>
        <w:top w:val="none" w:sz="0" w:space="0" w:color="auto"/>
        <w:left w:val="none" w:sz="0" w:space="0" w:color="auto"/>
        <w:bottom w:val="none" w:sz="0" w:space="0" w:color="auto"/>
        <w:right w:val="none" w:sz="0" w:space="0" w:color="auto"/>
      </w:divBdr>
      <w:divsChild>
        <w:div w:id="1697384670">
          <w:marLeft w:val="0"/>
          <w:marRight w:val="0"/>
          <w:marTop w:val="0"/>
          <w:marBottom w:val="0"/>
          <w:divBdr>
            <w:top w:val="none" w:sz="0" w:space="0" w:color="auto"/>
            <w:left w:val="none" w:sz="0" w:space="0" w:color="auto"/>
            <w:bottom w:val="none" w:sz="0" w:space="0" w:color="auto"/>
            <w:right w:val="none" w:sz="0" w:space="0" w:color="auto"/>
          </w:divBdr>
        </w:div>
        <w:div w:id="645821426">
          <w:marLeft w:val="0"/>
          <w:marRight w:val="0"/>
          <w:marTop w:val="0"/>
          <w:marBottom w:val="0"/>
          <w:divBdr>
            <w:top w:val="none" w:sz="0" w:space="0" w:color="auto"/>
            <w:left w:val="none" w:sz="0" w:space="0" w:color="auto"/>
            <w:bottom w:val="none" w:sz="0" w:space="0" w:color="auto"/>
            <w:right w:val="none" w:sz="0" w:space="0" w:color="auto"/>
          </w:divBdr>
        </w:div>
      </w:divsChild>
    </w:div>
    <w:div w:id="806582647">
      <w:bodyDiv w:val="1"/>
      <w:marLeft w:val="0"/>
      <w:marRight w:val="0"/>
      <w:marTop w:val="0"/>
      <w:marBottom w:val="0"/>
      <w:divBdr>
        <w:top w:val="none" w:sz="0" w:space="0" w:color="auto"/>
        <w:left w:val="none" w:sz="0" w:space="0" w:color="auto"/>
        <w:bottom w:val="none" w:sz="0" w:space="0" w:color="auto"/>
        <w:right w:val="none" w:sz="0" w:space="0" w:color="auto"/>
      </w:divBdr>
    </w:div>
    <w:div w:id="954671915">
      <w:bodyDiv w:val="1"/>
      <w:marLeft w:val="0"/>
      <w:marRight w:val="0"/>
      <w:marTop w:val="0"/>
      <w:marBottom w:val="0"/>
      <w:divBdr>
        <w:top w:val="none" w:sz="0" w:space="0" w:color="auto"/>
        <w:left w:val="none" w:sz="0" w:space="0" w:color="auto"/>
        <w:bottom w:val="none" w:sz="0" w:space="0" w:color="auto"/>
        <w:right w:val="none" w:sz="0" w:space="0" w:color="auto"/>
      </w:divBdr>
    </w:div>
    <w:div w:id="1106846653">
      <w:bodyDiv w:val="1"/>
      <w:marLeft w:val="0"/>
      <w:marRight w:val="0"/>
      <w:marTop w:val="0"/>
      <w:marBottom w:val="0"/>
      <w:divBdr>
        <w:top w:val="none" w:sz="0" w:space="0" w:color="auto"/>
        <w:left w:val="none" w:sz="0" w:space="0" w:color="auto"/>
        <w:bottom w:val="none" w:sz="0" w:space="0" w:color="auto"/>
        <w:right w:val="none" w:sz="0" w:space="0" w:color="auto"/>
      </w:divBdr>
      <w:divsChild>
        <w:div w:id="862405824">
          <w:marLeft w:val="0"/>
          <w:marRight w:val="0"/>
          <w:marTop w:val="0"/>
          <w:marBottom w:val="0"/>
          <w:divBdr>
            <w:top w:val="none" w:sz="0" w:space="0" w:color="auto"/>
            <w:left w:val="none" w:sz="0" w:space="0" w:color="auto"/>
            <w:bottom w:val="none" w:sz="0" w:space="0" w:color="auto"/>
            <w:right w:val="none" w:sz="0" w:space="0" w:color="auto"/>
          </w:divBdr>
        </w:div>
        <w:div w:id="579406679">
          <w:marLeft w:val="0"/>
          <w:marRight w:val="0"/>
          <w:marTop w:val="0"/>
          <w:marBottom w:val="0"/>
          <w:divBdr>
            <w:top w:val="none" w:sz="0" w:space="0" w:color="auto"/>
            <w:left w:val="none" w:sz="0" w:space="0" w:color="auto"/>
            <w:bottom w:val="none" w:sz="0" w:space="0" w:color="auto"/>
            <w:right w:val="none" w:sz="0" w:space="0" w:color="auto"/>
          </w:divBdr>
        </w:div>
        <w:div w:id="106003491">
          <w:marLeft w:val="0"/>
          <w:marRight w:val="0"/>
          <w:marTop w:val="0"/>
          <w:marBottom w:val="0"/>
          <w:divBdr>
            <w:top w:val="none" w:sz="0" w:space="0" w:color="auto"/>
            <w:left w:val="none" w:sz="0" w:space="0" w:color="auto"/>
            <w:bottom w:val="none" w:sz="0" w:space="0" w:color="auto"/>
            <w:right w:val="none" w:sz="0" w:space="0" w:color="auto"/>
          </w:divBdr>
        </w:div>
        <w:div w:id="2018842307">
          <w:marLeft w:val="0"/>
          <w:marRight w:val="0"/>
          <w:marTop w:val="0"/>
          <w:marBottom w:val="0"/>
          <w:divBdr>
            <w:top w:val="none" w:sz="0" w:space="0" w:color="auto"/>
            <w:left w:val="none" w:sz="0" w:space="0" w:color="auto"/>
            <w:bottom w:val="none" w:sz="0" w:space="0" w:color="auto"/>
            <w:right w:val="none" w:sz="0" w:space="0" w:color="auto"/>
          </w:divBdr>
        </w:div>
      </w:divsChild>
    </w:div>
    <w:div w:id="1239944146">
      <w:bodyDiv w:val="1"/>
      <w:marLeft w:val="0"/>
      <w:marRight w:val="0"/>
      <w:marTop w:val="0"/>
      <w:marBottom w:val="0"/>
      <w:divBdr>
        <w:top w:val="none" w:sz="0" w:space="0" w:color="auto"/>
        <w:left w:val="none" w:sz="0" w:space="0" w:color="auto"/>
        <w:bottom w:val="none" w:sz="0" w:space="0" w:color="auto"/>
        <w:right w:val="none" w:sz="0" w:space="0" w:color="auto"/>
      </w:divBdr>
    </w:div>
    <w:div w:id="1299729102">
      <w:bodyDiv w:val="1"/>
      <w:marLeft w:val="0"/>
      <w:marRight w:val="0"/>
      <w:marTop w:val="0"/>
      <w:marBottom w:val="0"/>
      <w:divBdr>
        <w:top w:val="none" w:sz="0" w:space="0" w:color="auto"/>
        <w:left w:val="none" w:sz="0" w:space="0" w:color="auto"/>
        <w:bottom w:val="none" w:sz="0" w:space="0" w:color="auto"/>
        <w:right w:val="none" w:sz="0" w:space="0" w:color="auto"/>
      </w:divBdr>
    </w:div>
    <w:div w:id="1460689164">
      <w:bodyDiv w:val="1"/>
      <w:marLeft w:val="0"/>
      <w:marRight w:val="0"/>
      <w:marTop w:val="0"/>
      <w:marBottom w:val="0"/>
      <w:divBdr>
        <w:top w:val="none" w:sz="0" w:space="0" w:color="auto"/>
        <w:left w:val="none" w:sz="0" w:space="0" w:color="auto"/>
        <w:bottom w:val="none" w:sz="0" w:space="0" w:color="auto"/>
        <w:right w:val="none" w:sz="0" w:space="0" w:color="auto"/>
      </w:divBdr>
    </w:div>
    <w:div w:id="1465928464">
      <w:bodyDiv w:val="1"/>
      <w:marLeft w:val="0"/>
      <w:marRight w:val="0"/>
      <w:marTop w:val="0"/>
      <w:marBottom w:val="0"/>
      <w:divBdr>
        <w:top w:val="none" w:sz="0" w:space="0" w:color="auto"/>
        <w:left w:val="none" w:sz="0" w:space="0" w:color="auto"/>
        <w:bottom w:val="none" w:sz="0" w:space="0" w:color="auto"/>
        <w:right w:val="none" w:sz="0" w:space="0" w:color="auto"/>
      </w:divBdr>
    </w:div>
    <w:div w:id="1819612642">
      <w:bodyDiv w:val="1"/>
      <w:marLeft w:val="0"/>
      <w:marRight w:val="0"/>
      <w:marTop w:val="0"/>
      <w:marBottom w:val="0"/>
      <w:divBdr>
        <w:top w:val="none" w:sz="0" w:space="0" w:color="auto"/>
        <w:left w:val="none" w:sz="0" w:space="0" w:color="auto"/>
        <w:bottom w:val="none" w:sz="0" w:space="0" w:color="auto"/>
        <w:right w:val="none" w:sz="0" w:space="0" w:color="auto"/>
      </w:divBdr>
    </w:div>
    <w:div w:id="1877812524">
      <w:bodyDiv w:val="1"/>
      <w:marLeft w:val="0"/>
      <w:marRight w:val="0"/>
      <w:marTop w:val="0"/>
      <w:marBottom w:val="0"/>
      <w:divBdr>
        <w:top w:val="none" w:sz="0" w:space="0" w:color="auto"/>
        <w:left w:val="none" w:sz="0" w:space="0" w:color="auto"/>
        <w:bottom w:val="none" w:sz="0" w:space="0" w:color="auto"/>
        <w:right w:val="none" w:sz="0" w:space="0" w:color="auto"/>
      </w:divBdr>
      <w:divsChild>
        <w:div w:id="1832941675">
          <w:marLeft w:val="0"/>
          <w:marRight w:val="0"/>
          <w:marTop w:val="0"/>
          <w:marBottom w:val="0"/>
          <w:divBdr>
            <w:top w:val="none" w:sz="0" w:space="0" w:color="auto"/>
            <w:left w:val="none" w:sz="0" w:space="0" w:color="auto"/>
            <w:bottom w:val="none" w:sz="0" w:space="0" w:color="auto"/>
            <w:right w:val="none" w:sz="0" w:space="0" w:color="auto"/>
          </w:divBdr>
        </w:div>
        <w:div w:id="1428883899">
          <w:marLeft w:val="0"/>
          <w:marRight w:val="0"/>
          <w:marTop w:val="0"/>
          <w:marBottom w:val="0"/>
          <w:divBdr>
            <w:top w:val="none" w:sz="0" w:space="0" w:color="auto"/>
            <w:left w:val="none" w:sz="0" w:space="0" w:color="auto"/>
            <w:bottom w:val="none" w:sz="0" w:space="0" w:color="auto"/>
            <w:right w:val="none" w:sz="0" w:space="0" w:color="auto"/>
          </w:divBdr>
        </w:div>
        <w:div w:id="1223902245">
          <w:marLeft w:val="0"/>
          <w:marRight w:val="0"/>
          <w:marTop w:val="0"/>
          <w:marBottom w:val="0"/>
          <w:divBdr>
            <w:top w:val="none" w:sz="0" w:space="0" w:color="auto"/>
            <w:left w:val="none" w:sz="0" w:space="0" w:color="auto"/>
            <w:bottom w:val="none" w:sz="0" w:space="0" w:color="auto"/>
            <w:right w:val="none" w:sz="0" w:space="0" w:color="auto"/>
          </w:divBdr>
        </w:div>
        <w:div w:id="1540359713">
          <w:marLeft w:val="0"/>
          <w:marRight w:val="0"/>
          <w:marTop w:val="0"/>
          <w:marBottom w:val="0"/>
          <w:divBdr>
            <w:top w:val="none" w:sz="0" w:space="0" w:color="auto"/>
            <w:left w:val="none" w:sz="0" w:space="0" w:color="auto"/>
            <w:bottom w:val="none" w:sz="0" w:space="0" w:color="auto"/>
            <w:right w:val="none" w:sz="0" w:space="0" w:color="auto"/>
          </w:divBdr>
        </w:div>
        <w:div w:id="938176413">
          <w:marLeft w:val="0"/>
          <w:marRight w:val="0"/>
          <w:marTop w:val="0"/>
          <w:marBottom w:val="0"/>
          <w:divBdr>
            <w:top w:val="none" w:sz="0" w:space="0" w:color="auto"/>
            <w:left w:val="none" w:sz="0" w:space="0" w:color="auto"/>
            <w:bottom w:val="none" w:sz="0" w:space="0" w:color="auto"/>
            <w:right w:val="none" w:sz="0" w:space="0" w:color="auto"/>
          </w:divBdr>
        </w:div>
        <w:div w:id="312294229">
          <w:marLeft w:val="0"/>
          <w:marRight w:val="0"/>
          <w:marTop w:val="0"/>
          <w:marBottom w:val="0"/>
          <w:divBdr>
            <w:top w:val="none" w:sz="0" w:space="0" w:color="auto"/>
            <w:left w:val="none" w:sz="0" w:space="0" w:color="auto"/>
            <w:bottom w:val="none" w:sz="0" w:space="0" w:color="auto"/>
            <w:right w:val="none" w:sz="0" w:space="0" w:color="auto"/>
          </w:divBdr>
        </w:div>
        <w:div w:id="870410630">
          <w:marLeft w:val="0"/>
          <w:marRight w:val="0"/>
          <w:marTop w:val="0"/>
          <w:marBottom w:val="0"/>
          <w:divBdr>
            <w:top w:val="none" w:sz="0" w:space="0" w:color="auto"/>
            <w:left w:val="none" w:sz="0" w:space="0" w:color="auto"/>
            <w:bottom w:val="none" w:sz="0" w:space="0" w:color="auto"/>
            <w:right w:val="none" w:sz="0" w:space="0" w:color="auto"/>
          </w:divBdr>
        </w:div>
      </w:divsChild>
    </w:div>
    <w:div w:id="1912302346">
      <w:bodyDiv w:val="1"/>
      <w:marLeft w:val="0"/>
      <w:marRight w:val="0"/>
      <w:marTop w:val="0"/>
      <w:marBottom w:val="0"/>
      <w:divBdr>
        <w:top w:val="none" w:sz="0" w:space="0" w:color="auto"/>
        <w:left w:val="none" w:sz="0" w:space="0" w:color="auto"/>
        <w:bottom w:val="none" w:sz="0" w:space="0" w:color="auto"/>
        <w:right w:val="none" w:sz="0" w:space="0" w:color="auto"/>
      </w:divBdr>
    </w:div>
    <w:div w:id="2042433643">
      <w:bodyDiv w:val="1"/>
      <w:marLeft w:val="0"/>
      <w:marRight w:val="0"/>
      <w:marTop w:val="0"/>
      <w:marBottom w:val="0"/>
      <w:divBdr>
        <w:top w:val="none" w:sz="0" w:space="0" w:color="auto"/>
        <w:left w:val="none" w:sz="0" w:space="0" w:color="auto"/>
        <w:bottom w:val="none" w:sz="0" w:space="0" w:color="auto"/>
        <w:right w:val="none" w:sz="0" w:space="0" w:color="auto"/>
      </w:divBdr>
      <w:divsChild>
        <w:div w:id="1833638893">
          <w:marLeft w:val="0"/>
          <w:marRight w:val="0"/>
          <w:marTop w:val="0"/>
          <w:marBottom w:val="0"/>
          <w:divBdr>
            <w:top w:val="none" w:sz="0" w:space="0" w:color="auto"/>
            <w:left w:val="none" w:sz="0" w:space="0" w:color="auto"/>
            <w:bottom w:val="none" w:sz="0" w:space="0" w:color="auto"/>
            <w:right w:val="none" w:sz="0" w:space="0" w:color="auto"/>
          </w:divBdr>
        </w:div>
        <w:div w:id="1831747311">
          <w:marLeft w:val="0"/>
          <w:marRight w:val="0"/>
          <w:marTop w:val="0"/>
          <w:marBottom w:val="0"/>
          <w:divBdr>
            <w:top w:val="none" w:sz="0" w:space="0" w:color="auto"/>
            <w:left w:val="none" w:sz="0" w:space="0" w:color="auto"/>
            <w:bottom w:val="none" w:sz="0" w:space="0" w:color="auto"/>
            <w:right w:val="none" w:sz="0" w:space="0" w:color="auto"/>
          </w:divBdr>
        </w:div>
        <w:div w:id="1873372268">
          <w:marLeft w:val="0"/>
          <w:marRight w:val="0"/>
          <w:marTop w:val="0"/>
          <w:marBottom w:val="0"/>
          <w:divBdr>
            <w:top w:val="none" w:sz="0" w:space="0" w:color="auto"/>
            <w:left w:val="none" w:sz="0" w:space="0" w:color="auto"/>
            <w:bottom w:val="none" w:sz="0" w:space="0" w:color="auto"/>
            <w:right w:val="none" w:sz="0" w:space="0" w:color="auto"/>
          </w:divBdr>
        </w:div>
        <w:div w:id="623003061">
          <w:marLeft w:val="0"/>
          <w:marRight w:val="0"/>
          <w:marTop w:val="0"/>
          <w:marBottom w:val="0"/>
          <w:divBdr>
            <w:top w:val="none" w:sz="0" w:space="0" w:color="auto"/>
            <w:left w:val="none" w:sz="0" w:space="0" w:color="auto"/>
            <w:bottom w:val="none" w:sz="0" w:space="0" w:color="auto"/>
            <w:right w:val="none" w:sz="0" w:space="0" w:color="auto"/>
          </w:divBdr>
        </w:div>
        <w:div w:id="1557862224">
          <w:marLeft w:val="0"/>
          <w:marRight w:val="0"/>
          <w:marTop w:val="0"/>
          <w:marBottom w:val="0"/>
          <w:divBdr>
            <w:top w:val="none" w:sz="0" w:space="0" w:color="auto"/>
            <w:left w:val="none" w:sz="0" w:space="0" w:color="auto"/>
            <w:bottom w:val="none" w:sz="0" w:space="0" w:color="auto"/>
            <w:right w:val="none" w:sz="0" w:space="0" w:color="auto"/>
          </w:divBdr>
        </w:div>
        <w:div w:id="1655985841">
          <w:marLeft w:val="0"/>
          <w:marRight w:val="0"/>
          <w:marTop w:val="0"/>
          <w:marBottom w:val="0"/>
          <w:divBdr>
            <w:top w:val="none" w:sz="0" w:space="0" w:color="auto"/>
            <w:left w:val="none" w:sz="0" w:space="0" w:color="auto"/>
            <w:bottom w:val="none" w:sz="0" w:space="0" w:color="auto"/>
            <w:right w:val="none" w:sz="0" w:space="0" w:color="auto"/>
          </w:divBdr>
        </w:div>
        <w:div w:id="906497180">
          <w:marLeft w:val="0"/>
          <w:marRight w:val="0"/>
          <w:marTop w:val="0"/>
          <w:marBottom w:val="0"/>
          <w:divBdr>
            <w:top w:val="none" w:sz="0" w:space="0" w:color="auto"/>
            <w:left w:val="none" w:sz="0" w:space="0" w:color="auto"/>
            <w:bottom w:val="none" w:sz="0" w:space="0" w:color="auto"/>
            <w:right w:val="none" w:sz="0" w:space="0" w:color="auto"/>
          </w:divBdr>
          <w:divsChild>
            <w:div w:id="1279029090">
              <w:marLeft w:val="0"/>
              <w:marRight w:val="0"/>
              <w:marTop w:val="0"/>
              <w:marBottom w:val="0"/>
              <w:divBdr>
                <w:top w:val="single" w:sz="6" w:space="0" w:color="9F9FDA"/>
                <w:left w:val="single" w:sz="6" w:space="0" w:color="9F9FDA"/>
                <w:bottom w:val="single" w:sz="6" w:space="0" w:color="9F9FDA"/>
                <w:right w:val="single" w:sz="6" w:space="0" w:color="9F9FDA"/>
              </w:divBdr>
              <w:divsChild>
                <w:div w:id="1100029916">
                  <w:marLeft w:val="0"/>
                  <w:marRight w:val="0"/>
                  <w:marTop w:val="0"/>
                  <w:marBottom w:val="0"/>
                  <w:divBdr>
                    <w:top w:val="none" w:sz="0" w:space="0" w:color="auto"/>
                    <w:left w:val="none" w:sz="0" w:space="0" w:color="auto"/>
                    <w:bottom w:val="none" w:sz="0" w:space="0" w:color="auto"/>
                    <w:right w:val="none" w:sz="0" w:space="0" w:color="auto"/>
                  </w:divBdr>
                  <w:divsChild>
                    <w:div w:id="173370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347265">
          <w:marLeft w:val="0"/>
          <w:marRight w:val="0"/>
          <w:marTop w:val="0"/>
          <w:marBottom w:val="0"/>
          <w:divBdr>
            <w:top w:val="none" w:sz="0" w:space="0" w:color="auto"/>
            <w:left w:val="none" w:sz="0" w:space="0" w:color="auto"/>
            <w:bottom w:val="none" w:sz="0" w:space="0" w:color="auto"/>
            <w:right w:val="none" w:sz="0" w:space="0" w:color="auto"/>
          </w:divBdr>
        </w:div>
      </w:divsChild>
    </w:div>
    <w:div w:id="207115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44624/be7f337d9b35705ac035531878c8d15c2b09b36d/?ysclid=m2olr0bz9y692773306" TargetMode="External"/><Relationship Id="rId13" Type="http://schemas.openxmlformats.org/officeDocument/2006/relationships/hyperlink" Target="https://www.consultant.ru/document/cons_doc_LAW_487141/6411e005f539b666d6f360f202cb7b1c23fe27c3/" TargetMode="External"/><Relationship Id="rId18" Type="http://schemas.openxmlformats.org/officeDocument/2006/relationships/hyperlink" Target="http://www.consultant.ru/document/cons_doc_LAW_377497/159987976c47e793b9a535fdf16dbf0701c8a027/" TargetMode="External"/><Relationship Id="rId26" Type="http://schemas.openxmlformats.org/officeDocument/2006/relationships/hyperlink" Target="http://www.consultant.ru/document/cons_doc_LAW_388926/8c12a3ec10bf313c4b2fb441eb21b9a04616fd9e/" TargetMode="External"/><Relationship Id="rId3" Type="http://schemas.openxmlformats.org/officeDocument/2006/relationships/styles" Target="styles.xml"/><Relationship Id="rId21" Type="http://schemas.openxmlformats.org/officeDocument/2006/relationships/hyperlink" Target="http://www.consultant.ru/document/cons_doc_LAW_405601/6411e005f539b666d6f360f202cb7b1c23fe27c3/" TargetMode="External"/><Relationship Id="rId7" Type="http://schemas.openxmlformats.org/officeDocument/2006/relationships/endnotes" Target="endnotes.xml"/><Relationship Id="rId12" Type="http://schemas.openxmlformats.org/officeDocument/2006/relationships/hyperlink" Target="https://www.consultant.ru/document/cons_doc_LAW_487141/7cb5d9b7f75fd72853e0610988cc9f6fdd08802e/" TargetMode="External"/><Relationship Id="rId17" Type="http://schemas.openxmlformats.org/officeDocument/2006/relationships/hyperlink" Target="http://www.consultant.ru/document/cons_doc_LAW_405931/92c21101873860b815e2a0b883ec15dd4f6bebbe/" TargetMode="External"/><Relationship Id="rId25" Type="http://schemas.openxmlformats.org/officeDocument/2006/relationships/hyperlink" Target="http://www.consultant.ru/document/cons_doc_LAW_388926/8c12a3ec10bf313c4b2fb441eb21b9a04616fd9e/" TargetMode="External"/><Relationship Id="rId2" Type="http://schemas.openxmlformats.org/officeDocument/2006/relationships/numbering" Target="numbering.xml"/><Relationship Id="rId16" Type="http://schemas.openxmlformats.org/officeDocument/2006/relationships/hyperlink" Target="https://www.consultant.ru/document/cons_doc_LAW_481302/f61ff313afecf81a91a43d729c2df55c1d6a1533/" TargetMode="External"/><Relationship Id="rId20" Type="http://schemas.openxmlformats.org/officeDocument/2006/relationships/hyperlink" Target="http://www.consultant.ru/document/cons_doc_LAW_405601/7cb5d9b7f75fd72853e0610988cc9f6fdd08802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82899/5377b0e3c206aea2e91c9ae02688db5bdc59685c/" TargetMode="External"/><Relationship Id="rId24" Type="http://schemas.openxmlformats.org/officeDocument/2006/relationships/hyperlink" Target="http://www.consultant.ru/document/cons_doc_LAW_405931/f61ff313afecf81a91a43d729c2df55c1d6a1533/" TargetMode="External"/><Relationship Id="rId5" Type="http://schemas.openxmlformats.org/officeDocument/2006/relationships/webSettings" Target="webSettings.xml"/><Relationship Id="rId15" Type="http://schemas.openxmlformats.org/officeDocument/2006/relationships/hyperlink" Target="https://www.consultant.ru/document/cons_doc_LAW_487141/a74ca4364cb5aa0d95db2b7636907af350ab52c8/" TargetMode="External"/><Relationship Id="rId23" Type="http://schemas.openxmlformats.org/officeDocument/2006/relationships/hyperlink" Target="http://www.consultant.ru/document/cons_doc_LAW_405601/a74ca4364cb5aa0d95db2b7636907af350ab52c8/" TargetMode="External"/><Relationship Id="rId28" Type="http://schemas.openxmlformats.org/officeDocument/2006/relationships/hyperlink" Target="consultantplus://offline/ref=0153CB1431D3A64E9CFABA1CC6409287D8B8B3D3FEC72028D56E12D3DA8ADF92CF110D8FF1IB21H" TargetMode="External"/><Relationship Id="rId10" Type="http://schemas.openxmlformats.org/officeDocument/2006/relationships/hyperlink" Target="https://www.consultant.ru/document/cons_doc_LAW_482899/a142cf846a2c4b405e65e6ee1d847270a8b77ae9/" TargetMode="External"/><Relationship Id="rId19" Type="http://schemas.openxmlformats.org/officeDocument/2006/relationships/hyperlink" Target="http://www.consultant.ru/document/cons_doc_LAW_377497/6e4103a4154a049ac63fd064cef05ea6b3780b45/" TargetMode="External"/><Relationship Id="rId4" Type="http://schemas.openxmlformats.org/officeDocument/2006/relationships/settings" Target="settings.xml"/><Relationship Id="rId9" Type="http://schemas.openxmlformats.org/officeDocument/2006/relationships/hyperlink" Target="http://www.consultant.ru/document/cons_doc_LAW_405931/92c21101873860b815e2a0b883ec15dd4f6bebbe/" TargetMode="External"/><Relationship Id="rId14" Type="http://schemas.openxmlformats.org/officeDocument/2006/relationships/hyperlink" Target="https://www.consultant.ru/document/cons_doc_LAW_487141/0108932a3c6234f73590b25799588ada492deb23/" TargetMode="External"/><Relationship Id="rId22" Type="http://schemas.openxmlformats.org/officeDocument/2006/relationships/hyperlink" Target="http://www.consultant.ru/document/cons_doc_LAW_405601/0108932a3c6234f73590b25799588ada492deb23/" TargetMode="External"/><Relationship Id="rId27" Type="http://schemas.openxmlformats.org/officeDocument/2006/relationships/hyperlink" Target="http://www.consultant.ru/document/cons_doc_LAW_388926/8c12a3ec10bf313c4b2fb441eb21b9a04616fd9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1C82B-4F45-488E-8429-DEFAEA64E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1809</TotalTime>
  <Pages>26</Pages>
  <Words>13969</Words>
  <Characters>79624</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Korol</dc:creator>
  <cp:lastModifiedBy>Бухгалтерия</cp:lastModifiedBy>
  <cp:revision>93</cp:revision>
  <cp:lastPrinted>2020-07-21T10:27:00Z</cp:lastPrinted>
  <dcterms:created xsi:type="dcterms:W3CDTF">2020-07-11T18:48:00Z</dcterms:created>
  <dcterms:modified xsi:type="dcterms:W3CDTF">2025-01-22T13:32:00Z</dcterms:modified>
</cp:coreProperties>
</file>