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1C" w:rsidRPr="00EF60E7" w:rsidRDefault="00E9651C" w:rsidP="00E9651C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EF60E7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E9651C" w:rsidRPr="00EF60E7" w:rsidRDefault="00E9651C" w:rsidP="00E96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0E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1C" w:rsidRPr="00EF60E7" w:rsidRDefault="00E9651C" w:rsidP="00E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0E7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E9651C" w:rsidRPr="00EF60E7" w:rsidRDefault="00E9651C" w:rsidP="00E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0E7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E9651C" w:rsidRPr="00EF60E7" w:rsidRDefault="00E9651C" w:rsidP="00E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0E7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E9651C" w:rsidRPr="00EF60E7" w:rsidRDefault="00E9651C" w:rsidP="00E9651C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E9651C" w:rsidRPr="00EF60E7" w:rsidRDefault="00E9651C" w:rsidP="00E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0E7">
        <w:rPr>
          <w:rFonts w:ascii="Times New Roman" w:hAnsi="Times New Roman"/>
          <w:b/>
          <w:sz w:val="28"/>
          <w:szCs w:val="28"/>
        </w:rPr>
        <w:t>РЕШЕНИЕ</w:t>
      </w:r>
    </w:p>
    <w:p w:rsidR="00E9651C" w:rsidRPr="00DB4955" w:rsidRDefault="00E9651C" w:rsidP="00DB4955">
      <w:pPr>
        <w:pStyle w:val="a3"/>
        <w:ind w:right="-1"/>
        <w:rPr>
          <w:b w:val="0"/>
          <w:i w:val="0"/>
          <w:sz w:val="28"/>
          <w:szCs w:val="28"/>
        </w:rPr>
      </w:pPr>
      <w:r w:rsidRPr="00DB4955">
        <w:rPr>
          <w:i w:val="0"/>
          <w:sz w:val="28"/>
          <w:szCs w:val="28"/>
        </w:rPr>
        <w:t xml:space="preserve">00.00.2022 года                     </w:t>
      </w:r>
      <w:r w:rsidRPr="00DB4955">
        <w:rPr>
          <w:i w:val="0"/>
          <w:sz w:val="28"/>
          <w:szCs w:val="28"/>
        </w:rPr>
        <w:tab/>
      </w:r>
      <w:r w:rsidRPr="00DB4955">
        <w:rPr>
          <w:i w:val="0"/>
          <w:sz w:val="28"/>
          <w:szCs w:val="28"/>
        </w:rPr>
        <w:tab/>
      </w:r>
      <w:r w:rsidRPr="00DB4955">
        <w:rPr>
          <w:i w:val="0"/>
          <w:sz w:val="28"/>
          <w:szCs w:val="28"/>
        </w:rPr>
        <w:tab/>
      </w:r>
      <w:r w:rsidRPr="00DB4955">
        <w:rPr>
          <w:i w:val="0"/>
          <w:sz w:val="28"/>
          <w:szCs w:val="28"/>
        </w:rPr>
        <w:tab/>
      </w:r>
      <w:r w:rsidRPr="00DB4955">
        <w:rPr>
          <w:i w:val="0"/>
          <w:sz w:val="28"/>
          <w:szCs w:val="28"/>
        </w:rPr>
        <w:tab/>
      </w:r>
      <w:r w:rsidRPr="00DB4955">
        <w:rPr>
          <w:i w:val="0"/>
          <w:sz w:val="28"/>
          <w:szCs w:val="28"/>
        </w:rPr>
        <w:tab/>
      </w:r>
      <w:r w:rsidRPr="00DB4955">
        <w:rPr>
          <w:i w:val="0"/>
          <w:sz w:val="28"/>
          <w:szCs w:val="28"/>
        </w:rPr>
        <w:tab/>
      </w:r>
      <w:r w:rsidRPr="00DB4955">
        <w:rPr>
          <w:i w:val="0"/>
          <w:sz w:val="28"/>
          <w:szCs w:val="28"/>
        </w:rPr>
        <w:tab/>
        <w:t>№  000</w:t>
      </w:r>
    </w:p>
    <w:p w:rsidR="00E9651C" w:rsidRPr="00DB4955" w:rsidRDefault="00E9651C" w:rsidP="00DB4955">
      <w:pPr>
        <w:tabs>
          <w:tab w:val="left" w:pos="7410"/>
        </w:tabs>
        <w:spacing w:after="0" w:line="240" w:lineRule="auto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51C" w:rsidRPr="00DB4955" w:rsidRDefault="00E9651C" w:rsidP="00DB4955">
      <w:pPr>
        <w:pStyle w:val="a3"/>
        <w:ind w:left="-180" w:right="-5"/>
        <w:rPr>
          <w:i w:val="0"/>
          <w:sz w:val="28"/>
          <w:szCs w:val="28"/>
        </w:rPr>
      </w:pPr>
      <w:r w:rsidRPr="00DB4955">
        <w:rPr>
          <w:i w:val="0"/>
          <w:sz w:val="28"/>
          <w:szCs w:val="28"/>
        </w:rPr>
        <w:t>О бюджете муниципального образования Ботаническое сельское поселение Раздольненского района Республики Крым на 2024 год и плановый период 2025 и 2026 годов</w:t>
      </w:r>
    </w:p>
    <w:p w:rsidR="00E9651C" w:rsidRPr="00DB4955" w:rsidRDefault="00E9651C" w:rsidP="00DB4955">
      <w:pPr>
        <w:spacing w:line="240" w:lineRule="auto"/>
        <w:ind w:left="-18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proofErr w:type="gramStart"/>
      <w:r w:rsidRPr="00DB4955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№ 131-ФЗ от 06 октября 2003 года «Об общих принципах организации местного самоуправления в Российской Федерации», Законом Республики Крым от 08 августа 2014 года № 54-ЗРК «Об основах местного самоуправления в Республике Крым, проектом решения Ботанического сельского совета о внесении изменений в Положение о бюджетном процессе в муниципальном образовании Ботаническое сельское поселение Раздольненского района Республики</w:t>
      </w:r>
      <w:proofErr w:type="gramEnd"/>
      <w:r w:rsidRPr="00DB4955">
        <w:rPr>
          <w:rFonts w:ascii="Times New Roman" w:hAnsi="Times New Roman" w:cs="Times New Roman"/>
          <w:sz w:val="28"/>
          <w:szCs w:val="28"/>
        </w:rPr>
        <w:t xml:space="preserve"> Крым, Уставом муниципального образования Ботаническое сельское поселение Раздольненского района Республики Крым, принимая во внимание рекомендации комиссии Ботанического </w:t>
      </w: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совета </w:t>
      </w:r>
      <w:r w:rsidRPr="00DB4955">
        <w:rPr>
          <w:rFonts w:ascii="Times New Roman" w:hAnsi="Times New Roman" w:cs="Times New Roman"/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, Ботанический сельский совет Раздольненского района Республики Крым</w:t>
      </w:r>
    </w:p>
    <w:p w:rsidR="00E9651C" w:rsidRPr="00DB4955" w:rsidRDefault="00E9651C" w:rsidP="00DB495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B4955">
        <w:rPr>
          <w:rFonts w:ascii="Times New Roman" w:hAnsi="Times New Roman" w:cs="Times New Roman"/>
          <w:iCs/>
          <w:sz w:val="28"/>
          <w:szCs w:val="28"/>
        </w:rPr>
        <w:t>РЕШИЛ:</w:t>
      </w:r>
    </w:p>
    <w:p w:rsidR="00E9651C" w:rsidRPr="00DB4955" w:rsidRDefault="00E9651C" w:rsidP="00DB495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1.Утвердить основные характеристики бюджета муниципального образования Ботаническое сельское поселение Раздольненского района Республики Крым на 2024 год: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1)общий объем доходов в сумме 9990159,36 руб., в том числе: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налоговые и неналоговые доходы в сумме 6286250,00 руб.; 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безвозмездные поступления 3703909,36 руб.;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2)общий объем расходов в сумме 9990159,36 руб.;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3)дефицит бюджета в сумме 0,00 руб.;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4)верхний предел муниципального внутреннего долга муниципального образования Ботаническое сельское поселение Раздольненского района Республики Крым на 01 января 2025 года в сумме 0,00 руб., в том числе верхний предел долга по муниципальным гарантиям в сумме 0,00 руб.</w:t>
      </w:r>
    </w:p>
    <w:p w:rsidR="00E9651C" w:rsidRPr="00DB4955" w:rsidRDefault="00E9651C" w:rsidP="00DB495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2.Утвердить основные характеристики бюджета муниципального образования Ботаническое сельское поселение Раздольненского района </w:t>
      </w: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Республики Крым на плановый период 2025 и 2026 годов: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1)общий объем доходов на 2025 год в сумме 24698859,39 руб., в том числе налоговые и неналоговые доходы в сумме 6637800,00 руб.; 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безвозмездные поступления 18061059,39 руб.;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2)общий объем доходов на 2026 год в сумме 9778400,95руб., в том числе налоговые и неналоговые доходы в сумме 6950650,00 руб.;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безвозмездные поступления в сумме 2827750,95 руб.;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3)общий объем расходов на 2025 год в сумме 24698859,39 руб., в том числе условно утвержденные расходы в сумме 192052,18 руб., на 2026 год в сумме 9778400,95 руб., в том числе условно утвержденные расходы в сумме 384013,45 руб.;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4)дефицит бюджета на 2025 год в сумме 0,00 руб. и на 2026 год в сумме 0,00 руб.;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5)верхний предел муниципального внутреннего долга муниципального образования Ботаническое сельское поселение Раздольненского района Республики Крым на 01 января 2026 года в сумме 0,00 руб., в том числе верхний предел долга по муниципальным гарантиям в сумме 0,00 руб. и на 01 января 2027 года - в сумме 0,00 руб., в том числе верхний предел долга по муниципальным гарантиям в сумме 0,00 руб.</w:t>
      </w:r>
      <w:proofErr w:type="gramEnd"/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3.Утвердить объем поступлений доходов в бюджет муниципального образования Ботаническое сельское поселение Раздольненского района Республики Крым по кодам видов (подвидов) доходов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1)на 2024 год согласно приложению 1 к настоящему решению;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2)на плановый период 2025 и 2026 годов согласно приложению 1а к настоящему решению.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4.Утвердить ведомственную структуру расходов бюджета муниципального образования Ботаническое сельское поселение Раздольненского района Республики Крым.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1)на 2024 год согласно приложению 2 к настоящему решению;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2)на плановый период 2025 и 2026 годов согласно приложению 2а к настоящему решению.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5.Утвердить распределение расходов бюджета муниципального образования Ботаническое сельское поселение Раздольненского района Республики Крым по разделам, подразделам, целевым статьям, группам и подгруппам видов расходов. 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1)на 2024 год согласно приложению 3 к настоящему решению;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2)на плановый период 2025 и 2026 годов согласно приложению 3а к настоящему решению.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6.Утвердить распределение расходов бюджета муниципального образования Ботаническое сельское поселение Раздольненского района Республики Крым по  целевым статьям, </w:t>
      </w:r>
      <w:r w:rsidRPr="00DB49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группам и подгруппам видов расходов, разделам, подразделам классификации расходов</w:t>
      </w: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1)на 2024 год согласно приложению 4 к настоящему решению;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2)на плановый период 2025 и 2026 годов согласно приложению 4а к настоящему решению.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7.</w:t>
      </w:r>
      <w:r w:rsidRPr="00DB49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источники финансирования дефицита бюджета </w:t>
      </w: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Ботаническое сельское поселение Раздольненского района Республики Крым. 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Pr="00DB495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2024 год </w:t>
      </w:r>
      <w:r w:rsidRPr="00DB4955">
        <w:rPr>
          <w:rFonts w:ascii="Times New Roman" w:hAnsi="Times New Roman" w:cs="Times New Roman"/>
          <w:sz w:val="28"/>
          <w:szCs w:val="28"/>
        </w:rPr>
        <w:t xml:space="preserve">согласно приложению 5 </w:t>
      </w:r>
      <w:r w:rsidRPr="00DB4955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color w:val="000000"/>
          <w:sz w:val="28"/>
          <w:szCs w:val="28"/>
        </w:rPr>
        <w:t xml:space="preserve">2)на плановый период </w:t>
      </w: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2025 и 2026 </w:t>
      </w:r>
      <w:r w:rsidRPr="00DB4955">
        <w:rPr>
          <w:rFonts w:ascii="Times New Roman" w:hAnsi="Times New Roman" w:cs="Times New Roman"/>
          <w:color w:val="000000"/>
          <w:sz w:val="28"/>
          <w:szCs w:val="28"/>
        </w:rPr>
        <w:t>годов согласно приложению 5а к настоящему решению.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color w:val="000000"/>
          <w:sz w:val="28"/>
          <w:szCs w:val="28"/>
        </w:rPr>
        <w:t>8.Утвердить объем межбюджетных трансфертов, получаемых из других бюджетов бюджетной системы Российской Федерации в бюджет муниципального образования Ботаническое сельское поселение Раздольненского района Республики Крым.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color w:val="000000"/>
          <w:sz w:val="28"/>
          <w:szCs w:val="28"/>
        </w:rPr>
        <w:t xml:space="preserve">1)на </w:t>
      </w: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2024 год </w:t>
      </w:r>
      <w:r w:rsidRPr="00DB4955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6 к настоящему решению;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color w:val="000000"/>
          <w:sz w:val="28"/>
          <w:szCs w:val="28"/>
        </w:rPr>
        <w:t xml:space="preserve">2)на плановый период </w:t>
      </w: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2025 и 2026 </w:t>
      </w:r>
      <w:r w:rsidRPr="00DB4955">
        <w:rPr>
          <w:rFonts w:ascii="Times New Roman" w:hAnsi="Times New Roman" w:cs="Times New Roman"/>
          <w:color w:val="000000"/>
          <w:sz w:val="28"/>
          <w:szCs w:val="28"/>
        </w:rPr>
        <w:t xml:space="preserve">годов согласно приложению 6а к настоящему решению. 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DB4955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в составе расходов бюджета муниципального образования Ботаническое сельское поселение Раздольненского района Республики Крым резервный фонд Администрации Ботанического сельского поселения Раздольненского района Республики Крым на 2024 год в сумме 1 000,00 руб., на 2025 год в сумме 1 000,00 руб., на 2026 год в сумме 1 000,00 руб.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Установить, что добровольные взносы и пожертвования, поступившие в бюджет муниципального образования Ботаническое сельское поселение Раздольненского района Республики Крым, направляются в установленном порядке на увеличение расходов бюджета муниципального образования Ботаническое сельское поселение Раздольненского района Республики Крым  соответственно целям их предоставления.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11.Установить, что руководители органов местного самоуправления и  муниципальных учреждений  муниципального образования Ботаническое сельское поселение Раздольненского района Республики Крым не вправе принимать в 2024 году и плановом периоде 2025 и 2026 годов решения, приводящие к увеличению штатной численности работников органов местного самоуправления и муниципальных учреждений, за исключением случаев принятия решений о наделении органов местного самоуправления муниципального образования  Ботаническое сельское поселение</w:t>
      </w:r>
      <w:proofErr w:type="gramEnd"/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Раздольненского района Республики Крым дополнительными полномочиями, требующими увеличения штатной численности.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73015"/>
      <w:proofErr w:type="gramStart"/>
      <w:r w:rsidRPr="00DB4955">
        <w:rPr>
          <w:rFonts w:ascii="Times New Roman" w:hAnsi="Times New Roman" w:cs="Times New Roman"/>
          <w:sz w:val="28"/>
          <w:szCs w:val="28"/>
        </w:rPr>
        <w:t xml:space="preserve">12.Установить, что бюджетные ассигнования, предусмотренные на оплату труда работников бюджетной сферы на 2024 год и плановый период 2025 и 2026 годов,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Ботаническое сельское поселение</w:t>
      </w:r>
      <w:r w:rsidRPr="00DB4955">
        <w:rPr>
          <w:rFonts w:ascii="Times New Roman" w:hAnsi="Times New Roman" w:cs="Times New Roman"/>
          <w:sz w:val="28"/>
          <w:szCs w:val="28"/>
        </w:rPr>
        <w:t xml:space="preserve"> Раздольненского района Республики  Крым.</w:t>
      </w:r>
      <w:proofErr w:type="gramEnd"/>
    </w:p>
    <w:p w:rsidR="00E9651C" w:rsidRPr="00DB4955" w:rsidRDefault="00E9651C" w:rsidP="00DB4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55">
        <w:rPr>
          <w:rFonts w:ascii="Times New Roman" w:hAnsi="Times New Roman" w:cs="Times New Roman"/>
          <w:sz w:val="28"/>
          <w:szCs w:val="28"/>
        </w:rPr>
        <w:t xml:space="preserve">13.Привлечение муниципальных заимствований в бюджет муниципального образования  Ботаническое сельское поселение Раздольненского района Республики Крым в </w:t>
      </w: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2024 году и плановом периоде 2025 и 2026 годов</w:t>
      </w:r>
      <w:r w:rsidRPr="00DB4955"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E9651C" w:rsidRPr="00DB4955" w:rsidRDefault="00E9651C" w:rsidP="00DB4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55">
        <w:rPr>
          <w:rFonts w:ascii="Times New Roman" w:hAnsi="Times New Roman" w:cs="Times New Roman"/>
          <w:sz w:val="28"/>
          <w:szCs w:val="28"/>
        </w:rPr>
        <w:lastRenderedPageBreak/>
        <w:t>14.</w:t>
      </w:r>
      <w:bookmarkEnd w:id="0"/>
      <w:r w:rsidRPr="00DB4955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за счет средств бюджета </w:t>
      </w:r>
      <w:r w:rsidRPr="00DB4955">
        <w:rPr>
          <w:rFonts w:ascii="Times New Roman" w:hAnsi="Times New Roman" w:cs="Times New Roman"/>
          <w:bCs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Pr="00DB4955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 и 2026 годов не предусмотрено.</w:t>
      </w:r>
    </w:p>
    <w:p w:rsidR="00E9651C" w:rsidRPr="00DB4955" w:rsidRDefault="00E9651C" w:rsidP="00DB495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15.</w:t>
      </w:r>
      <w:r w:rsidRPr="00DB4955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 w:rsidRPr="00DB4955">
        <w:rPr>
          <w:rFonts w:ascii="Times New Roman" w:hAnsi="Times New Roman" w:cs="Times New Roman"/>
          <w:sz w:val="28"/>
          <w:szCs w:val="28"/>
        </w:rPr>
        <w:t xml:space="preserve">в </w:t>
      </w: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2024 году и плановом периоде 2025 и 2026 годов</w:t>
      </w:r>
      <w:r w:rsidRPr="00DB4955">
        <w:rPr>
          <w:rFonts w:ascii="Times New Roman" w:hAnsi="Times New Roman" w:cs="Times New Roman"/>
          <w:sz w:val="28"/>
          <w:szCs w:val="28"/>
        </w:rPr>
        <w:t xml:space="preserve"> </w:t>
      </w:r>
      <w:r w:rsidRPr="00DB4955">
        <w:rPr>
          <w:rFonts w:ascii="Times New Roman" w:hAnsi="Times New Roman" w:cs="Times New Roman"/>
          <w:bCs/>
          <w:sz w:val="28"/>
          <w:szCs w:val="28"/>
        </w:rPr>
        <w:t>все муниципальные унитарные предприятия Ботанического сельского поселения уплачивают в бюджет муниципального образования Ботаническое сельское поселение Раздольненского района Республики Крым 50 % части прибыли, остающейся в распоряжении после уплаты налогов и иных обязательных платежей.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55">
        <w:rPr>
          <w:rFonts w:ascii="Times New Roman" w:hAnsi="Times New Roman" w:cs="Times New Roman"/>
          <w:sz w:val="28"/>
          <w:szCs w:val="28"/>
        </w:rPr>
        <w:t xml:space="preserve">16.Остатки средств бюджета </w:t>
      </w:r>
      <w:r w:rsidRPr="00DB495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Ботаническое сельское поселение Раздольненского района Республики Крым </w:t>
      </w:r>
      <w:r w:rsidRPr="00DB4955">
        <w:rPr>
          <w:rFonts w:ascii="Times New Roman" w:hAnsi="Times New Roman" w:cs="Times New Roman"/>
          <w:sz w:val="28"/>
          <w:szCs w:val="28"/>
        </w:rPr>
        <w:t>на начало текущего финансового года:</w:t>
      </w:r>
    </w:p>
    <w:p w:rsidR="00E9651C" w:rsidRPr="00DB4955" w:rsidRDefault="00E9651C" w:rsidP="00DB4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5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B4955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DB4955">
        <w:rPr>
          <w:rFonts w:ascii="Times New Roman" w:hAnsi="Times New Roman" w:cs="Times New Roman"/>
          <w:sz w:val="28"/>
          <w:szCs w:val="28"/>
        </w:rPr>
        <w:t xml:space="preserve"> не превышающем остаток средств на счете по учету средств бюджета </w:t>
      </w:r>
      <w:r w:rsidRPr="00DB495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Ботаническое сельское поселение Раздольненского района Республики Крым </w:t>
      </w:r>
      <w:r w:rsidRPr="00DB4955">
        <w:rPr>
          <w:rFonts w:ascii="Times New Roman" w:hAnsi="Times New Roman" w:cs="Times New Roman"/>
          <w:sz w:val="28"/>
          <w:szCs w:val="28"/>
        </w:rPr>
        <w:t xml:space="preserve">могут направляться на покрытие временных кассовых разрывов и на увеличение бюджетных ассигнований на оплату заключенных от имени </w:t>
      </w:r>
      <w:r w:rsidRPr="00DB495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Ботаническое сельское поселение Раздольненского района Республики Крым </w:t>
      </w:r>
      <w:r w:rsidRPr="00DB4955">
        <w:rPr>
          <w:rFonts w:ascii="Times New Roman" w:hAnsi="Times New Roman" w:cs="Times New Roman"/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E9651C" w:rsidRPr="00DB4955" w:rsidRDefault="00E9651C" w:rsidP="00DB4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55">
        <w:rPr>
          <w:rFonts w:ascii="Times New Roman" w:hAnsi="Times New Roman" w:cs="Times New Roman"/>
          <w:sz w:val="28"/>
          <w:szCs w:val="28"/>
        </w:rPr>
        <w:t xml:space="preserve"> 17. Нормативные правовые акты муниципального образования </w:t>
      </w:r>
      <w:r w:rsidRPr="00DB4955">
        <w:rPr>
          <w:rFonts w:ascii="Times New Roman" w:hAnsi="Times New Roman" w:cs="Times New Roman"/>
          <w:bCs/>
          <w:sz w:val="28"/>
          <w:szCs w:val="28"/>
        </w:rPr>
        <w:t xml:space="preserve">Ботаническое </w:t>
      </w:r>
      <w:r w:rsidRPr="00DB4955">
        <w:rPr>
          <w:rFonts w:ascii="Times New Roman" w:hAnsi="Times New Roman" w:cs="Times New Roman"/>
          <w:sz w:val="28"/>
          <w:szCs w:val="28"/>
        </w:rPr>
        <w:t>сельское поселение Раздольненского района Республики Крым подлежат приведению,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Федерации..</w:t>
      </w:r>
    </w:p>
    <w:p w:rsidR="00E9651C" w:rsidRPr="00DB4955" w:rsidRDefault="00E9651C" w:rsidP="00DB4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18.Настоящее решение вступает в силу с 01 января 2024 года.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19.Настоящее решение подлежит обнародованию на официальном Портале Правительства Республики Крым на странице Раздольненского муниципального района (</w:t>
      </w:r>
      <w:proofErr w:type="spellStart"/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razdolnoe.rk.gov.ru</w:t>
      </w:r>
      <w:proofErr w:type="spellEnd"/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) в разделе - Муниципальные образования района, подраздел Ботаническое сельское поселение, а также на информационном стенде Ботанического сельского совета, расположенного по адресу: с. Ботаническое, ул. Победы, 1А.</w:t>
      </w:r>
      <w:proofErr w:type="gramEnd"/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proofErr w:type="gramStart"/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сельского совета по</w:t>
      </w:r>
      <w:r w:rsidRPr="00DB4955">
        <w:rPr>
          <w:rFonts w:ascii="Times New Roman" w:hAnsi="Times New Roman" w:cs="Times New Roman"/>
          <w:sz w:val="28"/>
          <w:szCs w:val="28"/>
        </w:rPr>
        <w:t xml:space="preserve">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DB495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9651C" w:rsidRPr="00DB4955" w:rsidRDefault="00E9651C" w:rsidP="00DB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651C" w:rsidRPr="00DB4955" w:rsidRDefault="00E9651C" w:rsidP="00DB49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95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DB4955">
        <w:rPr>
          <w:rFonts w:ascii="Times New Roman" w:eastAsia="Times New Roman" w:hAnsi="Times New Roman" w:cs="Times New Roman"/>
          <w:b/>
          <w:sz w:val="28"/>
          <w:szCs w:val="28"/>
        </w:rPr>
        <w:t>Ботанического</w:t>
      </w:r>
      <w:proofErr w:type="gramEnd"/>
    </w:p>
    <w:p w:rsidR="00E9651C" w:rsidRPr="00DB4955" w:rsidRDefault="00E9651C" w:rsidP="00DB4955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95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9C5228" w:rsidRDefault="00E9651C" w:rsidP="00DB4955">
      <w:pPr>
        <w:widowControl w:val="0"/>
        <w:spacing w:after="0" w:line="240" w:lineRule="auto"/>
        <w:ind w:right="-1"/>
        <w:jc w:val="both"/>
      </w:pPr>
      <w:r w:rsidRPr="00DB4955">
        <w:rPr>
          <w:rFonts w:ascii="Times New Roman" w:eastAsia="Times New Roman" w:hAnsi="Times New Roman" w:cs="Times New Roman"/>
          <w:b/>
          <w:sz w:val="28"/>
          <w:szCs w:val="28"/>
        </w:rPr>
        <w:t xml:space="preserve">Ботанического сельского поселения                                     М.А. </w:t>
      </w:r>
      <w:proofErr w:type="spellStart"/>
      <w:r w:rsidRPr="00DB4955">
        <w:rPr>
          <w:rFonts w:ascii="Times New Roman" w:eastAsia="Times New Roman" w:hAnsi="Times New Roman" w:cs="Times New Roman"/>
          <w:b/>
          <w:sz w:val="28"/>
          <w:szCs w:val="28"/>
        </w:rPr>
        <w:t>Власевская</w:t>
      </w:r>
      <w:proofErr w:type="spellEnd"/>
    </w:p>
    <w:sectPr w:rsidR="009C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51C"/>
    <w:rsid w:val="009C5228"/>
    <w:rsid w:val="00DB4955"/>
    <w:rsid w:val="00E9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51C"/>
    <w:pPr>
      <w:spacing w:after="0" w:line="240" w:lineRule="auto"/>
      <w:ind w:right="5935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E9651C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ConsTitle">
    <w:name w:val="ConsTitle"/>
    <w:rsid w:val="00E965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9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1446</Words>
  <Characters>8244</Characters>
  <Application>Microsoft Office Word</Application>
  <DocSecurity>0</DocSecurity>
  <Lines>68</Lines>
  <Paragraphs>19</Paragraphs>
  <ScaleCrop>false</ScaleCrop>
  <Company>Ya Blondinko Edition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2023-11-14T13:39:00Z</dcterms:created>
  <dcterms:modified xsi:type="dcterms:W3CDTF">2023-11-14T13:40:00Z</dcterms:modified>
</cp:coreProperties>
</file>