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22" w:type="dxa"/>
        <w:tblInd w:w="-318" w:type="dxa"/>
        <w:tblLook w:val="04A0"/>
      </w:tblPr>
      <w:tblGrid>
        <w:gridCol w:w="19733"/>
        <w:gridCol w:w="6289"/>
      </w:tblGrid>
      <w:tr w:rsidR="00BC1D7B" w:rsidRPr="0066445B" w:rsidTr="00BC1D7B">
        <w:trPr>
          <w:trHeight w:val="823"/>
        </w:trPr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7B" w:rsidRPr="00E7509C" w:rsidRDefault="00BC1D7B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BC1D7B" w:rsidRPr="00E7509C" w:rsidRDefault="00BC1D7B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BC1D7B" w:rsidRPr="007849A6" w:rsidRDefault="00BC1D7B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депутатов </w:t>
            </w:r>
            <w:r>
              <w:rPr>
                <w:b/>
              </w:rPr>
              <w:t xml:space="preserve">Ботанического </w:t>
            </w:r>
            <w:r w:rsidRPr="007849A6">
              <w:rPr>
                <w:b/>
              </w:rPr>
              <w:t>сельского совета Раздольненского района Республики Крым</w:t>
            </w:r>
          </w:p>
          <w:p w:rsidR="00BC1D7B" w:rsidRDefault="00BC1D7B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           и членов их</w:t>
            </w:r>
            <w:r w:rsidRPr="00E7509C">
              <w:rPr>
                <w:b/>
              </w:rPr>
              <w:t xml:space="preserve"> сем</w:t>
            </w:r>
            <w:r>
              <w:rPr>
                <w:b/>
              </w:rPr>
              <w:t>ей</w:t>
            </w:r>
            <w:r w:rsidRPr="00E7509C">
              <w:rPr>
                <w:b/>
              </w:rPr>
              <w:t xml:space="preserve"> за период с 0</w:t>
            </w:r>
            <w:r w:rsidR="006E757B">
              <w:rPr>
                <w:b/>
              </w:rPr>
              <w:t>1</w:t>
            </w:r>
            <w:r w:rsidRPr="00E7509C">
              <w:rPr>
                <w:b/>
              </w:rPr>
              <w:t xml:space="preserve"> января по 31 декабря  20</w:t>
            </w:r>
            <w:r w:rsidR="00AE73A0">
              <w:rPr>
                <w:b/>
              </w:rPr>
              <w:t>2</w:t>
            </w:r>
            <w:r w:rsidR="006E757B">
              <w:rPr>
                <w:b/>
              </w:rPr>
              <w:t>2</w:t>
            </w:r>
            <w:r w:rsidRPr="00E7509C">
              <w:rPr>
                <w:b/>
              </w:rPr>
              <w:t xml:space="preserve"> года</w:t>
            </w:r>
          </w:p>
          <w:p w:rsidR="00BC1D7B" w:rsidRDefault="00BC1D7B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7"/>
              <w:gridCol w:w="1806"/>
              <w:gridCol w:w="1327"/>
              <w:gridCol w:w="1225"/>
              <w:gridCol w:w="1116"/>
              <w:gridCol w:w="971"/>
              <w:gridCol w:w="19"/>
              <w:gridCol w:w="1139"/>
              <w:gridCol w:w="902"/>
              <w:gridCol w:w="976"/>
              <w:gridCol w:w="1271"/>
              <w:gridCol w:w="1236"/>
              <w:gridCol w:w="1613"/>
            </w:tblGrid>
            <w:tr w:rsidR="0012567D" w:rsidRPr="00320BF7" w:rsidTr="0012567D">
              <w:tc>
                <w:tcPr>
                  <w:tcW w:w="1737" w:type="dxa"/>
                  <w:vMerge w:val="restart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806" w:type="dxa"/>
                  <w:vMerge w:val="restart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Должность</w:t>
                  </w:r>
                </w:p>
              </w:tc>
              <w:tc>
                <w:tcPr>
                  <w:tcW w:w="4639" w:type="dxa"/>
                  <w:gridSpan w:val="4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</w:t>
                  </w:r>
                  <w:r w:rsidRPr="00440FC9">
                    <w:t>бъект</w:t>
                  </w:r>
                  <w:r>
                    <w:t>ы</w:t>
                  </w:r>
                  <w:r w:rsidRPr="00440FC9">
                    <w:t xml:space="preserve"> недвижимо</w:t>
                  </w:r>
                  <w:r>
                    <w:t>сти, находящиеся в собственности</w:t>
                  </w:r>
                </w:p>
              </w:tc>
              <w:tc>
                <w:tcPr>
                  <w:tcW w:w="3036" w:type="dxa"/>
                  <w:gridSpan w:val="4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Объекты</w:t>
                  </w:r>
                  <w:r w:rsidRPr="00440FC9">
                    <w:t xml:space="preserve"> недвижим</w:t>
                  </w:r>
                  <w:r>
                    <w:t>ости, находящие</w:t>
                  </w:r>
                  <w:r w:rsidRPr="00440FC9">
                    <w:t>ся в пользовании</w:t>
                  </w:r>
                </w:p>
              </w:tc>
              <w:tc>
                <w:tcPr>
                  <w:tcW w:w="1271" w:type="dxa"/>
                  <w:vMerge w:val="restart"/>
                  <w:shd w:val="clear" w:color="auto" w:fill="auto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Транспорт</w:t>
                  </w:r>
                  <w:r>
                    <w:t>-</w:t>
                  </w:r>
                  <w:r w:rsidRPr="00440FC9">
                    <w:t>ные средства</w:t>
                  </w:r>
                </w:p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(Вид, марка)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6" w:type="dxa"/>
                  <w:vMerge w:val="restart"/>
                  <w:shd w:val="clear" w:color="auto" w:fill="auto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Деклари</w:t>
                  </w:r>
                  <w:r>
                    <w:t>-</w:t>
                  </w:r>
                  <w:r w:rsidRPr="00440FC9">
                    <w:t xml:space="preserve">рованный 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 xml:space="preserve">годовой доход 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(руб.)</w:t>
                  </w:r>
                </w:p>
              </w:tc>
              <w:tc>
                <w:tcPr>
                  <w:tcW w:w="1613" w:type="dxa"/>
                  <w:vMerge w:val="restart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 w:rsidRPr="00320BF7">
                    <w:t>Сведения об источниках получения средств, за</w:t>
                  </w:r>
                </w:p>
                <w:p w:rsidR="00BC1D7B" w:rsidRDefault="00BC1D7B" w:rsidP="000C3676">
                  <w:pPr>
                    <w:jc w:val="center"/>
                  </w:pPr>
                  <w:r w:rsidRPr="00320BF7">
                    <w:t>счет которых совершена сделка (вид</w:t>
                  </w:r>
                </w:p>
                <w:p w:rsidR="00BC1D7B" w:rsidRPr="00320BF7" w:rsidRDefault="00BC1D7B" w:rsidP="000C3676">
                  <w:pPr>
                    <w:jc w:val="center"/>
                  </w:pPr>
                  <w:r w:rsidRPr="00320BF7">
                    <w:t>приобретенного имущества, источники)</w:t>
                  </w:r>
                </w:p>
              </w:tc>
            </w:tr>
            <w:tr w:rsidR="0012567D" w:rsidTr="0012567D">
              <w:tc>
                <w:tcPr>
                  <w:tcW w:w="1737" w:type="dxa"/>
                  <w:vMerge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806" w:type="dxa"/>
                  <w:vMerge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2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25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Вид собствен-ности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11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 м)</w:t>
                  </w:r>
                </w:p>
              </w:tc>
              <w:tc>
                <w:tcPr>
                  <w:tcW w:w="971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Страна располо-жения</w:t>
                  </w:r>
                </w:p>
              </w:tc>
              <w:tc>
                <w:tcPr>
                  <w:tcW w:w="1158" w:type="dxa"/>
                  <w:gridSpan w:val="2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  <w:r w:rsidRPr="00440FC9">
                    <w:t xml:space="preserve"> </w:t>
                  </w:r>
                </w:p>
              </w:tc>
              <w:tc>
                <w:tcPr>
                  <w:tcW w:w="902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(кв.м)</w:t>
                  </w:r>
                </w:p>
              </w:tc>
              <w:tc>
                <w:tcPr>
                  <w:tcW w:w="97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 w:rsidRPr="00440FC9">
                    <w:t>Страна располо</w:t>
                  </w:r>
                  <w:r>
                    <w:t>-</w:t>
                  </w:r>
                  <w:r w:rsidRPr="00440FC9">
                    <w:t>жения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71" w:type="dxa"/>
                  <w:vMerge/>
                  <w:shd w:val="clear" w:color="auto" w:fill="auto"/>
                </w:tcPr>
                <w:p w:rsidR="00BC1D7B" w:rsidRDefault="00BC1D7B" w:rsidP="000C3676"/>
              </w:tc>
              <w:tc>
                <w:tcPr>
                  <w:tcW w:w="1236" w:type="dxa"/>
                  <w:vMerge/>
                  <w:shd w:val="clear" w:color="auto" w:fill="auto"/>
                </w:tcPr>
                <w:p w:rsidR="00BC1D7B" w:rsidRDefault="00BC1D7B" w:rsidP="000C3676"/>
              </w:tc>
              <w:tc>
                <w:tcPr>
                  <w:tcW w:w="1613" w:type="dxa"/>
                  <w:vMerge/>
                  <w:shd w:val="clear" w:color="auto" w:fill="auto"/>
                </w:tcPr>
                <w:p w:rsidR="00BC1D7B" w:rsidRDefault="00BC1D7B" w:rsidP="000C3676"/>
              </w:tc>
            </w:tr>
            <w:tr w:rsidR="0012567D" w:rsidTr="0012567D">
              <w:tc>
                <w:tcPr>
                  <w:tcW w:w="173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80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132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1225" w:type="dxa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111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971" w:type="dxa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1158" w:type="dxa"/>
                  <w:gridSpan w:val="2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902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97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12</w:t>
                  </w:r>
                </w:p>
              </w:tc>
            </w:tr>
            <w:tr w:rsidR="00BC1D7B" w:rsidTr="00801A47">
              <w:tc>
                <w:tcPr>
                  <w:tcW w:w="1737" w:type="dxa"/>
                  <w:vMerge w:val="restart"/>
                </w:tcPr>
                <w:p w:rsidR="00BC1D7B" w:rsidRPr="00E668C0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Власевская Мила Анатольевна</w:t>
                  </w:r>
                </w:p>
              </w:tc>
              <w:tc>
                <w:tcPr>
                  <w:tcW w:w="1806" w:type="dxa"/>
                  <w:vMerge w:val="restart"/>
                </w:tcPr>
                <w:p w:rsidR="00BC1D7B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Депутат</w:t>
                  </w:r>
                </w:p>
                <w:p w:rsidR="00344C36" w:rsidRDefault="00344C3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Председатель Ботанического сельского совета - глава администрации Ботанического сельского поселения</w:t>
                  </w:r>
                </w:p>
              </w:tc>
              <w:tc>
                <w:tcPr>
                  <w:tcW w:w="1327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земельный участок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квартира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25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</w:tc>
              <w:tc>
                <w:tcPr>
                  <w:tcW w:w="1116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33700,00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49,10</w:t>
                  </w:r>
                </w:p>
              </w:tc>
              <w:tc>
                <w:tcPr>
                  <w:tcW w:w="971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</w:tc>
              <w:tc>
                <w:tcPr>
                  <w:tcW w:w="1158" w:type="dxa"/>
                  <w:gridSpan w:val="2"/>
                </w:tcPr>
                <w:p w:rsidR="00801A47" w:rsidRDefault="00801A47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</w:tc>
              <w:tc>
                <w:tcPr>
                  <w:tcW w:w="902" w:type="dxa"/>
                </w:tcPr>
                <w:p w:rsidR="00801A47" w:rsidRDefault="00801A47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30,00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24.00</w:t>
                  </w:r>
                </w:p>
              </w:tc>
              <w:tc>
                <w:tcPr>
                  <w:tcW w:w="976" w:type="dxa"/>
                </w:tcPr>
                <w:p w:rsidR="00801A47" w:rsidRDefault="00801A47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BC1D7B" w:rsidRPr="00AB6042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AB604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50122B" w:rsidRPr="00A94DE2" w:rsidRDefault="0050122B" w:rsidP="00801A4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1509014,92</w:t>
                  </w:r>
                </w:p>
                <w:p w:rsidR="00BC1D7B" w:rsidRPr="00701435" w:rsidRDefault="00BC1D7B" w:rsidP="00801A47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</w:tcPr>
                <w:p w:rsidR="00BC1D7B" w:rsidRPr="00AB6042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</w:tr>
            <w:tr w:rsidR="00BC1D7B" w:rsidTr="0012567D">
              <w:tc>
                <w:tcPr>
                  <w:tcW w:w="1737" w:type="dxa"/>
                  <w:vMerge/>
                </w:tcPr>
                <w:p w:rsidR="00BC1D7B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95" w:type="dxa"/>
                  <w:gridSpan w:val="11"/>
                </w:tcPr>
                <w:p w:rsidR="00BC1D7B" w:rsidRDefault="00BC1D7B" w:rsidP="00552F5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9755FF">
                    <w:rPr>
                      <w:bCs/>
                    </w:rPr>
                    <w:t>21.04</w:t>
                  </w:r>
                  <w:r w:rsidRPr="000531F6">
                    <w:rPr>
                      <w:bCs/>
                    </w:rPr>
                    <w:t>.2022 подано уведомление</w:t>
                  </w:r>
                  <w:r>
                    <w:rPr>
                      <w:bCs/>
                    </w:rPr>
                    <w:t xml:space="preserve"> </w:t>
                  </w:r>
                  <w:r w:rsidRPr="000531F6">
                    <w:rPr>
                      <w:bCs/>
                    </w:rPr>
                    <w:t>согласно закону №479-ЗРК/2018</w:t>
                  </w:r>
                </w:p>
                <w:p w:rsidR="00BC1D7B" w:rsidRDefault="00BC1D7B" w:rsidP="00552F5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</w:p>
              </w:tc>
            </w:tr>
            <w:tr w:rsidR="00AC3643" w:rsidTr="0012567D">
              <w:tc>
                <w:tcPr>
                  <w:tcW w:w="1737" w:type="dxa"/>
                  <w:vMerge w:val="restart"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Шевченко Эльзара Юсуфовна</w:t>
                  </w:r>
                </w:p>
                <w:p w:rsidR="00AC3643" w:rsidRDefault="00AC3643" w:rsidP="00407064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 w:val="restart"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Депутат</w:t>
                  </w:r>
                </w:p>
                <w:p w:rsidR="00AC3643" w:rsidRPr="007849A6" w:rsidRDefault="00AC3643" w:rsidP="00407064">
                  <w:pPr>
                    <w:pStyle w:val="msonormalcxsplast"/>
                    <w:spacing w:after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25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116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139" w:type="dxa"/>
                  <w:vAlign w:val="center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з</w:t>
                  </w:r>
                  <w:r w:rsidRPr="00992E82">
                    <w:t>емельный участок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жилой дом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Pr="00992E82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902" w:type="dxa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>
                    <w:t>1495,0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Pr="003F05BA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>
                    <w:t>72,3</w:t>
                  </w:r>
                </w:p>
              </w:tc>
              <w:tc>
                <w:tcPr>
                  <w:tcW w:w="976" w:type="dxa"/>
                  <w:vAlign w:val="center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Россия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Pr="002C029B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71" w:type="dxa"/>
                  <w:vAlign w:val="center"/>
                </w:tcPr>
                <w:p w:rsidR="00AC3643" w:rsidRPr="00AB6042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AB604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36" w:type="dxa"/>
                  <w:vAlign w:val="center"/>
                </w:tcPr>
                <w:p w:rsidR="00314477" w:rsidRPr="003F05BA" w:rsidRDefault="00314477" w:rsidP="003144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>
                    <w:t>519581,64</w:t>
                  </w:r>
                </w:p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AC3643" w:rsidRPr="00AB6042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</w:tr>
            <w:tr w:rsidR="00AC3643" w:rsidTr="0012567D">
              <w:tc>
                <w:tcPr>
                  <w:tcW w:w="1737" w:type="dxa"/>
                  <w:vMerge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95" w:type="dxa"/>
                  <w:gridSpan w:val="11"/>
                  <w:vAlign w:val="center"/>
                </w:tcPr>
                <w:p w:rsidR="00AC3643" w:rsidRDefault="006E757B" w:rsidP="00AC364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AC3643" w:rsidRPr="009755FF">
                    <w:rPr>
                      <w:bCs/>
                    </w:rPr>
                    <w:t>.04</w:t>
                  </w:r>
                  <w:r w:rsidR="00AC3643" w:rsidRPr="000531F6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  <w:r w:rsidR="00AC3643" w:rsidRPr="000531F6">
                    <w:rPr>
                      <w:bCs/>
                    </w:rPr>
                    <w:t xml:space="preserve"> подано уведомление</w:t>
                  </w:r>
                  <w:r w:rsidR="00AC3643">
                    <w:rPr>
                      <w:bCs/>
                    </w:rPr>
                    <w:t xml:space="preserve"> </w:t>
                  </w:r>
                  <w:r w:rsidR="00AC3643" w:rsidRPr="000531F6">
                    <w:rPr>
                      <w:bCs/>
                    </w:rPr>
                    <w:t>согласно закону №479-ЗРК/2018</w:t>
                  </w:r>
                </w:p>
                <w:p w:rsidR="00AC3643" w:rsidRDefault="00AC3643" w:rsidP="00AC364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</w:p>
              </w:tc>
            </w:tr>
            <w:tr w:rsidR="006E757B" w:rsidTr="0012567D">
              <w:trPr>
                <w:trHeight w:val="650"/>
              </w:trPr>
              <w:tc>
                <w:tcPr>
                  <w:tcW w:w="1737" w:type="dxa"/>
                </w:tcPr>
                <w:p w:rsidR="006E757B" w:rsidRPr="00441384" w:rsidRDefault="006E757B" w:rsidP="002F09F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  <w:r w:rsidRPr="00441384">
                    <w:rPr>
                      <w:sz w:val="24"/>
                      <w:szCs w:val="24"/>
                    </w:rPr>
                    <w:t>Бабич Сергей</w:t>
                  </w:r>
                  <w:r>
                    <w:rPr>
                      <w:sz w:val="24"/>
                      <w:szCs w:val="24"/>
                    </w:rPr>
                    <w:t xml:space="preserve"> Михайлович</w:t>
                  </w:r>
                </w:p>
              </w:tc>
              <w:tc>
                <w:tcPr>
                  <w:tcW w:w="1806" w:type="dxa"/>
                </w:tcPr>
                <w:p w:rsidR="006E757B" w:rsidRPr="004E2C95" w:rsidRDefault="006E75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</w:tcPr>
                <w:p w:rsidR="006E757B" w:rsidRPr="00072B11" w:rsidRDefault="0050122B" w:rsidP="00E60B0B">
                  <w:pPr>
                    <w:pStyle w:val="msonormalcxsplast"/>
                    <w:spacing w:after="0"/>
                    <w:contextualSpacing/>
                    <w:rPr>
                      <w:bCs/>
                    </w:rPr>
                  </w:pPr>
                  <w:r w:rsidRPr="00072B11">
                    <w:rPr>
                      <w:bCs/>
                    </w:rPr>
                    <w:t>20.04.2023 подано уведомление согласно закону №479</w:t>
                  </w:r>
                  <w:r>
                    <w:rPr>
                      <w:bCs/>
                    </w:rPr>
                    <w:t>-ЗРК/2018</w:t>
                  </w:r>
                </w:p>
              </w:tc>
            </w:tr>
            <w:tr w:rsidR="006E757B" w:rsidTr="0012567D">
              <w:trPr>
                <w:trHeight w:val="832"/>
              </w:trPr>
              <w:tc>
                <w:tcPr>
                  <w:tcW w:w="1737" w:type="dxa"/>
                </w:tcPr>
                <w:p w:rsidR="006E757B" w:rsidRPr="00E668C0" w:rsidRDefault="006E757B" w:rsidP="002F09F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lastRenderedPageBreak/>
                    <w:t>Вовкодав Светлана Валерьевна</w:t>
                  </w:r>
                </w:p>
              </w:tc>
              <w:tc>
                <w:tcPr>
                  <w:tcW w:w="1806" w:type="dxa"/>
                </w:tcPr>
                <w:p w:rsidR="006E757B" w:rsidRPr="004E2C95" w:rsidRDefault="006E75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</w:tcPr>
                <w:p w:rsidR="006E757B" w:rsidRPr="0050122B" w:rsidRDefault="0050122B" w:rsidP="00E60B0B">
                  <w:pPr>
                    <w:pStyle w:val="msonormalcxsplast"/>
                    <w:spacing w:after="0"/>
                    <w:contextualSpacing/>
                    <w:rPr>
                      <w:bCs/>
                    </w:rPr>
                  </w:pPr>
                  <w:r w:rsidRPr="0050122B">
                    <w:rPr>
                      <w:bCs/>
                    </w:rPr>
                    <w:t>20.04.2023 подано уведомление согласно закону №479-ЗРК/2018</w:t>
                  </w:r>
                </w:p>
              </w:tc>
            </w:tr>
            <w:tr w:rsidR="006E757B" w:rsidTr="0012567D">
              <w:trPr>
                <w:trHeight w:val="572"/>
              </w:trPr>
              <w:tc>
                <w:tcPr>
                  <w:tcW w:w="1737" w:type="dxa"/>
                  <w:tcBorders>
                    <w:bottom w:val="single" w:sz="4" w:space="0" w:color="auto"/>
                  </w:tcBorders>
                </w:tcPr>
                <w:p w:rsidR="006E757B" w:rsidRPr="007849A6" w:rsidRDefault="006E757B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Живов Олег Владимирович</w:t>
                  </w:r>
                  <w:r w:rsidRPr="007849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6E757B" w:rsidRPr="007849A6" w:rsidRDefault="006E75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:rsidR="006E757B" w:rsidRPr="004E2C95" w:rsidRDefault="006E757B" w:rsidP="000C3676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bottom w:val="single" w:sz="4" w:space="0" w:color="auto"/>
                  </w:tcBorders>
                </w:tcPr>
                <w:p w:rsidR="006E757B" w:rsidRPr="0050122B" w:rsidRDefault="006E757B" w:rsidP="00E60B0B">
                  <w:pPr>
                    <w:pStyle w:val="msonormalcxsplast"/>
                    <w:spacing w:after="0"/>
                    <w:contextualSpacing/>
                    <w:rPr>
                      <w:bCs/>
                    </w:rPr>
                  </w:pPr>
                  <w:r w:rsidRPr="0050122B">
                    <w:rPr>
                      <w:bCs/>
                    </w:rPr>
                    <w:t>20.04.2023 подано уведомление согласно закону №479</w:t>
                  </w:r>
                  <w:r w:rsidR="0050122B" w:rsidRPr="0050122B">
                    <w:rPr>
                      <w:bCs/>
                    </w:rPr>
                    <w:t>-ЗРК/2018</w:t>
                  </w:r>
                </w:p>
              </w:tc>
            </w:tr>
            <w:tr w:rsidR="00BC1D7B" w:rsidTr="0012567D">
              <w:trPr>
                <w:trHeight w:val="868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4E2C95" w:rsidRDefault="00BC1D7B" w:rsidP="007849A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Золкина Наталья Ивановна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50122B" w:rsidRDefault="0050122B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50122B">
                    <w:rPr>
                      <w:bCs/>
                      <w:sz w:val="24"/>
                      <w:szCs w:val="24"/>
                    </w:rPr>
                    <w:t>20.04.2023 подано уведомление согласно закону №479-ЗРК/2018</w:t>
                  </w:r>
                </w:p>
              </w:tc>
            </w:tr>
            <w:tr w:rsidR="00BC1D7B" w:rsidTr="0012567D">
              <w:trPr>
                <w:trHeight w:val="62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7B636A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Красицкий Григорий Михайлович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50122B" w:rsidRDefault="00BC1D7B" w:rsidP="0050122B">
                  <w:pPr>
                    <w:jc w:val="both"/>
                    <w:rPr>
                      <w:sz w:val="24"/>
                      <w:szCs w:val="24"/>
                    </w:rPr>
                  </w:pPr>
                  <w:r w:rsidRPr="0050122B">
                    <w:rPr>
                      <w:bCs/>
                      <w:sz w:val="24"/>
                      <w:szCs w:val="24"/>
                    </w:rPr>
                    <w:t>2</w:t>
                  </w:r>
                  <w:r w:rsidR="0050122B" w:rsidRPr="0050122B">
                    <w:rPr>
                      <w:bCs/>
                      <w:sz w:val="24"/>
                      <w:szCs w:val="24"/>
                    </w:rPr>
                    <w:t>0</w:t>
                  </w:r>
                  <w:r w:rsidRPr="0050122B">
                    <w:rPr>
                      <w:bCs/>
                      <w:sz w:val="24"/>
                      <w:szCs w:val="24"/>
                    </w:rPr>
                    <w:t>.04.202</w:t>
                  </w:r>
                  <w:r w:rsidR="0050122B" w:rsidRPr="0050122B">
                    <w:rPr>
                      <w:bCs/>
                      <w:sz w:val="24"/>
                      <w:szCs w:val="24"/>
                    </w:rPr>
                    <w:t>3</w:t>
                  </w:r>
                  <w:r w:rsidRPr="0050122B">
                    <w:rPr>
                      <w:bCs/>
                      <w:sz w:val="24"/>
                      <w:szCs w:val="24"/>
                    </w:rPr>
                    <w:t xml:space="preserve"> подано уведомление согласно закону №479-ЗРК/2018</w:t>
                  </w:r>
                </w:p>
              </w:tc>
            </w:tr>
            <w:tr w:rsidR="00BC1D7B" w:rsidTr="0012567D">
              <w:trPr>
                <w:trHeight w:val="85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Default="00BC1D7B" w:rsidP="002F09F3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Олейник Надежда Леонидовна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50122B" w:rsidRDefault="0050122B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50122B">
                    <w:rPr>
                      <w:bCs/>
                      <w:sz w:val="24"/>
                      <w:szCs w:val="24"/>
                    </w:rPr>
                    <w:t xml:space="preserve">20.04.2023 </w:t>
                  </w:r>
                  <w:r w:rsidR="00BC1D7B" w:rsidRPr="0050122B">
                    <w:rPr>
                      <w:bCs/>
                      <w:sz w:val="24"/>
                      <w:szCs w:val="24"/>
                    </w:rPr>
                    <w:t>подано уведомление согласно закону №479-ЗРК/2018</w:t>
                  </w:r>
                </w:p>
              </w:tc>
            </w:tr>
            <w:tr w:rsidR="00BC1D7B" w:rsidTr="0012567D">
              <w:trPr>
                <w:trHeight w:val="824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E668C0" w:rsidRDefault="00BC1D7B" w:rsidP="006E55DF">
                  <w:pPr>
                    <w:pStyle w:val="msonormalcxsplast"/>
                    <w:spacing w:after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Попиль Валерий Николаевич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50122B" w:rsidRDefault="0050122B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50122B">
                    <w:rPr>
                      <w:bCs/>
                      <w:sz w:val="24"/>
                      <w:szCs w:val="24"/>
                    </w:rPr>
                    <w:t xml:space="preserve">20.04.2023 </w:t>
                  </w:r>
                  <w:r w:rsidR="00BC1D7B" w:rsidRPr="0050122B">
                    <w:rPr>
                      <w:bCs/>
                      <w:sz w:val="24"/>
                      <w:szCs w:val="24"/>
                    </w:rPr>
                    <w:t>подано уведомление согласно закону №479-ЗРК/2018</w:t>
                  </w:r>
                </w:p>
              </w:tc>
            </w:tr>
            <w:tr w:rsidR="00BC1D7B" w:rsidTr="0012567D">
              <w:trPr>
                <w:trHeight w:val="849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E668C0" w:rsidRDefault="00BC1D7B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Терещук Галина Даниловна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50122B" w:rsidRDefault="0050122B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50122B">
                    <w:rPr>
                      <w:bCs/>
                      <w:sz w:val="24"/>
                      <w:szCs w:val="24"/>
                    </w:rPr>
                    <w:t xml:space="preserve">20.04.2023 </w:t>
                  </w:r>
                  <w:r w:rsidR="00BC1D7B" w:rsidRPr="0050122B">
                    <w:rPr>
                      <w:bCs/>
                      <w:sz w:val="24"/>
                      <w:szCs w:val="24"/>
                    </w:rPr>
                    <w:t>подано уведомление согласно закону №479-ЗРК/2018</w:t>
                  </w:r>
                </w:p>
              </w:tc>
            </w:tr>
          </w:tbl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Pr="0066445B" w:rsidRDefault="00BC1D7B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7B" w:rsidRPr="0066445B" w:rsidRDefault="00BC1D7B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AE" w:rsidRDefault="006520AE" w:rsidP="00756A9D">
      <w:r>
        <w:separator/>
      </w:r>
    </w:p>
  </w:endnote>
  <w:endnote w:type="continuationSeparator" w:id="1">
    <w:p w:rsidR="006520AE" w:rsidRDefault="006520AE" w:rsidP="0075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AE" w:rsidRDefault="006520AE" w:rsidP="00756A9D">
      <w:r>
        <w:separator/>
      </w:r>
    </w:p>
  </w:footnote>
  <w:footnote w:type="continuationSeparator" w:id="1">
    <w:p w:rsidR="006520AE" w:rsidRDefault="006520AE" w:rsidP="00756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88F"/>
    <w:rsid w:val="00084033"/>
    <w:rsid w:val="00114870"/>
    <w:rsid w:val="0012567D"/>
    <w:rsid w:val="001D4286"/>
    <w:rsid w:val="001E2E83"/>
    <w:rsid w:val="00216C93"/>
    <w:rsid w:val="0027266A"/>
    <w:rsid w:val="002F09F3"/>
    <w:rsid w:val="00314477"/>
    <w:rsid w:val="00334527"/>
    <w:rsid w:val="00344C36"/>
    <w:rsid w:val="00367DB2"/>
    <w:rsid w:val="0037747E"/>
    <w:rsid w:val="003974B1"/>
    <w:rsid w:val="00441384"/>
    <w:rsid w:val="00442017"/>
    <w:rsid w:val="004C55F9"/>
    <w:rsid w:val="004E2C95"/>
    <w:rsid w:val="004E5089"/>
    <w:rsid w:val="004F1FE5"/>
    <w:rsid w:val="0050122B"/>
    <w:rsid w:val="00517270"/>
    <w:rsid w:val="005412E4"/>
    <w:rsid w:val="00552F5C"/>
    <w:rsid w:val="005D77AD"/>
    <w:rsid w:val="00625DBB"/>
    <w:rsid w:val="006520AE"/>
    <w:rsid w:val="006E55DF"/>
    <w:rsid w:val="006E757B"/>
    <w:rsid w:val="006E7C25"/>
    <w:rsid w:val="00701435"/>
    <w:rsid w:val="007260D5"/>
    <w:rsid w:val="00756A9D"/>
    <w:rsid w:val="007849A6"/>
    <w:rsid w:val="007B636A"/>
    <w:rsid w:val="007C40E6"/>
    <w:rsid w:val="00801A47"/>
    <w:rsid w:val="00835F69"/>
    <w:rsid w:val="0088697A"/>
    <w:rsid w:val="0094412A"/>
    <w:rsid w:val="0099611E"/>
    <w:rsid w:val="009C50C3"/>
    <w:rsid w:val="009E573C"/>
    <w:rsid w:val="00A32690"/>
    <w:rsid w:val="00A717D8"/>
    <w:rsid w:val="00AA5180"/>
    <w:rsid w:val="00AB6042"/>
    <w:rsid w:val="00AB7169"/>
    <w:rsid w:val="00AC3643"/>
    <w:rsid w:val="00AE73A0"/>
    <w:rsid w:val="00AF2ABA"/>
    <w:rsid w:val="00BC1D7B"/>
    <w:rsid w:val="00BD6482"/>
    <w:rsid w:val="00BF305C"/>
    <w:rsid w:val="00C41F7F"/>
    <w:rsid w:val="00D62B87"/>
    <w:rsid w:val="00DE436E"/>
    <w:rsid w:val="00E24EE8"/>
    <w:rsid w:val="00E7509C"/>
    <w:rsid w:val="00E8188F"/>
    <w:rsid w:val="00F543E7"/>
    <w:rsid w:val="00F61C65"/>
    <w:rsid w:val="00F86800"/>
    <w:rsid w:val="00FB07E9"/>
    <w:rsid w:val="00FB2047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E4C-BDDC-453F-99FA-B4E0834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52</cp:revision>
  <cp:lastPrinted>2021-05-03T14:53:00Z</cp:lastPrinted>
  <dcterms:created xsi:type="dcterms:W3CDTF">2018-05-07T10:48:00Z</dcterms:created>
  <dcterms:modified xsi:type="dcterms:W3CDTF">2023-05-30T10:45:00Z</dcterms:modified>
</cp:coreProperties>
</file>