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bookmark0"/>
      <w:r w:rsidRPr="007F6852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6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РЕСПУБЛИКА  КРЫМ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РАЗДОЛЬНЕНСКИЙ  РАЙОН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БОТАНИЧЕСКОГО СЕЛЬСКОГО ПОСЕЛЕНИЯ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2A5518" w:rsidRPr="007F6852" w:rsidRDefault="002A5518" w:rsidP="007F685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A5518" w:rsidRPr="007F6852" w:rsidRDefault="00446EC4" w:rsidP="007F6852">
      <w:pPr>
        <w:pStyle w:val="af1"/>
        <w:spacing w:before="0" w:after="0"/>
        <w:rPr>
          <w:sz w:val="28"/>
          <w:szCs w:val="28"/>
        </w:rPr>
      </w:pPr>
      <w:r w:rsidRPr="007F6852">
        <w:rPr>
          <w:b/>
          <w:sz w:val="28"/>
          <w:szCs w:val="28"/>
        </w:rPr>
        <w:t>00.00.2022</w:t>
      </w:r>
      <w:r w:rsidR="002A5518" w:rsidRPr="007F6852">
        <w:rPr>
          <w:b/>
          <w:sz w:val="28"/>
          <w:szCs w:val="28"/>
        </w:rPr>
        <w:t xml:space="preserve"> года                       с. Ботаническое                              </w:t>
      </w:r>
      <w:r w:rsidR="002A5518" w:rsidRPr="007F6852">
        <w:rPr>
          <w:b/>
          <w:sz w:val="28"/>
          <w:szCs w:val="28"/>
        </w:rPr>
        <w:tab/>
      </w:r>
      <w:r w:rsidR="002A5518" w:rsidRPr="007F6852">
        <w:rPr>
          <w:b/>
          <w:sz w:val="28"/>
          <w:szCs w:val="28"/>
        </w:rPr>
        <w:tab/>
        <w:t xml:space="preserve">№ </w:t>
      </w:r>
      <w:r w:rsidRPr="007F6852">
        <w:rPr>
          <w:b/>
          <w:sz w:val="28"/>
          <w:szCs w:val="28"/>
        </w:rPr>
        <w:t>000</w:t>
      </w:r>
    </w:p>
    <w:bookmarkEnd w:id="0"/>
    <w:p w:rsidR="006C472B" w:rsidRPr="007F6852" w:rsidRDefault="006C472B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b/>
          <w:i/>
          <w:color w:val="auto"/>
          <w:sz w:val="28"/>
          <w:szCs w:val="28"/>
        </w:rPr>
      </w:pPr>
    </w:p>
    <w:p w:rsidR="00E928DE" w:rsidRPr="007F6852" w:rsidRDefault="00132EB8" w:rsidP="007F6852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i/>
          <w:color w:val="auto"/>
          <w:sz w:val="28"/>
          <w:szCs w:val="28"/>
        </w:rPr>
      </w:pPr>
      <w:r w:rsidRPr="007F6852">
        <w:rPr>
          <w:b/>
          <w:i/>
          <w:color w:val="auto"/>
          <w:sz w:val="28"/>
          <w:szCs w:val="28"/>
        </w:rPr>
        <w:t>О внесении изменений в постановление № 121 от 15.06.2021 г. «</w:t>
      </w:r>
      <w:r w:rsidR="00A0280E" w:rsidRPr="007F6852">
        <w:rPr>
          <w:b/>
          <w:i/>
          <w:color w:val="auto"/>
          <w:sz w:val="28"/>
          <w:szCs w:val="28"/>
        </w:rPr>
        <w:t>Об утверждении перечня документов, направленных на обеспечение выполнения обязанностей, предусмотренных Федеральным</w:t>
      </w:r>
      <w:r w:rsidR="00130861">
        <w:rPr>
          <w:b/>
          <w:i/>
          <w:color w:val="auto"/>
          <w:sz w:val="28"/>
          <w:szCs w:val="28"/>
        </w:rPr>
        <w:t xml:space="preserve"> </w:t>
      </w:r>
      <w:r w:rsidR="00A0280E" w:rsidRPr="007F6852">
        <w:rPr>
          <w:b/>
          <w:i/>
          <w:color w:val="auto"/>
          <w:sz w:val="28"/>
          <w:szCs w:val="28"/>
        </w:rPr>
        <w:t xml:space="preserve">законом </w:t>
      </w:r>
      <w:r w:rsidRPr="007F6852">
        <w:rPr>
          <w:b/>
          <w:i/>
          <w:color w:val="auto"/>
          <w:sz w:val="28"/>
          <w:szCs w:val="28"/>
        </w:rPr>
        <w:t>«</w:t>
      </w:r>
      <w:r w:rsidR="00A0280E" w:rsidRPr="007F6852">
        <w:rPr>
          <w:b/>
          <w:i/>
          <w:color w:val="auto"/>
          <w:sz w:val="28"/>
          <w:szCs w:val="28"/>
        </w:rPr>
        <w:t>О персональных данных</w:t>
      </w:r>
      <w:r w:rsidRPr="007F6852">
        <w:rPr>
          <w:b/>
          <w:i/>
          <w:color w:val="auto"/>
          <w:sz w:val="28"/>
          <w:szCs w:val="28"/>
        </w:rPr>
        <w:t>»</w:t>
      </w:r>
    </w:p>
    <w:p w:rsidR="00F85E66" w:rsidRPr="007F6852" w:rsidRDefault="00F85E66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3F53D7" w:rsidRPr="007F6852" w:rsidRDefault="00A0280E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b/>
          <w:bCs/>
          <w:noProof/>
          <w:color w:val="auto"/>
          <w:sz w:val="28"/>
          <w:szCs w:val="28"/>
          <w:lang w:val="uk-UA"/>
        </w:rPr>
      </w:pPr>
      <w:r w:rsidRPr="007F6852">
        <w:rPr>
          <w:color w:val="auto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Федеральным законом от 27.07.2006 № 152-ФЗ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персональных данных</w:t>
      </w:r>
      <w:r w:rsidR="00F5142F">
        <w:rPr>
          <w:color w:val="auto"/>
          <w:sz w:val="28"/>
          <w:szCs w:val="28"/>
        </w:rPr>
        <w:t>»,</w:t>
      </w:r>
      <w:r w:rsidRPr="007F6852">
        <w:rPr>
          <w:color w:val="auto"/>
          <w:sz w:val="28"/>
          <w:szCs w:val="28"/>
        </w:rPr>
        <w:t xml:space="preserve">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 xml:space="preserve">Федеральным законом от 02.03.2007 № 25-ФЗ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муниципальной службе в Российской Федерации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, Постановлением Правительства Российской Федерации от 15.09.2008 № 687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, реализуя Постановление Правительства Российской Федерации от 21.03.2012 № 211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персональных данных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132EB8" w:rsidRPr="007F6852">
        <w:rPr>
          <w:color w:val="auto"/>
          <w:sz w:val="28"/>
          <w:szCs w:val="28"/>
        </w:rPr>
        <w:t>»</w:t>
      </w:r>
      <w:r w:rsidR="003F53D7" w:rsidRPr="007F6852">
        <w:rPr>
          <w:color w:val="auto"/>
          <w:sz w:val="28"/>
          <w:szCs w:val="28"/>
        </w:rPr>
        <w:t>,</w:t>
      </w:r>
      <w:r w:rsidR="00132EB8" w:rsidRPr="007F6852">
        <w:rPr>
          <w:color w:val="auto"/>
          <w:sz w:val="28"/>
          <w:szCs w:val="28"/>
        </w:rPr>
        <w:t xml:space="preserve"> руководствуясь Уставом </w:t>
      </w:r>
      <w:r w:rsidR="00132EB8" w:rsidRPr="007F6852">
        <w:rPr>
          <w:color w:val="auto"/>
          <w:sz w:val="28"/>
          <w:szCs w:val="28"/>
          <w:shd w:val="clear" w:color="auto" w:fill="FFFFFF"/>
        </w:rPr>
        <w:t>Ботанического сельского поселения</w:t>
      </w:r>
      <w:r w:rsidR="003F53D7" w:rsidRPr="007F6852">
        <w:rPr>
          <w:color w:val="auto"/>
          <w:sz w:val="28"/>
          <w:szCs w:val="28"/>
          <w:shd w:val="clear" w:color="auto" w:fill="FFFFFF"/>
        </w:rPr>
        <w:t xml:space="preserve">, </w:t>
      </w:r>
      <w:r w:rsidR="00422E6C" w:rsidRPr="007F6852">
        <w:rPr>
          <w:bCs/>
          <w:sz w:val="28"/>
          <w:szCs w:val="28"/>
        </w:rPr>
        <w:t xml:space="preserve">принимая во внимание </w:t>
      </w:r>
      <w:r w:rsidR="00422E6C">
        <w:rPr>
          <w:bCs/>
          <w:sz w:val="28"/>
          <w:szCs w:val="28"/>
        </w:rPr>
        <w:t>предложение</w:t>
      </w:r>
      <w:r w:rsidR="00422E6C" w:rsidRPr="007F6852">
        <w:rPr>
          <w:bCs/>
          <w:sz w:val="28"/>
          <w:szCs w:val="28"/>
        </w:rPr>
        <w:t xml:space="preserve"> прокуратуры Раздольненского района Республики Крым от </w:t>
      </w:r>
      <w:r w:rsidR="00422E6C">
        <w:rPr>
          <w:bCs/>
          <w:sz w:val="28"/>
          <w:szCs w:val="28"/>
        </w:rPr>
        <w:t>27.09</w:t>
      </w:r>
      <w:r w:rsidR="00422E6C" w:rsidRPr="007F6852">
        <w:rPr>
          <w:bCs/>
          <w:sz w:val="28"/>
          <w:szCs w:val="28"/>
        </w:rPr>
        <w:t>.2022 №Исорг-20350020-21</w:t>
      </w:r>
      <w:r w:rsidR="00422E6C">
        <w:rPr>
          <w:bCs/>
          <w:sz w:val="28"/>
          <w:szCs w:val="28"/>
        </w:rPr>
        <w:t>37</w:t>
      </w:r>
      <w:r w:rsidR="00422E6C" w:rsidRPr="007F6852">
        <w:rPr>
          <w:bCs/>
          <w:sz w:val="28"/>
          <w:szCs w:val="28"/>
        </w:rPr>
        <w:t>-22/-20350020</w:t>
      </w:r>
      <w:r w:rsidR="00422E6C">
        <w:rPr>
          <w:bCs/>
          <w:sz w:val="28"/>
          <w:szCs w:val="28"/>
        </w:rPr>
        <w:t xml:space="preserve">, </w:t>
      </w:r>
      <w:r w:rsidR="003F53D7" w:rsidRPr="007F6852">
        <w:rPr>
          <w:color w:val="auto"/>
          <w:sz w:val="28"/>
          <w:szCs w:val="28"/>
          <w:shd w:val="clear" w:color="auto" w:fill="FFFFFF"/>
        </w:rPr>
        <w:t>администрация Ботанического сельского поселения</w:t>
      </w:r>
    </w:p>
    <w:p w:rsidR="003F53D7" w:rsidRPr="007F6852" w:rsidRDefault="003F53D7" w:rsidP="007F6852">
      <w:pPr>
        <w:ind w:firstLine="567"/>
        <w:jc w:val="right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uk-UA"/>
        </w:rPr>
      </w:pPr>
    </w:p>
    <w:p w:rsidR="003F53D7" w:rsidRPr="007F6852" w:rsidRDefault="003F53D7" w:rsidP="007F6852">
      <w:pPr>
        <w:pStyle w:val="af2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6852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2971CE" w:rsidRPr="00363828" w:rsidRDefault="00E54891" w:rsidP="002971C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30861" w:rsidRPr="00363828">
        <w:rPr>
          <w:color w:val="auto"/>
          <w:sz w:val="28"/>
          <w:szCs w:val="28"/>
        </w:rPr>
        <w:t>1</w:t>
      </w:r>
      <w:r w:rsidR="002971CE" w:rsidRPr="00363828">
        <w:rPr>
          <w:color w:val="auto"/>
          <w:sz w:val="28"/>
          <w:szCs w:val="28"/>
        </w:rPr>
        <w:t xml:space="preserve">. </w:t>
      </w:r>
      <w:r w:rsidR="00130861" w:rsidRPr="00363828">
        <w:rPr>
          <w:color w:val="auto"/>
          <w:sz w:val="28"/>
          <w:szCs w:val="28"/>
        </w:rPr>
        <w:t>Внести</w:t>
      </w:r>
      <w:r w:rsidR="00132EB8" w:rsidRPr="003638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следующие </w:t>
      </w:r>
      <w:r w:rsidR="00132EB8" w:rsidRPr="00363828">
        <w:rPr>
          <w:color w:val="auto"/>
          <w:sz w:val="28"/>
          <w:szCs w:val="28"/>
        </w:rPr>
        <w:t>изменения и дополнения  в</w:t>
      </w:r>
      <w:r w:rsidR="00130861" w:rsidRPr="00363828">
        <w:rPr>
          <w:color w:val="auto"/>
          <w:sz w:val="28"/>
          <w:szCs w:val="28"/>
        </w:rPr>
        <w:t xml:space="preserve"> приложение 1</w:t>
      </w:r>
      <w:r w:rsidR="00132EB8" w:rsidRPr="00363828">
        <w:rPr>
          <w:color w:val="auto"/>
          <w:sz w:val="28"/>
          <w:szCs w:val="28"/>
        </w:rPr>
        <w:t xml:space="preserve"> </w:t>
      </w:r>
      <w:r w:rsidR="002971CE" w:rsidRPr="00363828">
        <w:rPr>
          <w:color w:val="auto"/>
          <w:sz w:val="28"/>
          <w:szCs w:val="28"/>
        </w:rPr>
        <w:t>к  постановлению № 121 от 15.06.2021 г. «Об утверждении перечня документов, направленных на обеспечение выполнения обязанностей, предусмотренных Федеральным законом «О персональных данных»:</w:t>
      </w:r>
    </w:p>
    <w:p w:rsidR="00132EB8" w:rsidRPr="007F6852" w:rsidRDefault="00132EB8" w:rsidP="002971C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1.1. В пункте 1</w:t>
      </w:r>
      <w:r w:rsidR="00130861">
        <w:rPr>
          <w:color w:val="auto"/>
          <w:sz w:val="28"/>
          <w:szCs w:val="28"/>
        </w:rPr>
        <w:t xml:space="preserve"> </w:t>
      </w:r>
      <w:r w:rsidRPr="007F6852">
        <w:rPr>
          <w:color w:val="auto"/>
          <w:sz w:val="28"/>
          <w:szCs w:val="28"/>
        </w:rPr>
        <w:t>слова «на законной основе» заменить словами «на законной и справедливой основе»;</w:t>
      </w:r>
    </w:p>
    <w:p w:rsidR="00132EB8" w:rsidRPr="007F6852" w:rsidRDefault="00132EB8" w:rsidP="007F6852">
      <w:pPr>
        <w:pStyle w:val="21"/>
        <w:shd w:val="clear" w:color="auto" w:fill="auto"/>
        <w:tabs>
          <w:tab w:val="left" w:pos="524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1.2. Дополнить пункта</w:t>
      </w:r>
      <w:r w:rsidR="00130861">
        <w:rPr>
          <w:color w:val="auto"/>
          <w:sz w:val="28"/>
          <w:szCs w:val="28"/>
        </w:rPr>
        <w:t>ми</w:t>
      </w:r>
      <w:r w:rsidRPr="007F6852">
        <w:rPr>
          <w:color w:val="auto"/>
          <w:sz w:val="28"/>
          <w:szCs w:val="28"/>
        </w:rPr>
        <w:t xml:space="preserve"> 15 и 16 следующего содержания:</w:t>
      </w:r>
    </w:p>
    <w:p w:rsidR="00132EB8" w:rsidRPr="007F6852" w:rsidRDefault="00132EB8" w:rsidP="007F6852">
      <w:pPr>
        <w:pStyle w:val="21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lastRenderedPageBreak/>
        <w:t>«15.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132EB8" w:rsidRPr="007F6852" w:rsidRDefault="00132EB8" w:rsidP="007F6852">
      <w:pPr>
        <w:pStyle w:val="21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132EB8" w:rsidRPr="007F6852" w:rsidRDefault="00132EB8" w:rsidP="007F6852">
      <w:pPr>
        <w:pStyle w:val="21"/>
        <w:shd w:val="clear" w:color="auto" w:fill="auto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16. К субъектам персональных данных, персональные данные которых обрабатываются в Администрации в соответствии с настоящими Правилами, относятся: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1) муниципальные служащие Администрации (далее – муниципальные служащие);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2) граждане, претендующие на замещение должностей муниципальной службы в Администрации;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3) работники Администрации, замещающие должности, не являющиеся должностями муниципальной службы (далее - работники);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4) граждане, претендующие на замещение должностей, не являющихся должностями муниципальной службы, в Администрации;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5) лица, замещающие должности руководителей организаций, подведомственных Администрации (далее - руководители организаций);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6) граждане, претендующие на замещение должностей руководителей организаций;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7) лица, состоящие в родстве (свойстве) с субъектами персональных данных, указанными в подпунктах 1 - 6 пункта 4 настоящих Правил;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8) заявители, обратившиеся в Администрацию в соответствии с Федеральным законом от 27 июля 2010 г. № 210-ФЗ «Об организации предоставления государственных и муниципальных услуг»;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9) пользователи информацией, обратившиеся в Администрацию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10) граждане, обратившиеся в Администрацию в соответствии с Федеральным законом от 2 мая 2006 г. № 59-ФЗ «О порядке рассмотрения </w:t>
      </w:r>
      <w:r w:rsidRPr="007F6852">
        <w:rPr>
          <w:color w:val="auto"/>
          <w:sz w:val="28"/>
          <w:szCs w:val="28"/>
        </w:rPr>
        <w:lastRenderedPageBreak/>
        <w:t>обращений граждан Российской Федерации» (далее - Федеральный закон «О порядке рассмотрения обращений граждан Российской Федерации»).»</w:t>
      </w:r>
    </w:p>
    <w:p w:rsidR="00334A7E" w:rsidRPr="00A55F62" w:rsidRDefault="00A55F62" w:rsidP="00334A7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32EB8" w:rsidRPr="007F6852">
        <w:rPr>
          <w:color w:val="auto"/>
          <w:sz w:val="28"/>
          <w:szCs w:val="28"/>
        </w:rPr>
        <w:t xml:space="preserve">2. Внести следующие изменения и </w:t>
      </w:r>
      <w:r w:rsidR="00132EB8" w:rsidRPr="00A55F62">
        <w:rPr>
          <w:color w:val="auto"/>
          <w:sz w:val="28"/>
          <w:szCs w:val="28"/>
        </w:rPr>
        <w:t xml:space="preserve">дополнения  </w:t>
      </w:r>
      <w:r w:rsidR="00334A7E" w:rsidRPr="00A55F62">
        <w:rPr>
          <w:color w:val="auto"/>
          <w:sz w:val="28"/>
          <w:szCs w:val="28"/>
        </w:rPr>
        <w:t>в</w:t>
      </w:r>
      <w:r w:rsidR="00132EB8" w:rsidRPr="00A55F62">
        <w:rPr>
          <w:color w:val="auto"/>
          <w:sz w:val="28"/>
          <w:szCs w:val="28"/>
        </w:rPr>
        <w:t xml:space="preserve"> </w:t>
      </w:r>
      <w:r w:rsidR="00334A7E" w:rsidRPr="00A55F62">
        <w:rPr>
          <w:color w:val="auto"/>
          <w:sz w:val="28"/>
          <w:szCs w:val="28"/>
        </w:rPr>
        <w:t>приложение 2 к  постановлению № 121 от 15.06.2021 г. «Об утверждении перечня документов, направленных на обеспечение выполнения обязанностей, предусмотренных Федеральным законом «О персональных данных»: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2.1. Пункт 7 дополнить подпунктами 10 и 11 следующего содержания:</w:t>
      </w:r>
    </w:p>
    <w:p w:rsidR="00132EB8" w:rsidRPr="007F6852" w:rsidRDefault="00EF0929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«10) </w:t>
      </w:r>
      <w:r w:rsidR="00132EB8" w:rsidRPr="007F6852">
        <w:rPr>
          <w:color w:val="auto"/>
          <w:sz w:val="28"/>
          <w:szCs w:val="28"/>
          <w:shd w:val="clear" w:color="auto" w:fill="FFFFFF"/>
        </w:rPr>
        <w:t>информацию о способах исполнения оператором обязанностей, установленных статьей 18.1 федерального закона;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11) иные сведения, предусмотренные Федеральным законом или другими федеральными законами.»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2.</w:t>
      </w:r>
      <w:r w:rsidR="00EF0929">
        <w:rPr>
          <w:color w:val="auto"/>
          <w:sz w:val="28"/>
          <w:szCs w:val="28"/>
          <w:shd w:val="clear" w:color="auto" w:fill="FFFFFF"/>
        </w:rPr>
        <w:t>2</w:t>
      </w:r>
      <w:r w:rsidRPr="007F6852">
        <w:rPr>
          <w:color w:val="auto"/>
          <w:sz w:val="28"/>
          <w:szCs w:val="28"/>
          <w:shd w:val="clear" w:color="auto" w:fill="FFFFFF"/>
        </w:rPr>
        <w:t>. Пункт 9</w:t>
      </w:r>
      <w:r w:rsidR="00CB29B6" w:rsidRPr="007F6852">
        <w:rPr>
          <w:color w:val="auto"/>
          <w:sz w:val="28"/>
          <w:szCs w:val="28"/>
          <w:shd w:val="clear" w:color="auto" w:fill="FFFFFF"/>
        </w:rPr>
        <w:t xml:space="preserve"> </w:t>
      </w:r>
      <w:r w:rsidRPr="007F6852">
        <w:rPr>
          <w:color w:val="auto"/>
          <w:sz w:val="28"/>
          <w:szCs w:val="28"/>
          <w:shd w:val="clear" w:color="auto" w:fill="FFFFFF"/>
        </w:rPr>
        <w:t>изложить в новой редакции:</w:t>
      </w:r>
    </w:p>
    <w:p w:rsidR="00115D27" w:rsidRDefault="00132EB8" w:rsidP="00115D27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«9. </w:t>
      </w:r>
      <w:r w:rsidRPr="007F6852">
        <w:rPr>
          <w:color w:val="auto"/>
          <w:sz w:val="28"/>
          <w:szCs w:val="28"/>
        </w:rPr>
        <w:t>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данных:</w:t>
      </w:r>
    </w:p>
    <w:p w:rsidR="00132EB8" w:rsidRPr="00115D27" w:rsidRDefault="00132EB8" w:rsidP="00115D27">
      <w:pPr>
        <w:pStyle w:val="21"/>
        <w:numPr>
          <w:ilvl w:val="6"/>
          <w:numId w:val="2"/>
        </w:numPr>
        <w:tabs>
          <w:tab w:val="left" w:pos="851"/>
        </w:tabs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</w:rPr>
        <w:t>Сведения, указанные в части 7 настоящих Правил, предоставляются субъекту персональных данных или его представителю оператором в течение 10 (десяти)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5 (пять)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Оператор предоставляет сведения, указанные в части 7 настоящих Правил,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132EB8" w:rsidRPr="007F6852" w:rsidRDefault="00132EB8" w:rsidP="00BB0E31">
      <w:pPr>
        <w:pStyle w:val="21"/>
        <w:numPr>
          <w:ilvl w:val="6"/>
          <w:numId w:val="2"/>
        </w:numPr>
        <w:shd w:val="clear" w:color="auto" w:fill="auto"/>
        <w:tabs>
          <w:tab w:val="left" w:pos="-6521"/>
          <w:tab w:val="left" w:pos="-6379"/>
          <w:tab w:val="left" w:pos="851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пункт 8 настоящих Правил, в соответствии с федеральным законом, являющееся основанием для такого отказа, в срок, не превышающий 10 (десяти)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информации.»</w:t>
      </w:r>
    </w:p>
    <w:p w:rsidR="00132EB8" w:rsidRPr="007F6852" w:rsidRDefault="00AD0502" w:rsidP="007F6852">
      <w:pPr>
        <w:pStyle w:val="21"/>
        <w:shd w:val="clear" w:color="auto" w:fill="auto"/>
        <w:tabs>
          <w:tab w:val="left" w:pos="35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2.</w:t>
      </w:r>
      <w:r w:rsidR="00EF0929">
        <w:rPr>
          <w:color w:val="auto"/>
          <w:sz w:val="28"/>
          <w:szCs w:val="28"/>
        </w:rPr>
        <w:t>3</w:t>
      </w:r>
      <w:r w:rsidRPr="007F6852">
        <w:rPr>
          <w:color w:val="auto"/>
          <w:sz w:val="28"/>
          <w:szCs w:val="28"/>
        </w:rPr>
        <w:t>. Пункт 11 изложить в новой редакции:</w:t>
      </w:r>
    </w:p>
    <w:p w:rsidR="00AD0502" w:rsidRPr="007F6852" w:rsidRDefault="00AD0502" w:rsidP="007F6852">
      <w:pPr>
        <w:pStyle w:val="21"/>
        <w:shd w:val="clear" w:color="auto" w:fill="auto"/>
        <w:tabs>
          <w:tab w:val="left" w:pos="1153"/>
        </w:tabs>
        <w:spacing w:before="0"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«11. Оператор обязан сообщить в уполномоченный орган по защите прав субъектов персональных данных по запросу этого органа необходимую </w:t>
      </w:r>
      <w:r w:rsidRPr="007F6852">
        <w:rPr>
          <w:color w:val="auto"/>
          <w:sz w:val="28"/>
          <w:szCs w:val="28"/>
        </w:rPr>
        <w:lastRenderedPageBreak/>
        <w:t xml:space="preserve">информацию в течение 10 (десяти) рабочих дней с даты получения такого запроса. </w:t>
      </w:r>
      <w:r w:rsidRPr="007F6852">
        <w:rPr>
          <w:color w:val="auto"/>
          <w:sz w:val="28"/>
          <w:szCs w:val="28"/>
          <w:shd w:val="clear" w:color="auto" w:fill="FFFFFF"/>
        </w:rPr>
        <w:t>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информации.»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3. Дополнить постановление </w:t>
      </w:r>
      <w:r w:rsidRPr="007F6852">
        <w:rPr>
          <w:color w:val="auto"/>
          <w:sz w:val="28"/>
          <w:szCs w:val="28"/>
        </w:rPr>
        <w:t>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Ботанического сельского поселения № 121 от 15.06.2021 г.  пунктом 1.15. следующего содержания: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«1.15 </w:t>
      </w:r>
      <w:r w:rsidRPr="007F6852">
        <w:rPr>
          <w:color w:val="auto"/>
          <w:sz w:val="28"/>
          <w:szCs w:val="28"/>
        </w:rPr>
        <w:t>Перечень информационных систем персональных данных в 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(Приложением № 15).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4. Дополнить постановление </w:t>
      </w:r>
      <w:r w:rsidRPr="007F6852">
        <w:rPr>
          <w:color w:val="auto"/>
          <w:sz w:val="28"/>
          <w:szCs w:val="28"/>
        </w:rPr>
        <w:t>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Ботанического сельского поселения № 121 от 15.06.2021 г. Приложением № 15 «</w:t>
      </w:r>
      <w:r w:rsidRPr="007F6852">
        <w:rPr>
          <w:color w:val="auto"/>
          <w:sz w:val="28"/>
          <w:szCs w:val="28"/>
        </w:rPr>
        <w:t>Перечень информационных систем персональных данных в 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>» следующего содержания: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right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«Приложение № 15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center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ПЕРЕЧЕНЬ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center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информационных систем персональных данных в Администрации</w:t>
      </w:r>
    </w:p>
    <w:p w:rsidR="00334A7E" w:rsidRDefault="00334A7E" w:rsidP="007F6852">
      <w:pPr>
        <w:pStyle w:val="21"/>
        <w:tabs>
          <w:tab w:val="left" w:pos="35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 Программа «СУФД»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2. Программа «СКБ Контур»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3. Программа «РНКБ Интернет - Банк»</w:t>
      </w:r>
      <w:r w:rsidR="003E464E">
        <w:rPr>
          <w:color w:val="auto"/>
          <w:sz w:val="28"/>
          <w:szCs w:val="28"/>
        </w:rPr>
        <w:t>.</w:t>
      </w:r>
    </w:p>
    <w:p w:rsidR="00334A7E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4.</w:t>
      </w:r>
      <w:r w:rsidR="00334A7E">
        <w:rPr>
          <w:color w:val="auto"/>
          <w:sz w:val="28"/>
          <w:szCs w:val="28"/>
        </w:rPr>
        <w:t xml:space="preserve"> </w:t>
      </w:r>
      <w:r w:rsidRPr="007F6852">
        <w:rPr>
          <w:color w:val="auto"/>
          <w:sz w:val="28"/>
          <w:szCs w:val="28"/>
        </w:rPr>
        <w:t>Программа «Похозяйственная книга»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334A7E" w:rsidP="00334A7E">
      <w:pPr>
        <w:pStyle w:val="21"/>
        <w:tabs>
          <w:tab w:val="left" w:pos="-6521"/>
          <w:tab w:val="left" w:pos="-6379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AD0502" w:rsidRPr="007F6852">
        <w:rPr>
          <w:color w:val="auto"/>
          <w:sz w:val="28"/>
          <w:szCs w:val="28"/>
        </w:rPr>
        <w:t xml:space="preserve">Программа «Федеральная нотариальная палата портал подачи сведений от </w:t>
      </w:r>
      <w:r w:rsidR="007D0958">
        <w:rPr>
          <w:color w:val="auto"/>
          <w:sz w:val="28"/>
          <w:szCs w:val="28"/>
        </w:rPr>
        <w:t xml:space="preserve">                </w:t>
      </w:r>
      <w:r w:rsidR="00AD0502" w:rsidRPr="007F6852">
        <w:rPr>
          <w:color w:val="auto"/>
          <w:sz w:val="28"/>
          <w:szCs w:val="28"/>
        </w:rPr>
        <w:t>ОМСу»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6. ГАС «Управление»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7. Росреестр.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8. ГИС ЖКХ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9. ФИАС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10. ФГИС ТП.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11. ЕИС в сфере закупок.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12. ЕПБС.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13. WEB – консолидация.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14. WEB – планирование.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15. WEB – исполнение.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16. АС Смета.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17. WEB – НСИ.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18. СЭД «Диалог».</w:t>
      </w:r>
    </w:p>
    <w:p w:rsidR="00AD0502" w:rsidRPr="007F6852" w:rsidRDefault="00CB29B6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19. АИС «Земля»».</w:t>
      </w:r>
    </w:p>
    <w:p w:rsidR="00AD0502" w:rsidRPr="007F6852" w:rsidRDefault="00AD0502" w:rsidP="007F6852">
      <w:pPr>
        <w:pStyle w:val="21"/>
        <w:shd w:val="clear" w:color="auto" w:fill="auto"/>
        <w:tabs>
          <w:tab w:val="left" w:pos="404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5. Довести настоящее </w:t>
      </w:r>
      <w:r w:rsidR="00CB29B6" w:rsidRPr="007F6852">
        <w:rPr>
          <w:color w:val="auto"/>
          <w:sz w:val="28"/>
          <w:szCs w:val="28"/>
        </w:rPr>
        <w:t>постановление</w:t>
      </w:r>
      <w:r w:rsidRPr="007F6852">
        <w:rPr>
          <w:color w:val="auto"/>
          <w:sz w:val="28"/>
          <w:szCs w:val="28"/>
        </w:rPr>
        <w:t xml:space="preserve"> до сведения всех муниципальных служащих и работников Администрации</w:t>
      </w:r>
      <w:r w:rsidR="00CB29B6" w:rsidRPr="007F6852">
        <w:rPr>
          <w:color w:val="auto"/>
          <w:sz w:val="28"/>
          <w:szCs w:val="28"/>
        </w:rPr>
        <w:t xml:space="preserve"> Ботанического сельского поселения</w:t>
      </w:r>
      <w:r w:rsidRPr="007F6852">
        <w:rPr>
          <w:color w:val="auto"/>
          <w:sz w:val="28"/>
          <w:szCs w:val="28"/>
        </w:rPr>
        <w:t>.</w:t>
      </w:r>
    </w:p>
    <w:p w:rsidR="00AD0502" w:rsidRPr="007F6852" w:rsidRDefault="00AD0502" w:rsidP="007F6852">
      <w:pPr>
        <w:pStyle w:val="21"/>
        <w:shd w:val="clear" w:color="auto" w:fill="auto"/>
        <w:tabs>
          <w:tab w:val="left" w:pos="289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6. Настоящее постановление обнародовать в установленном порядке.</w:t>
      </w:r>
    </w:p>
    <w:p w:rsidR="00AD0502" w:rsidRPr="007F6852" w:rsidRDefault="00AD0502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AD0502" w:rsidRPr="007F6852" w:rsidRDefault="00AD0502" w:rsidP="005E2B2A">
      <w:pPr>
        <w:pStyle w:val="af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F6852">
        <w:rPr>
          <w:b/>
          <w:sz w:val="28"/>
          <w:szCs w:val="28"/>
        </w:rPr>
        <w:t xml:space="preserve">Председатель Ботанического сельского </w:t>
      </w:r>
    </w:p>
    <w:p w:rsidR="00AD0502" w:rsidRPr="007F6852" w:rsidRDefault="00AD0502" w:rsidP="005E2B2A">
      <w:pPr>
        <w:pStyle w:val="af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F6852">
        <w:rPr>
          <w:b/>
          <w:sz w:val="28"/>
          <w:szCs w:val="28"/>
        </w:rPr>
        <w:t>совета – глава администрации Ботанического</w:t>
      </w:r>
    </w:p>
    <w:p w:rsidR="00AD0502" w:rsidRPr="007F6852" w:rsidRDefault="00AD0502" w:rsidP="005E2B2A">
      <w:pPr>
        <w:pStyle w:val="af1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7F6852">
        <w:rPr>
          <w:b/>
          <w:sz w:val="28"/>
          <w:szCs w:val="28"/>
        </w:rPr>
        <w:t>сельского поселения                                                                 М.А. Власевская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:rsidR="00AD0502" w:rsidRPr="007F6852" w:rsidRDefault="00AD0502" w:rsidP="007F6852">
      <w:pPr>
        <w:pStyle w:val="21"/>
        <w:shd w:val="clear" w:color="auto" w:fill="auto"/>
        <w:spacing w:before="0" w:line="240" w:lineRule="auto"/>
        <w:ind w:firstLine="567"/>
        <w:jc w:val="right"/>
        <w:rPr>
          <w:b/>
          <w:color w:val="auto"/>
          <w:sz w:val="28"/>
          <w:szCs w:val="28"/>
        </w:rPr>
      </w:pPr>
    </w:p>
    <w:sectPr w:rsidR="00AD0502" w:rsidRPr="007F6852" w:rsidSect="00F411A5">
      <w:headerReference w:type="even" r:id="rId9"/>
      <w:headerReference w:type="default" r:id="rId10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E7" w:rsidRDefault="00E92AE7" w:rsidP="00E928DE">
      <w:r>
        <w:separator/>
      </w:r>
    </w:p>
  </w:endnote>
  <w:endnote w:type="continuationSeparator" w:id="1">
    <w:p w:rsidR="00E92AE7" w:rsidRDefault="00E92AE7" w:rsidP="00E9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E7" w:rsidRDefault="00E92AE7"/>
  </w:footnote>
  <w:footnote w:type="continuationSeparator" w:id="1">
    <w:p w:rsidR="00E92AE7" w:rsidRDefault="00E92A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B7" w:rsidRDefault="00DB39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B7" w:rsidRDefault="00DB39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7BD0F35"/>
    <w:multiLevelType w:val="multilevel"/>
    <w:tmpl w:val="732CC2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3273"/>
    <w:multiLevelType w:val="multilevel"/>
    <w:tmpl w:val="64266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C09A6"/>
    <w:multiLevelType w:val="multilevel"/>
    <w:tmpl w:val="AC82A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94540"/>
    <w:multiLevelType w:val="multilevel"/>
    <w:tmpl w:val="36641F6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45BFF"/>
    <w:multiLevelType w:val="multilevel"/>
    <w:tmpl w:val="326EF55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E28B4"/>
    <w:multiLevelType w:val="multilevel"/>
    <w:tmpl w:val="328698F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39809BD"/>
    <w:multiLevelType w:val="multilevel"/>
    <w:tmpl w:val="8626C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C7349C"/>
    <w:multiLevelType w:val="multilevel"/>
    <w:tmpl w:val="0442B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8DE"/>
    <w:rsid w:val="00015994"/>
    <w:rsid w:val="00046ABF"/>
    <w:rsid w:val="0007712B"/>
    <w:rsid w:val="00090F4B"/>
    <w:rsid w:val="000C3070"/>
    <w:rsid w:val="000D3EA2"/>
    <w:rsid w:val="00104263"/>
    <w:rsid w:val="00106D2A"/>
    <w:rsid w:val="00115D27"/>
    <w:rsid w:val="00130861"/>
    <w:rsid w:val="00132EB8"/>
    <w:rsid w:val="0014091F"/>
    <w:rsid w:val="00153AB0"/>
    <w:rsid w:val="00166F10"/>
    <w:rsid w:val="001B4071"/>
    <w:rsid w:val="001B54AA"/>
    <w:rsid w:val="001C283C"/>
    <w:rsid w:val="001F4A60"/>
    <w:rsid w:val="00233089"/>
    <w:rsid w:val="002360C4"/>
    <w:rsid w:val="0025148C"/>
    <w:rsid w:val="00276057"/>
    <w:rsid w:val="00280FC3"/>
    <w:rsid w:val="00296408"/>
    <w:rsid w:val="002971CE"/>
    <w:rsid w:val="00297CCB"/>
    <w:rsid w:val="002A52F7"/>
    <w:rsid w:val="002A5518"/>
    <w:rsid w:val="00334A7E"/>
    <w:rsid w:val="003354CA"/>
    <w:rsid w:val="00337DE1"/>
    <w:rsid w:val="003566A0"/>
    <w:rsid w:val="00363828"/>
    <w:rsid w:val="00374A2D"/>
    <w:rsid w:val="00381163"/>
    <w:rsid w:val="003E464E"/>
    <w:rsid w:val="003F53D7"/>
    <w:rsid w:val="003F57A4"/>
    <w:rsid w:val="004101F8"/>
    <w:rsid w:val="00422E6C"/>
    <w:rsid w:val="00434CF3"/>
    <w:rsid w:val="00442ADF"/>
    <w:rsid w:val="00446EC4"/>
    <w:rsid w:val="0049784C"/>
    <w:rsid w:val="00516425"/>
    <w:rsid w:val="00550813"/>
    <w:rsid w:val="005826A5"/>
    <w:rsid w:val="0059642D"/>
    <w:rsid w:val="005B574F"/>
    <w:rsid w:val="005E2B2A"/>
    <w:rsid w:val="005F2C30"/>
    <w:rsid w:val="00610283"/>
    <w:rsid w:val="00640FF6"/>
    <w:rsid w:val="00664AF3"/>
    <w:rsid w:val="00693B31"/>
    <w:rsid w:val="006B609A"/>
    <w:rsid w:val="006C472B"/>
    <w:rsid w:val="006D091A"/>
    <w:rsid w:val="0078520F"/>
    <w:rsid w:val="007D0958"/>
    <w:rsid w:val="007F6852"/>
    <w:rsid w:val="007F749C"/>
    <w:rsid w:val="00805243"/>
    <w:rsid w:val="008153B6"/>
    <w:rsid w:val="00815469"/>
    <w:rsid w:val="0083060A"/>
    <w:rsid w:val="00886306"/>
    <w:rsid w:val="00887046"/>
    <w:rsid w:val="00890807"/>
    <w:rsid w:val="008B627D"/>
    <w:rsid w:val="008E5CB8"/>
    <w:rsid w:val="008F0372"/>
    <w:rsid w:val="00903C64"/>
    <w:rsid w:val="00920E7D"/>
    <w:rsid w:val="00923964"/>
    <w:rsid w:val="00983950"/>
    <w:rsid w:val="00991D7E"/>
    <w:rsid w:val="009A4D40"/>
    <w:rsid w:val="009C042A"/>
    <w:rsid w:val="009D1D16"/>
    <w:rsid w:val="009F6DE8"/>
    <w:rsid w:val="00A0280E"/>
    <w:rsid w:val="00A07CEA"/>
    <w:rsid w:val="00A2652A"/>
    <w:rsid w:val="00A55F62"/>
    <w:rsid w:val="00A56927"/>
    <w:rsid w:val="00A80EF9"/>
    <w:rsid w:val="00A90DE2"/>
    <w:rsid w:val="00AD0502"/>
    <w:rsid w:val="00AD1FC3"/>
    <w:rsid w:val="00AF4A37"/>
    <w:rsid w:val="00B418A0"/>
    <w:rsid w:val="00B47162"/>
    <w:rsid w:val="00B556AA"/>
    <w:rsid w:val="00BB0E31"/>
    <w:rsid w:val="00C2796D"/>
    <w:rsid w:val="00C6659C"/>
    <w:rsid w:val="00C912DA"/>
    <w:rsid w:val="00CB29B6"/>
    <w:rsid w:val="00CC38E9"/>
    <w:rsid w:val="00CD4552"/>
    <w:rsid w:val="00D237A7"/>
    <w:rsid w:val="00D54B95"/>
    <w:rsid w:val="00DB39B7"/>
    <w:rsid w:val="00DC079E"/>
    <w:rsid w:val="00E04A5B"/>
    <w:rsid w:val="00E146C6"/>
    <w:rsid w:val="00E31AC9"/>
    <w:rsid w:val="00E54891"/>
    <w:rsid w:val="00E914DB"/>
    <w:rsid w:val="00E928DE"/>
    <w:rsid w:val="00E92AE7"/>
    <w:rsid w:val="00EB2AEB"/>
    <w:rsid w:val="00EE3D77"/>
    <w:rsid w:val="00EE6E59"/>
    <w:rsid w:val="00EF0929"/>
    <w:rsid w:val="00EF16BA"/>
    <w:rsid w:val="00EF44FD"/>
    <w:rsid w:val="00F02848"/>
    <w:rsid w:val="00F210F3"/>
    <w:rsid w:val="00F360A1"/>
    <w:rsid w:val="00F411A5"/>
    <w:rsid w:val="00F4468D"/>
    <w:rsid w:val="00F5142F"/>
    <w:rsid w:val="00F5623A"/>
    <w:rsid w:val="00F84048"/>
    <w:rsid w:val="00F85E66"/>
    <w:rsid w:val="00FC66AE"/>
    <w:rsid w:val="00FD1FD7"/>
    <w:rsid w:val="00FD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8D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D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8DE"/>
    <w:rPr>
      <w:color w:val="000080"/>
      <w:u w:val="single"/>
    </w:rPr>
  </w:style>
  <w:style w:type="character" w:customStyle="1" w:styleId="2">
    <w:name w:val="Основной текст (2)_"/>
    <w:link w:val="2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link w:val="3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pt">
    <w:name w:val="Основной текст (3) + 9 pt;Не малые прописные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1">
    <w:name w:val="Заголовок №1_"/>
    <w:link w:val="12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21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link w:val="4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pt">
    <w:name w:val="Основной текст + 16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3">
    <w:name w:val="Основной текст1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5">
    <w:name w:val="Основной текст (5)_"/>
    <w:link w:val="5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5pt">
    <w:name w:val="Основной текст (4) + 9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Полужирный"/>
    <w:rsid w:val="00E9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95pt0">
    <w:name w:val="Основной текст (4) + 9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 + Полужирный"/>
    <w:rsid w:val="00E9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E928DE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E928D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12">
    <w:name w:val="Заголовок №1"/>
    <w:basedOn w:val="a"/>
    <w:link w:val="11"/>
    <w:rsid w:val="00E928DE"/>
    <w:pPr>
      <w:shd w:val="clear" w:color="auto" w:fill="FFFFFF"/>
      <w:spacing w:before="720" w:after="240" w:line="648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928DE"/>
    <w:pPr>
      <w:shd w:val="clear" w:color="auto" w:fill="FFFFFF"/>
      <w:spacing w:before="240" w:line="322" w:lineRule="exac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E928D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E928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928DE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link w:val="1"/>
    <w:uiPriority w:val="99"/>
    <w:rsid w:val="00991D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991D7E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91D7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styleId="a9">
    <w:name w:val="header"/>
    <w:basedOn w:val="a"/>
    <w:link w:val="aa"/>
    <w:uiPriority w:val="99"/>
    <w:unhideWhenUsed/>
    <w:rsid w:val="00991D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1D7E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1D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91D7E"/>
    <w:rPr>
      <w:color w:val="000000"/>
      <w:sz w:val="24"/>
      <w:szCs w:val="24"/>
    </w:rPr>
  </w:style>
  <w:style w:type="character" w:customStyle="1" w:styleId="ad">
    <w:name w:val="Öâåòîâîå âûäåëåíèå"/>
    <w:rsid w:val="00166F10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166F10"/>
    <w:pPr>
      <w:widowControl w:val="0"/>
      <w:suppressAutoHyphens/>
      <w:autoSpaceDE w:val="0"/>
    </w:pPr>
    <w:rPr>
      <w:rFonts w:ascii="Courier New" w:eastAsia="Courier New" w:hAnsi="Courier New" w:cs="Courier New"/>
      <w:color w:val="auto"/>
      <w:lang w:bidi="ru-RU"/>
    </w:rPr>
  </w:style>
  <w:style w:type="paragraph" w:customStyle="1" w:styleId="af">
    <w:name w:val="Прижатый влево"/>
    <w:basedOn w:val="a"/>
    <w:next w:val="a"/>
    <w:uiPriority w:val="99"/>
    <w:rsid w:val="00166F10"/>
    <w:pPr>
      <w:widowControl w:val="0"/>
      <w:suppressAutoHyphens/>
      <w:autoSpaceDE w:val="0"/>
    </w:pPr>
    <w:rPr>
      <w:rFonts w:ascii="Arial" w:eastAsia="Arial" w:hAnsi="Arial" w:cs="Arial"/>
      <w:color w:val="auto"/>
      <w:lang w:bidi="ru-RU"/>
    </w:rPr>
  </w:style>
  <w:style w:type="character" w:customStyle="1" w:styleId="af0">
    <w:name w:val="Цветовое выделение"/>
    <w:uiPriority w:val="99"/>
    <w:rsid w:val="00166F10"/>
    <w:rPr>
      <w:b/>
      <w:bCs/>
      <w:color w:val="26282F"/>
    </w:rPr>
  </w:style>
  <w:style w:type="paragraph" w:styleId="af1">
    <w:name w:val="Normal (Web)"/>
    <w:basedOn w:val="a"/>
    <w:qFormat/>
    <w:rsid w:val="002A5518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af2">
    <w:name w:val="Базовый"/>
    <w:uiPriority w:val="99"/>
    <w:rsid w:val="002A551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3">
    <w:name w:val="No Spacing"/>
    <w:link w:val="af4"/>
    <w:uiPriority w:val="99"/>
    <w:qFormat/>
    <w:rsid w:val="002A5518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2A5518"/>
    <w:rPr>
      <w:rFonts w:ascii="Calibri" w:eastAsia="Calibri" w:hAnsi="Calibri" w:cs="Times New Roman"/>
      <w:sz w:val="22"/>
      <w:szCs w:val="22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2A55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5518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923964"/>
    <w:pPr>
      <w:ind w:left="720"/>
      <w:contextualSpacing/>
    </w:pPr>
  </w:style>
  <w:style w:type="paragraph" w:customStyle="1" w:styleId="ConsPlusNormal">
    <w:name w:val="ConsPlusNormal"/>
    <w:link w:val="ConsPlusNormal0"/>
    <w:rsid w:val="00446E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46EC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0744-D59E-45FE-9191-71FD5F0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СУХОВСКОЕ СЕЛЬСКОЕ ПОСЕЛЕНИЕ МУНИЦИПАЛЬНОГО ОБРАЗОВАНИЯ КИРОВСКИЙ МУНИЦИПАЛЬНЫЙ РАЙОН</vt:lpstr>
    </vt:vector>
  </TitlesOfParts>
  <Company>Microsoft</Company>
  <LinksUpToDate>false</LinksUpToDate>
  <CharactersWithSpaces>8912</CharactersWithSpaces>
  <SharedDoc>false</SharedDoc>
  <HLinks>
    <vt:vector size="36" baseType="variant"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>garantf1://70052982.0/</vt:lpwstr>
      </vt:variant>
      <vt:variant>
        <vt:lpwstr/>
      </vt:variant>
      <vt:variant>
        <vt:i4>6553660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garantf1://12048567.7/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СУХОВСКОЕ СЕЛЬСКОЕ ПОСЕЛЕНИЕ МУНИЦИПАЛЬНОГО ОБРАЗОВАНИЯ КИРОВСКИЙ МУНИЦИПАЛЬНЫЙ РАЙОН</dc:title>
  <dc:creator>Иван Морозов</dc:creator>
  <cp:lastModifiedBy>User</cp:lastModifiedBy>
  <cp:revision>29</cp:revision>
  <dcterms:created xsi:type="dcterms:W3CDTF">2022-10-19T11:57:00Z</dcterms:created>
  <dcterms:modified xsi:type="dcterms:W3CDTF">2022-10-25T12:24:00Z</dcterms:modified>
</cp:coreProperties>
</file>