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022" w:type="dxa"/>
        <w:tblInd w:w="-318" w:type="dxa"/>
        <w:tblLook w:val="04A0"/>
      </w:tblPr>
      <w:tblGrid>
        <w:gridCol w:w="19733"/>
        <w:gridCol w:w="6289"/>
      </w:tblGrid>
      <w:tr w:rsidR="00BC1D7B" w:rsidRPr="0066445B" w:rsidTr="00BC1D7B">
        <w:trPr>
          <w:trHeight w:val="823"/>
        </w:trPr>
        <w:tc>
          <w:tcPr>
            <w:tcW w:w="19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7B" w:rsidRPr="00E7509C" w:rsidRDefault="00BC1D7B" w:rsidP="00E8188F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  <w:r>
              <w:t xml:space="preserve">                                                                                                                            </w:t>
            </w:r>
            <w:r w:rsidRPr="00E7509C">
              <w:rPr>
                <w:b/>
              </w:rPr>
              <w:t>СВЕДЕНИЯ</w:t>
            </w:r>
          </w:p>
          <w:p w:rsidR="00BC1D7B" w:rsidRPr="00E7509C" w:rsidRDefault="00BC1D7B" w:rsidP="00A717D8">
            <w:pPr>
              <w:pStyle w:val="msonormalcxspmiddle"/>
              <w:spacing w:before="0" w:beforeAutospacing="0" w:after="0" w:afterAutospacing="0"/>
              <w:ind w:left="-277" w:firstLine="27"/>
              <w:contextualSpacing/>
              <w:rPr>
                <w:b/>
              </w:rPr>
            </w:pPr>
            <w:r w:rsidRPr="00E7509C">
              <w:rPr>
                <w:b/>
              </w:rPr>
              <w:t xml:space="preserve">                                                                  о доходах, расходах, об имуществе и обязательствах имущественного характера</w:t>
            </w:r>
          </w:p>
          <w:p w:rsidR="00BC1D7B" w:rsidRPr="007849A6" w:rsidRDefault="00BC1D7B" w:rsidP="00E8188F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  <w:r w:rsidRPr="007849A6">
              <w:rPr>
                <w:b/>
              </w:rPr>
              <w:t xml:space="preserve">                                                                 депутатов </w:t>
            </w:r>
            <w:r>
              <w:rPr>
                <w:b/>
              </w:rPr>
              <w:t xml:space="preserve">Ботанического </w:t>
            </w:r>
            <w:r w:rsidRPr="007849A6">
              <w:rPr>
                <w:b/>
              </w:rPr>
              <w:t>сельского совета Раздольненского района Республики Крым</w:t>
            </w:r>
          </w:p>
          <w:p w:rsidR="00BC1D7B" w:rsidRDefault="00BC1D7B" w:rsidP="00E8188F">
            <w:pPr>
              <w:pStyle w:val="msonormalcxsplast"/>
              <w:spacing w:before="0" w:beforeAutospacing="0" w:after="0" w:afterAutospacing="0"/>
              <w:contextualSpacing/>
              <w:rPr>
                <w:b/>
              </w:rPr>
            </w:pPr>
            <w:r w:rsidRPr="007849A6">
              <w:rPr>
                <w:b/>
              </w:rPr>
              <w:t xml:space="preserve">                                                                            и членов их</w:t>
            </w:r>
            <w:r w:rsidRPr="00E7509C">
              <w:rPr>
                <w:b/>
              </w:rPr>
              <w:t xml:space="preserve"> сем</w:t>
            </w:r>
            <w:r>
              <w:rPr>
                <w:b/>
              </w:rPr>
              <w:t>ей</w:t>
            </w:r>
            <w:r w:rsidRPr="00E7509C">
              <w:rPr>
                <w:b/>
              </w:rPr>
              <w:t xml:space="preserve"> за период с 01 января по 31 декабря  20</w:t>
            </w:r>
            <w:r w:rsidR="00AE73A0">
              <w:rPr>
                <w:b/>
              </w:rPr>
              <w:t>21</w:t>
            </w:r>
            <w:r w:rsidRPr="00E7509C">
              <w:rPr>
                <w:b/>
              </w:rPr>
              <w:t xml:space="preserve"> года</w:t>
            </w:r>
          </w:p>
          <w:p w:rsidR="00BC1D7B" w:rsidRDefault="00BC1D7B" w:rsidP="00E8188F">
            <w:pPr>
              <w:pStyle w:val="msonormalcxsplast"/>
              <w:spacing w:before="0" w:beforeAutospacing="0" w:after="0" w:afterAutospacing="0"/>
              <w:contextualSpacing/>
              <w:rPr>
                <w:b/>
              </w:rPr>
            </w:pPr>
          </w:p>
          <w:tbl>
            <w:tblPr>
              <w:tblW w:w="15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37"/>
              <w:gridCol w:w="1806"/>
              <w:gridCol w:w="1327"/>
              <w:gridCol w:w="1225"/>
              <w:gridCol w:w="1116"/>
              <w:gridCol w:w="971"/>
              <w:gridCol w:w="19"/>
              <w:gridCol w:w="1139"/>
              <w:gridCol w:w="902"/>
              <w:gridCol w:w="976"/>
              <w:gridCol w:w="1271"/>
              <w:gridCol w:w="1236"/>
              <w:gridCol w:w="1613"/>
            </w:tblGrid>
            <w:tr w:rsidR="0012567D" w:rsidRPr="00320BF7" w:rsidTr="0012567D">
              <w:tc>
                <w:tcPr>
                  <w:tcW w:w="1737" w:type="dxa"/>
                  <w:vMerge w:val="restart"/>
                </w:tcPr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Фамилия и инициалы лица, чьи сведения размещаются</w:t>
                  </w:r>
                </w:p>
              </w:tc>
              <w:tc>
                <w:tcPr>
                  <w:tcW w:w="1806" w:type="dxa"/>
                  <w:vMerge w:val="restart"/>
                </w:tcPr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Должность</w:t>
                  </w:r>
                </w:p>
              </w:tc>
              <w:tc>
                <w:tcPr>
                  <w:tcW w:w="4639" w:type="dxa"/>
                  <w:gridSpan w:val="4"/>
                </w:tcPr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О</w:t>
                  </w:r>
                  <w:r w:rsidRPr="00440FC9">
                    <w:t>бъект</w:t>
                  </w:r>
                  <w:r>
                    <w:t>ы</w:t>
                  </w:r>
                  <w:r w:rsidRPr="00440FC9">
                    <w:t xml:space="preserve"> недвижимо</w:t>
                  </w:r>
                  <w:r>
                    <w:t>сти, находящиеся в собственности</w:t>
                  </w:r>
                </w:p>
              </w:tc>
              <w:tc>
                <w:tcPr>
                  <w:tcW w:w="3036" w:type="dxa"/>
                  <w:gridSpan w:val="4"/>
                </w:tcPr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Объекты</w:t>
                  </w:r>
                  <w:r w:rsidRPr="00440FC9">
                    <w:t xml:space="preserve"> недвижим</w:t>
                  </w:r>
                  <w:r>
                    <w:t>ости, находящие</w:t>
                  </w:r>
                  <w:r w:rsidRPr="00440FC9">
                    <w:t>ся в пользовании</w:t>
                  </w:r>
                </w:p>
              </w:tc>
              <w:tc>
                <w:tcPr>
                  <w:tcW w:w="1271" w:type="dxa"/>
                  <w:vMerge w:val="restart"/>
                  <w:shd w:val="clear" w:color="auto" w:fill="auto"/>
                </w:tcPr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 w:rsidRPr="00440FC9">
                    <w:t>Транспорт</w:t>
                  </w:r>
                  <w:r>
                    <w:t>-</w:t>
                  </w:r>
                  <w:r w:rsidRPr="00440FC9">
                    <w:t>ные средства</w:t>
                  </w:r>
                </w:p>
                <w:p w:rsidR="00BC1D7B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 w:rsidRPr="00440FC9">
                    <w:t>(Вид, марка)</w:t>
                  </w:r>
                </w:p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</w:p>
              </w:tc>
              <w:tc>
                <w:tcPr>
                  <w:tcW w:w="1236" w:type="dxa"/>
                  <w:vMerge w:val="restart"/>
                  <w:shd w:val="clear" w:color="auto" w:fill="auto"/>
                </w:tcPr>
                <w:p w:rsidR="00BC1D7B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 w:rsidRPr="00440FC9">
                    <w:t>Деклари</w:t>
                  </w:r>
                  <w:r>
                    <w:t>-</w:t>
                  </w:r>
                  <w:r w:rsidRPr="00440FC9">
                    <w:t xml:space="preserve">рованный </w:t>
                  </w:r>
                </w:p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 w:rsidRPr="00440FC9">
                    <w:t xml:space="preserve">годовой доход </w:t>
                  </w:r>
                </w:p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 w:rsidRPr="00440FC9">
                    <w:t>(руб.)</w:t>
                  </w:r>
                </w:p>
              </w:tc>
              <w:tc>
                <w:tcPr>
                  <w:tcW w:w="1613" w:type="dxa"/>
                  <w:vMerge w:val="restart"/>
                  <w:shd w:val="clear" w:color="auto" w:fill="auto"/>
                </w:tcPr>
                <w:p w:rsidR="00BC1D7B" w:rsidRDefault="00BC1D7B" w:rsidP="000C3676">
                  <w:pPr>
                    <w:jc w:val="center"/>
                  </w:pPr>
                  <w:r w:rsidRPr="00320BF7">
                    <w:t>Сведения об источниках получения средств, за</w:t>
                  </w:r>
                </w:p>
                <w:p w:rsidR="00BC1D7B" w:rsidRDefault="00BC1D7B" w:rsidP="000C3676">
                  <w:pPr>
                    <w:jc w:val="center"/>
                  </w:pPr>
                  <w:r w:rsidRPr="00320BF7">
                    <w:t>счет которых совершена сделка (вид</w:t>
                  </w:r>
                </w:p>
                <w:p w:rsidR="00BC1D7B" w:rsidRPr="00320BF7" w:rsidRDefault="00BC1D7B" w:rsidP="000C3676">
                  <w:pPr>
                    <w:jc w:val="center"/>
                  </w:pPr>
                  <w:r w:rsidRPr="00320BF7">
                    <w:t>приобретенного имущества, источники)</w:t>
                  </w:r>
                </w:p>
              </w:tc>
            </w:tr>
            <w:tr w:rsidR="0012567D" w:rsidTr="0012567D">
              <w:tc>
                <w:tcPr>
                  <w:tcW w:w="1737" w:type="dxa"/>
                  <w:vMerge/>
                </w:tcPr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</w:p>
              </w:tc>
              <w:tc>
                <w:tcPr>
                  <w:tcW w:w="1806" w:type="dxa"/>
                  <w:vMerge/>
                </w:tcPr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</w:p>
              </w:tc>
              <w:tc>
                <w:tcPr>
                  <w:tcW w:w="1327" w:type="dxa"/>
                </w:tcPr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 w:rsidRPr="00440FC9">
                    <w:t>Вид объект</w:t>
                  </w:r>
                  <w:r>
                    <w:t>а</w:t>
                  </w:r>
                </w:p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</w:p>
              </w:tc>
              <w:tc>
                <w:tcPr>
                  <w:tcW w:w="1225" w:type="dxa"/>
                </w:tcPr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Вид собствен-ности</w:t>
                  </w:r>
                </w:p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</w:p>
              </w:tc>
              <w:tc>
                <w:tcPr>
                  <w:tcW w:w="1116" w:type="dxa"/>
                </w:tcPr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 w:rsidRPr="00440FC9">
                    <w:t>Площадь</w:t>
                  </w:r>
                </w:p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 w:rsidRPr="00440FC9">
                    <w:t>(кв. м)</w:t>
                  </w:r>
                </w:p>
              </w:tc>
              <w:tc>
                <w:tcPr>
                  <w:tcW w:w="971" w:type="dxa"/>
                </w:tcPr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Страна располо-жения</w:t>
                  </w:r>
                </w:p>
              </w:tc>
              <w:tc>
                <w:tcPr>
                  <w:tcW w:w="1158" w:type="dxa"/>
                  <w:gridSpan w:val="2"/>
                </w:tcPr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 w:rsidRPr="00440FC9">
                    <w:t>Вид объект</w:t>
                  </w:r>
                  <w:r>
                    <w:t>а</w:t>
                  </w:r>
                  <w:r w:rsidRPr="00440FC9">
                    <w:t xml:space="preserve"> </w:t>
                  </w:r>
                </w:p>
              </w:tc>
              <w:tc>
                <w:tcPr>
                  <w:tcW w:w="902" w:type="dxa"/>
                </w:tcPr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ind w:hanging="108"/>
                    <w:contextualSpacing/>
                    <w:jc w:val="center"/>
                    <w:textAlignment w:val="baseline"/>
                  </w:pPr>
                  <w:r w:rsidRPr="00440FC9">
                    <w:t>Площадь</w:t>
                  </w:r>
                </w:p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 w:rsidRPr="00440FC9">
                    <w:t>(кв.м)</w:t>
                  </w:r>
                </w:p>
              </w:tc>
              <w:tc>
                <w:tcPr>
                  <w:tcW w:w="976" w:type="dxa"/>
                </w:tcPr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contextualSpacing/>
                    <w:jc w:val="center"/>
                    <w:textAlignment w:val="baseline"/>
                  </w:pPr>
                  <w:r w:rsidRPr="00440FC9">
                    <w:t>Страна располо</w:t>
                  </w:r>
                  <w:r>
                    <w:t>-</w:t>
                  </w:r>
                  <w:r w:rsidRPr="00440FC9">
                    <w:t>жения</w:t>
                  </w:r>
                </w:p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</w:p>
              </w:tc>
              <w:tc>
                <w:tcPr>
                  <w:tcW w:w="1271" w:type="dxa"/>
                  <w:vMerge/>
                  <w:shd w:val="clear" w:color="auto" w:fill="auto"/>
                </w:tcPr>
                <w:p w:rsidR="00BC1D7B" w:rsidRDefault="00BC1D7B" w:rsidP="000C3676"/>
              </w:tc>
              <w:tc>
                <w:tcPr>
                  <w:tcW w:w="1236" w:type="dxa"/>
                  <w:vMerge/>
                  <w:shd w:val="clear" w:color="auto" w:fill="auto"/>
                </w:tcPr>
                <w:p w:rsidR="00BC1D7B" w:rsidRDefault="00BC1D7B" w:rsidP="000C3676"/>
              </w:tc>
              <w:tc>
                <w:tcPr>
                  <w:tcW w:w="1613" w:type="dxa"/>
                  <w:vMerge/>
                  <w:shd w:val="clear" w:color="auto" w:fill="auto"/>
                </w:tcPr>
                <w:p w:rsidR="00BC1D7B" w:rsidRDefault="00BC1D7B" w:rsidP="000C3676"/>
              </w:tc>
            </w:tr>
            <w:tr w:rsidR="0012567D" w:rsidTr="0012567D">
              <w:tc>
                <w:tcPr>
                  <w:tcW w:w="1737" w:type="dxa"/>
                </w:tcPr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1</w:t>
                  </w:r>
                </w:p>
              </w:tc>
              <w:tc>
                <w:tcPr>
                  <w:tcW w:w="1806" w:type="dxa"/>
                </w:tcPr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2</w:t>
                  </w:r>
                </w:p>
              </w:tc>
              <w:tc>
                <w:tcPr>
                  <w:tcW w:w="1327" w:type="dxa"/>
                </w:tcPr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3</w:t>
                  </w:r>
                </w:p>
              </w:tc>
              <w:tc>
                <w:tcPr>
                  <w:tcW w:w="1225" w:type="dxa"/>
                </w:tcPr>
                <w:p w:rsidR="00BC1D7B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4</w:t>
                  </w:r>
                </w:p>
              </w:tc>
              <w:tc>
                <w:tcPr>
                  <w:tcW w:w="1116" w:type="dxa"/>
                </w:tcPr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5</w:t>
                  </w:r>
                </w:p>
              </w:tc>
              <w:tc>
                <w:tcPr>
                  <w:tcW w:w="971" w:type="dxa"/>
                </w:tcPr>
                <w:p w:rsidR="00BC1D7B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6</w:t>
                  </w:r>
                </w:p>
              </w:tc>
              <w:tc>
                <w:tcPr>
                  <w:tcW w:w="1158" w:type="dxa"/>
                  <w:gridSpan w:val="2"/>
                </w:tcPr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7</w:t>
                  </w:r>
                </w:p>
              </w:tc>
              <w:tc>
                <w:tcPr>
                  <w:tcW w:w="902" w:type="dxa"/>
                </w:tcPr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ind w:hanging="108"/>
                    <w:contextualSpacing/>
                    <w:jc w:val="center"/>
                    <w:textAlignment w:val="baseline"/>
                  </w:pPr>
                  <w:r>
                    <w:t>8</w:t>
                  </w:r>
                </w:p>
              </w:tc>
              <w:tc>
                <w:tcPr>
                  <w:tcW w:w="976" w:type="dxa"/>
                </w:tcPr>
                <w:p w:rsidR="00BC1D7B" w:rsidRPr="00440FC9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contextualSpacing/>
                    <w:jc w:val="center"/>
                    <w:textAlignment w:val="baseline"/>
                  </w:pPr>
                  <w:r>
                    <w:t>9</w:t>
                  </w:r>
                </w:p>
              </w:tc>
              <w:tc>
                <w:tcPr>
                  <w:tcW w:w="1271" w:type="dxa"/>
                  <w:shd w:val="clear" w:color="auto" w:fill="auto"/>
                </w:tcPr>
                <w:p w:rsidR="00BC1D7B" w:rsidRDefault="00BC1D7B" w:rsidP="000C3676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236" w:type="dxa"/>
                  <w:shd w:val="clear" w:color="auto" w:fill="auto"/>
                </w:tcPr>
                <w:p w:rsidR="00BC1D7B" w:rsidRDefault="00BC1D7B" w:rsidP="000C3676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1613" w:type="dxa"/>
                  <w:shd w:val="clear" w:color="auto" w:fill="auto"/>
                </w:tcPr>
                <w:p w:rsidR="00BC1D7B" w:rsidRDefault="00BC1D7B" w:rsidP="000C3676">
                  <w:pPr>
                    <w:jc w:val="center"/>
                  </w:pPr>
                  <w:r>
                    <w:t>12</w:t>
                  </w:r>
                </w:p>
              </w:tc>
            </w:tr>
            <w:tr w:rsidR="00BC1D7B" w:rsidTr="0012567D">
              <w:tc>
                <w:tcPr>
                  <w:tcW w:w="1737" w:type="dxa"/>
                  <w:vMerge w:val="restart"/>
                </w:tcPr>
                <w:p w:rsidR="00BC1D7B" w:rsidRPr="00E668C0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ascii="Calibri" w:eastAsia="Calibri" w:hAnsi="Calibri"/>
                    </w:rPr>
                  </w:pPr>
                  <w:r>
                    <w:rPr>
                      <w:rFonts w:eastAsia="Calibri"/>
                    </w:rPr>
                    <w:t>Власевская Мила Анатольевна</w:t>
                  </w:r>
                </w:p>
              </w:tc>
              <w:tc>
                <w:tcPr>
                  <w:tcW w:w="1806" w:type="dxa"/>
                  <w:vMerge w:val="restart"/>
                </w:tcPr>
                <w:p w:rsidR="00BC1D7B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01435">
                    <w:rPr>
                      <w:rFonts w:eastAsia="Calibri"/>
                    </w:rPr>
                    <w:t>Депутат</w:t>
                  </w: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Председатель Ботанического сельского совета - глава администрации Ботанического сельского поселения</w:t>
                  </w:r>
                </w:p>
              </w:tc>
              <w:tc>
                <w:tcPr>
                  <w:tcW w:w="1327" w:type="dxa"/>
                </w:tcPr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01435">
                    <w:rPr>
                      <w:rFonts w:eastAsia="Calibri"/>
                    </w:rPr>
                    <w:t>земельный участок</w:t>
                  </w: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01435">
                    <w:rPr>
                      <w:rFonts w:eastAsia="Calibri"/>
                    </w:rPr>
                    <w:t>земельный участок</w:t>
                  </w: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01435">
                    <w:rPr>
                      <w:rFonts w:eastAsia="Calibri"/>
                    </w:rPr>
                    <w:t>квартира</w:t>
                  </w: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225" w:type="dxa"/>
                </w:tcPr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01435">
                    <w:rPr>
                      <w:rFonts w:eastAsia="Calibri"/>
                    </w:rPr>
                    <w:t>индивиду</w:t>
                  </w: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01435">
                    <w:rPr>
                      <w:rFonts w:eastAsia="Calibri"/>
                    </w:rPr>
                    <w:t>альная</w:t>
                  </w: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01435">
                    <w:rPr>
                      <w:rFonts w:eastAsia="Calibri"/>
                    </w:rPr>
                    <w:t>индивиду</w:t>
                  </w: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01435">
                    <w:rPr>
                      <w:rFonts w:eastAsia="Calibri"/>
                    </w:rPr>
                    <w:t>альная</w:t>
                  </w: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01435">
                    <w:rPr>
                      <w:rFonts w:eastAsia="Calibri"/>
                    </w:rPr>
                    <w:t>индивиду</w:t>
                  </w: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01435">
                    <w:rPr>
                      <w:rFonts w:eastAsia="Calibri"/>
                    </w:rPr>
                    <w:t>альная</w:t>
                  </w:r>
                </w:p>
              </w:tc>
              <w:tc>
                <w:tcPr>
                  <w:tcW w:w="1116" w:type="dxa"/>
                </w:tcPr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01435">
                    <w:rPr>
                      <w:rFonts w:eastAsia="Calibri"/>
                    </w:rPr>
                    <w:t>1000,00</w:t>
                  </w: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01435">
                    <w:rPr>
                      <w:rFonts w:eastAsia="Calibri"/>
                    </w:rPr>
                    <w:t>33700,00</w:t>
                  </w: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01435">
                    <w:rPr>
                      <w:rFonts w:eastAsia="Calibri"/>
                    </w:rPr>
                    <w:t>49,10</w:t>
                  </w:r>
                </w:p>
              </w:tc>
              <w:tc>
                <w:tcPr>
                  <w:tcW w:w="971" w:type="dxa"/>
                </w:tcPr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01435">
                    <w:rPr>
                      <w:rFonts w:eastAsia="Calibri"/>
                    </w:rPr>
                    <w:t>Россия</w:t>
                  </w: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01435">
                    <w:rPr>
                      <w:rFonts w:eastAsia="Calibri"/>
                    </w:rPr>
                    <w:t>Россия</w:t>
                  </w: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01435">
                    <w:rPr>
                      <w:rFonts w:eastAsia="Calibri"/>
                    </w:rPr>
                    <w:t>Россия</w:t>
                  </w:r>
                </w:p>
              </w:tc>
              <w:tc>
                <w:tcPr>
                  <w:tcW w:w="1158" w:type="dxa"/>
                  <w:gridSpan w:val="2"/>
                </w:tcPr>
                <w:p w:rsidR="00BC1D7B" w:rsidRPr="001E2E83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1E2E83">
                    <w:rPr>
                      <w:rFonts w:eastAsia="Calibri"/>
                    </w:rPr>
                    <w:t>Гараж</w:t>
                  </w:r>
                </w:p>
                <w:p w:rsidR="00BC1D7B" w:rsidRPr="001E2E83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1E2E83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1E2E83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1E2E83">
                    <w:rPr>
                      <w:rFonts w:eastAsia="Calibri"/>
                    </w:rPr>
                    <w:t>гараж</w:t>
                  </w:r>
                </w:p>
              </w:tc>
              <w:tc>
                <w:tcPr>
                  <w:tcW w:w="902" w:type="dxa"/>
                </w:tcPr>
                <w:p w:rsidR="00BC1D7B" w:rsidRPr="001E2E83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1E2E83">
                    <w:rPr>
                      <w:rFonts w:eastAsia="Calibri"/>
                    </w:rPr>
                    <w:t>30,00</w:t>
                  </w:r>
                </w:p>
                <w:p w:rsidR="00BC1D7B" w:rsidRPr="001E2E83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1E2E83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1E2E83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1E2E83">
                    <w:rPr>
                      <w:rFonts w:eastAsia="Calibri"/>
                    </w:rPr>
                    <w:t>24.00</w:t>
                  </w:r>
                </w:p>
              </w:tc>
              <w:tc>
                <w:tcPr>
                  <w:tcW w:w="976" w:type="dxa"/>
                </w:tcPr>
                <w:p w:rsidR="00BC1D7B" w:rsidRPr="001E2E83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1E2E83">
                    <w:rPr>
                      <w:rFonts w:eastAsia="Calibri"/>
                    </w:rPr>
                    <w:t>Россия</w:t>
                  </w:r>
                </w:p>
                <w:p w:rsidR="00BC1D7B" w:rsidRPr="001E2E83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1E2E83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1E2E83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1E2E83">
                    <w:rPr>
                      <w:rFonts w:eastAsia="Calibri"/>
                    </w:rPr>
                    <w:t>Россия</w:t>
                  </w:r>
                </w:p>
                <w:p w:rsidR="00BC1D7B" w:rsidRPr="001E2E83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1E2E83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BC1D7B" w:rsidRPr="001E2E83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271" w:type="dxa"/>
                  <w:shd w:val="clear" w:color="auto" w:fill="auto"/>
                </w:tcPr>
                <w:p w:rsidR="00BC1D7B" w:rsidRPr="00AB6042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AB6042">
                    <w:rPr>
                      <w:rFonts w:eastAsia="Calibri"/>
                    </w:rPr>
                    <w:t>-</w:t>
                  </w:r>
                </w:p>
              </w:tc>
              <w:tc>
                <w:tcPr>
                  <w:tcW w:w="1236" w:type="dxa"/>
                  <w:shd w:val="clear" w:color="auto" w:fill="auto"/>
                </w:tcPr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01435">
                    <w:rPr>
                      <w:rFonts w:eastAsia="Calibri"/>
                    </w:rPr>
                    <w:t>901019,09</w:t>
                  </w:r>
                </w:p>
              </w:tc>
              <w:tc>
                <w:tcPr>
                  <w:tcW w:w="1613" w:type="dxa"/>
                  <w:shd w:val="clear" w:color="auto" w:fill="auto"/>
                </w:tcPr>
                <w:p w:rsidR="00BC1D7B" w:rsidRPr="00AB6042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-</w:t>
                  </w:r>
                </w:p>
              </w:tc>
            </w:tr>
            <w:tr w:rsidR="00BC1D7B" w:rsidTr="0012567D">
              <w:tc>
                <w:tcPr>
                  <w:tcW w:w="1737" w:type="dxa"/>
                  <w:vMerge/>
                </w:tcPr>
                <w:p w:rsidR="00BC1D7B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</w:p>
              </w:tc>
              <w:tc>
                <w:tcPr>
                  <w:tcW w:w="1806" w:type="dxa"/>
                  <w:vMerge/>
                </w:tcPr>
                <w:p w:rsidR="00BC1D7B" w:rsidRPr="0070143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795" w:type="dxa"/>
                  <w:gridSpan w:val="11"/>
                </w:tcPr>
                <w:p w:rsidR="00BC1D7B" w:rsidRDefault="00BC1D7B" w:rsidP="00552F5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bCs/>
                    </w:rPr>
                  </w:pPr>
                  <w:r w:rsidRPr="009755FF">
                    <w:rPr>
                      <w:bCs/>
                    </w:rPr>
                    <w:t>21.04</w:t>
                  </w:r>
                  <w:r w:rsidRPr="000531F6">
                    <w:rPr>
                      <w:bCs/>
                    </w:rPr>
                    <w:t>.2022 подано уведомление</w:t>
                  </w:r>
                  <w:r>
                    <w:rPr>
                      <w:bCs/>
                    </w:rPr>
                    <w:t xml:space="preserve"> </w:t>
                  </w:r>
                  <w:r w:rsidRPr="000531F6">
                    <w:rPr>
                      <w:bCs/>
                    </w:rPr>
                    <w:t>согласно закону №479-ЗРК/2018</w:t>
                  </w:r>
                </w:p>
                <w:p w:rsidR="00BC1D7B" w:rsidRDefault="00BC1D7B" w:rsidP="00552F5C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ascii="Calibri" w:eastAsia="Calibri" w:hAnsi="Calibri"/>
                    </w:rPr>
                  </w:pPr>
                </w:p>
              </w:tc>
            </w:tr>
            <w:tr w:rsidR="00AC3643" w:rsidTr="0012567D">
              <w:tc>
                <w:tcPr>
                  <w:tcW w:w="1737" w:type="dxa"/>
                  <w:vMerge w:val="restart"/>
                </w:tcPr>
                <w:p w:rsidR="00AC3643" w:rsidRDefault="00AC3643" w:rsidP="0040706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Шевченко Эльзара Юсуфовна</w:t>
                  </w:r>
                </w:p>
                <w:p w:rsidR="00AC3643" w:rsidRDefault="00AC3643" w:rsidP="00407064">
                  <w:pPr>
                    <w:pStyle w:val="msonormalcxsplast"/>
                    <w:spacing w:after="0"/>
                    <w:contextualSpacing/>
                    <w:rPr>
                      <w:rFonts w:eastAsia="Calibri"/>
                    </w:rPr>
                  </w:pPr>
                </w:p>
              </w:tc>
              <w:tc>
                <w:tcPr>
                  <w:tcW w:w="1806" w:type="dxa"/>
                  <w:vMerge w:val="restart"/>
                </w:tcPr>
                <w:p w:rsidR="00AC3643" w:rsidRDefault="00AC3643" w:rsidP="0040706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01435">
                    <w:rPr>
                      <w:rFonts w:eastAsia="Calibri"/>
                    </w:rPr>
                    <w:t>Депутат</w:t>
                  </w:r>
                </w:p>
                <w:p w:rsidR="00AC3643" w:rsidRPr="007849A6" w:rsidRDefault="00AC3643" w:rsidP="00407064">
                  <w:pPr>
                    <w:pStyle w:val="msonormalcxsplast"/>
                    <w:spacing w:after="0"/>
                    <w:contextualSpacing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327" w:type="dxa"/>
                  <w:vAlign w:val="center"/>
                </w:tcPr>
                <w:p w:rsidR="00AC3643" w:rsidRPr="00701435" w:rsidRDefault="00AC3643" w:rsidP="0040706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-</w:t>
                  </w:r>
                </w:p>
              </w:tc>
              <w:tc>
                <w:tcPr>
                  <w:tcW w:w="1225" w:type="dxa"/>
                  <w:vAlign w:val="center"/>
                </w:tcPr>
                <w:p w:rsidR="00AC3643" w:rsidRPr="00701435" w:rsidRDefault="00AC3643" w:rsidP="0040706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-</w:t>
                  </w:r>
                </w:p>
              </w:tc>
              <w:tc>
                <w:tcPr>
                  <w:tcW w:w="1116" w:type="dxa"/>
                  <w:vAlign w:val="center"/>
                </w:tcPr>
                <w:p w:rsidR="00AC3643" w:rsidRPr="00701435" w:rsidRDefault="00AC3643" w:rsidP="0040706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-</w:t>
                  </w:r>
                </w:p>
              </w:tc>
              <w:tc>
                <w:tcPr>
                  <w:tcW w:w="990" w:type="dxa"/>
                  <w:gridSpan w:val="2"/>
                  <w:vAlign w:val="center"/>
                </w:tcPr>
                <w:p w:rsidR="00AC3643" w:rsidRPr="00701435" w:rsidRDefault="00AC3643" w:rsidP="0040706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-</w:t>
                  </w:r>
                </w:p>
              </w:tc>
              <w:tc>
                <w:tcPr>
                  <w:tcW w:w="1139" w:type="dxa"/>
                  <w:vAlign w:val="center"/>
                </w:tcPr>
                <w:p w:rsidR="00AC3643" w:rsidRDefault="00AC3643" w:rsidP="00407064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з</w:t>
                  </w:r>
                  <w:r w:rsidRPr="00992E82">
                    <w:t>емельный участок</w:t>
                  </w:r>
                </w:p>
                <w:p w:rsidR="00AC3643" w:rsidRDefault="00AC3643" w:rsidP="00407064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</w:p>
                <w:p w:rsidR="00AC3643" w:rsidRDefault="00AC3643" w:rsidP="00407064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жилой дом</w:t>
                  </w:r>
                </w:p>
                <w:p w:rsidR="00AC3643" w:rsidRDefault="00AC3643" w:rsidP="00407064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</w:p>
                <w:p w:rsidR="00AC3643" w:rsidRDefault="00AC3643" w:rsidP="00407064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</w:p>
                <w:p w:rsidR="00AC3643" w:rsidRPr="00992E82" w:rsidRDefault="00AC3643" w:rsidP="00407064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</w:p>
              </w:tc>
              <w:tc>
                <w:tcPr>
                  <w:tcW w:w="902" w:type="dxa"/>
                </w:tcPr>
                <w:p w:rsidR="00AC3643" w:rsidRDefault="00AC3643" w:rsidP="00407064">
                  <w:pPr>
                    <w:autoSpaceDE w:val="0"/>
                    <w:autoSpaceDN w:val="0"/>
                    <w:adjustRightInd w:val="0"/>
                    <w:contextualSpacing/>
                    <w:textAlignment w:val="baseline"/>
                  </w:pPr>
                </w:p>
                <w:p w:rsidR="00AC3643" w:rsidRDefault="00AC3643" w:rsidP="00407064">
                  <w:pPr>
                    <w:autoSpaceDE w:val="0"/>
                    <w:autoSpaceDN w:val="0"/>
                    <w:adjustRightInd w:val="0"/>
                    <w:contextualSpacing/>
                    <w:textAlignment w:val="baseline"/>
                  </w:pPr>
                  <w:r>
                    <w:t>1495,0</w:t>
                  </w:r>
                </w:p>
                <w:p w:rsidR="00AC3643" w:rsidRDefault="00AC3643" w:rsidP="00407064">
                  <w:pPr>
                    <w:autoSpaceDE w:val="0"/>
                    <w:autoSpaceDN w:val="0"/>
                    <w:adjustRightInd w:val="0"/>
                    <w:contextualSpacing/>
                    <w:textAlignment w:val="baseline"/>
                  </w:pPr>
                </w:p>
                <w:p w:rsidR="00AC3643" w:rsidRDefault="00AC3643" w:rsidP="00407064">
                  <w:pPr>
                    <w:autoSpaceDE w:val="0"/>
                    <w:autoSpaceDN w:val="0"/>
                    <w:adjustRightInd w:val="0"/>
                    <w:contextualSpacing/>
                    <w:textAlignment w:val="baseline"/>
                  </w:pPr>
                </w:p>
                <w:p w:rsidR="00AC3643" w:rsidRPr="003F05BA" w:rsidRDefault="00AC3643" w:rsidP="00407064">
                  <w:pPr>
                    <w:autoSpaceDE w:val="0"/>
                    <w:autoSpaceDN w:val="0"/>
                    <w:adjustRightInd w:val="0"/>
                    <w:contextualSpacing/>
                    <w:textAlignment w:val="baseline"/>
                  </w:pPr>
                  <w:r>
                    <w:t>72,3</w:t>
                  </w:r>
                </w:p>
              </w:tc>
              <w:tc>
                <w:tcPr>
                  <w:tcW w:w="976" w:type="dxa"/>
                  <w:vAlign w:val="center"/>
                </w:tcPr>
                <w:p w:rsidR="00AC3643" w:rsidRDefault="00AC3643" w:rsidP="00407064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Россия</w:t>
                  </w:r>
                </w:p>
                <w:p w:rsidR="00AC3643" w:rsidRDefault="00AC3643" w:rsidP="00407064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</w:p>
                <w:p w:rsidR="00AC3643" w:rsidRPr="002C029B" w:rsidRDefault="00AC3643" w:rsidP="00407064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</w:p>
              </w:tc>
              <w:tc>
                <w:tcPr>
                  <w:tcW w:w="1271" w:type="dxa"/>
                  <w:vAlign w:val="center"/>
                </w:tcPr>
                <w:p w:rsidR="00AC3643" w:rsidRPr="00AB6042" w:rsidRDefault="00AC3643" w:rsidP="0040706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AB6042">
                    <w:rPr>
                      <w:rFonts w:eastAsia="Calibri"/>
                    </w:rPr>
                    <w:t>-</w:t>
                  </w:r>
                </w:p>
              </w:tc>
              <w:tc>
                <w:tcPr>
                  <w:tcW w:w="1236" w:type="dxa"/>
                  <w:vAlign w:val="center"/>
                </w:tcPr>
                <w:p w:rsidR="00AC3643" w:rsidRPr="00701435" w:rsidRDefault="00AC3643" w:rsidP="0040706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673022,69</w:t>
                  </w:r>
                </w:p>
              </w:tc>
              <w:tc>
                <w:tcPr>
                  <w:tcW w:w="1613" w:type="dxa"/>
                  <w:vAlign w:val="center"/>
                </w:tcPr>
                <w:p w:rsidR="00AC3643" w:rsidRPr="00AB6042" w:rsidRDefault="00AC3643" w:rsidP="0040706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-</w:t>
                  </w:r>
                </w:p>
              </w:tc>
            </w:tr>
            <w:tr w:rsidR="00AC3643" w:rsidTr="0012567D">
              <w:tc>
                <w:tcPr>
                  <w:tcW w:w="1737" w:type="dxa"/>
                  <w:vMerge/>
                </w:tcPr>
                <w:p w:rsidR="00AC3643" w:rsidRDefault="00AC3643" w:rsidP="00407064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</w:p>
              </w:tc>
              <w:tc>
                <w:tcPr>
                  <w:tcW w:w="1806" w:type="dxa"/>
                  <w:vMerge/>
                </w:tcPr>
                <w:p w:rsidR="00AC3643" w:rsidRPr="00701435" w:rsidRDefault="00AC3643" w:rsidP="00407064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1795" w:type="dxa"/>
                  <w:gridSpan w:val="11"/>
                  <w:vAlign w:val="center"/>
                </w:tcPr>
                <w:p w:rsidR="00AC3643" w:rsidRDefault="00AC3643" w:rsidP="00AC3643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bCs/>
                    </w:rPr>
                  </w:pPr>
                  <w:r w:rsidRPr="009755FF">
                    <w:rPr>
                      <w:bCs/>
                    </w:rPr>
                    <w:t>21.04</w:t>
                  </w:r>
                  <w:r w:rsidRPr="000531F6">
                    <w:rPr>
                      <w:bCs/>
                    </w:rPr>
                    <w:t>.2022 подано уведомление</w:t>
                  </w:r>
                  <w:r>
                    <w:rPr>
                      <w:bCs/>
                    </w:rPr>
                    <w:t xml:space="preserve"> </w:t>
                  </w:r>
                  <w:r w:rsidRPr="000531F6">
                    <w:rPr>
                      <w:bCs/>
                    </w:rPr>
                    <w:t>согласно закону №479-ЗРК/2018</w:t>
                  </w:r>
                </w:p>
                <w:p w:rsidR="00AC3643" w:rsidRDefault="00AC3643" w:rsidP="00AC3643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ascii="Calibri" w:eastAsia="Calibri" w:hAnsi="Calibri"/>
                    </w:rPr>
                  </w:pPr>
                </w:p>
              </w:tc>
            </w:tr>
            <w:tr w:rsidR="00BC1D7B" w:rsidTr="0012567D">
              <w:trPr>
                <w:trHeight w:val="650"/>
              </w:trPr>
              <w:tc>
                <w:tcPr>
                  <w:tcW w:w="1737" w:type="dxa"/>
                </w:tcPr>
                <w:p w:rsidR="00BC1D7B" w:rsidRPr="00441384" w:rsidRDefault="00BC1D7B" w:rsidP="002F09F3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textAlignment w:val="baseline"/>
                    <w:rPr>
                      <w:sz w:val="24"/>
                      <w:szCs w:val="24"/>
                    </w:rPr>
                  </w:pPr>
                  <w:r w:rsidRPr="00441384">
                    <w:rPr>
                      <w:sz w:val="24"/>
                      <w:szCs w:val="24"/>
                    </w:rPr>
                    <w:t>Бабич Сергей</w:t>
                  </w:r>
                  <w:r>
                    <w:rPr>
                      <w:sz w:val="24"/>
                      <w:szCs w:val="24"/>
                    </w:rPr>
                    <w:t xml:space="preserve"> Михайлович</w:t>
                  </w:r>
                </w:p>
              </w:tc>
              <w:tc>
                <w:tcPr>
                  <w:tcW w:w="1806" w:type="dxa"/>
                </w:tcPr>
                <w:p w:rsidR="00BC1D7B" w:rsidRPr="004E2C95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4E2C95">
                    <w:rPr>
                      <w:sz w:val="24"/>
                      <w:szCs w:val="24"/>
                    </w:rPr>
                    <w:t>депутат</w:t>
                  </w:r>
                </w:p>
              </w:tc>
              <w:tc>
                <w:tcPr>
                  <w:tcW w:w="11795" w:type="dxa"/>
                  <w:gridSpan w:val="11"/>
                </w:tcPr>
                <w:p w:rsidR="00BC1D7B" w:rsidRPr="007849A6" w:rsidRDefault="00BC1D7B" w:rsidP="004E2C95">
                  <w:pPr>
                    <w:jc w:val="both"/>
                    <w:rPr>
                      <w:sz w:val="24"/>
                      <w:szCs w:val="24"/>
                    </w:rPr>
                  </w:pPr>
                  <w:r w:rsidRPr="009755FF">
                    <w:rPr>
                      <w:bCs/>
                      <w:sz w:val="24"/>
                      <w:szCs w:val="24"/>
                    </w:rPr>
                    <w:t>21.04</w:t>
                  </w:r>
                  <w:r w:rsidRPr="000531F6">
                    <w:rPr>
                      <w:bCs/>
                      <w:sz w:val="24"/>
                      <w:szCs w:val="24"/>
                    </w:rPr>
                    <w:t>.2022 подано уведомление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0531F6">
                    <w:rPr>
                      <w:bCs/>
                      <w:sz w:val="24"/>
                      <w:szCs w:val="24"/>
                    </w:rPr>
                    <w:t>согласно закону №479-ЗРК/2018</w:t>
                  </w:r>
                </w:p>
              </w:tc>
            </w:tr>
            <w:tr w:rsidR="00BC1D7B" w:rsidTr="0012567D">
              <w:trPr>
                <w:trHeight w:val="832"/>
              </w:trPr>
              <w:tc>
                <w:tcPr>
                  <w:tcW w:w="1737" w:type="dxa"/>
                </w:tcPr>
                <w:p w:rsidR="00BC1D7B" w:rsidRPr="00E668C0" w:rsidRDefault="00BC1D7B" w:rsidP="002F09F3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ascii="Calibri" w:eastAsia="Calibri" w:hAnsi="Calibri"/>
                    </w:rPr>
                  </w:pPr>
                  <w:r>
                    <w:rPr>
                      <w:rFonts w:eastAsia="Calibri"/>
                    </w:rPr>
                    <w:lastRenderedPageBreak/>
                    <w:t>Вовкодав Светлана Валерьевна</w:t>
                  </w:r>
                </w:p>
              </w:tc>
              <w:tc>
                <w:tcPr>
                  <w:tcW w:w="1806" w:type="dxa"/>
                </w:tcPr>
                <w:p w:rsidR="00BC1D7B" w:rsidRPr="004E2C95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4E2C95">
                    <w:rPr>
                      <w:rFonts w:eastAsia="Calibri"/>
                    </w:rPr>
                    <w:t>депутат</w:t>
                  </w:r>
                </w:p>
              </w:tc>
              <w:tc>
                <w:tcPr>
                  <w:tcW w:w="11795" w:type="dxa"/>
                  <w:gridSpan w:val="11"/>
                </w:tcPr>
                <w:p w:rsidR="00BC1D7B" w:rsidRPr="007849A6" w:rsidRDefault="00BC1D7B" w:rsidP="004E2C95">
                  <w:pPr>
                    <w:jc w:val="both"/>
                    <w:rPr>
                      <w:sz w:val="24"/>
                      <w:szCs w:val="24"/>
                    </w:rPr>
                  </w:pPr>
                  <w:r w:rsidRPr="009755FF">
                    <w:rPr>
                      <w:bCs/>
                      <w:sz w:val="24"/>
                      <w:szCs w:val="24"/>
                    </w:rPr>
                    <w:t>21.04</w:t>
                  </w:r>
                  <w:r w:rsidRPr="000531F6">
                    <w:rPr>
                      <w:bCs/>
                      <w:sz w:val="24"/>
                      <w:szCs w:val="24"/>
                    </w:rPr>
                    <w:t>.2022 подано уведомление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0531F6">
                    <w:rPr>
                      <w:bCs/>
                      <w:sz w:val="24"/>
                      <w:szCs w:val="24"/>
                    </w:rPr>
                    <w:t>согласно закону №479-ЗРК/2018</w:t>
                  </w:r>
                </w:p>
              </w:tc>
            </w:tr>
            <w:tr w:rsidR="00BC1D7B" w:rsidTr="0012567D">
              <w:trPr>
                <w:trHeight w:val="572"/>
              </w:trPr>
              <w:tc>
                <w:tcPr>
                  <w:tcW w:w="1737" w:type="dxa"/>
                  <w:tcBorders>
                    <w:bottom w:val="single" w:sz="4" w:space="0" w:color="auto"/>
                  </w:tcBorders>
                </w:tcPr>
                <w:p w:rsidR="00BC1D7B" w:rsidRPr="007849A6" w:rsidRDefault="00BC1D7B" w:rsidP="004E2C9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Живов Олег Владимирович</w:t>
                  </w:r>
                  <w:r w:rsidRPr="007849A6">
                    <w:rPr>
                      <w:sz w:val="24"/>
                      <w:szCs w:val="24"/>
                    </w:rPr>
                    <w:t xml:space="preserve"> </w:t>
                  </w:r>
                </w:p>
                <w:p w:rsidR="00BC1D7B" w:rsidRPr="007849A6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tcBorders>
                    <w:bottom w:val="single" w:sz="4" w:space="0" w:color="auto"/>
                  </w:tcBorders>
                </w:tcPr>
                <w:p w:rsidR="00BC1D7B" w:rsidRPr="004E2C95" w:rsidRDefault="00BC1D7B" w:rsidP="000C3676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4E2C95">
                    <w:rPr>
                      <w:sz w:val="24"/>
                      <w:szCs w:val="24"/>
                    </w:rPr>
                    <w:t>депутат</w:t>
                  </w:r>
                </w:p>
              </w:tc>
              <w:tc>
                <w:tcPr>
                  <w:tcW w:w="11795" w:type="dxa"/>
                  <w:gridSpan w:val="11"/>
                  <w:tcBorders>
                    <w:bottom w:val="single" w:sz="4" w:space="0" w:color="auto"/>
                  </w:tcBorders>
                </w:tcPr>
                <w:p w:rsidR="00BC1D7B" w:rsidRPr="007849A6" w:rsidRDefault="00BC1D7B" w:rsidP="007B636A">
                  <w:pPr>
                    <w:jc w:val="both"/>
                    <w:rPr>
                      <w:sz w:val="24"/>
                      <w:szCs w:val="24"/>
                    </w:rPr>
                  </w:pPr>
                  <w:r w:rsidRPr="009755FF">
                    <w:rPr>
                      <w:bCs/>
                      <w:sz w:val="24"/>
                      <w:szCs w:val="24"/>
                    </w:rPr>
                    <w:t>21.04</w:t>
                  </w:r>
                  <w:r w:rsidRPr="000531F6">
                    <w:rPr>
                      <w:bCs/>
                      <w:sz w:val="24"/>
                      <w:szCs w:val="24"/>
                    </w:rPr>
                    <w:t>.2022 подано уведомление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0531F6">
                    <w:rPr>
                      <w:bCs/>
                      <w:sz w:val="24"/>
                      <w:szCs w:val="24"/>
                    </w:rPr>
                    <w:t>согласно закону №479-ЗРК/2018</w:t>
                  </w:r>
                </w:p>
              </w:tc>
            </w:tr>
            <w:tr w:rsidR="00BC1D7B" w:rsidTr="0012567D">
              <w:trPr>
                <w:trHeight w:val="868"/>
              </w:trPr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D7B" w:rsidRPr="004E2C95" w:rsidRDefault="00BC1D7B" w:rsidP="007849A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Золкина Наталья Ивановна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D7B" w:rsidRPr="007849A6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7849A6">
                    <w:rPr>
                      <w:sz w:val="24"/>
                      <w:szCs w:val="24"/>
                    </w:rPr>
                    <w:t>депутат</w:t>
                  </w:r>
                </w:p>
              </w:tc>
              <w:tc>
                <w:tcPr>
                  <w:tcW w:w="1179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D7B" w:rsidRPr="007849A6" w:rsidRDefault="00BC1D7B" w:rsidP="000C3676">
                  <w:pPr>
                    <w:jc w:val="both"/>
                    <w:rPr>
                      <w:sz w:val="24"/>
                      <w:szCs w:val="24"/>
                    </w:rPr>
                  </w:pPr>
                  <w:r w:rsidRPr="009755FF">
                    <w:rPr>
                      <w:bCs/>
                      <w:sz w:val="24"/>
                      <w:szCs w:val="24"/>
                    </w:rPr>
                    <w:t>21.04</w:t>
                  </w:r>
                  <w:r w:rsidRPr="000531F6">
                    <w:rPr>
                      <w:bCs/>
                      <w:sz w:val="24"/>
                      <w:szCs w:val="24"/>
                    </w:rPr>
                    <w:t>.2022 подано уведомление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0531F6">
                    <w:rPr>
                      <w:bCs/>
                      <w:sz w:val="24"/>
                      <w:szCs w:val="24"/>
                    </w:rPr>
                    <w:t>согласно закону №479-ЗРК/2018</w:t>
                  </w:r>
                </w:p>
              </w:tc>
            </w:tr>
            <w:tr w:rsidR="00BC1D7B" w:rsidTr="0012567D">
              <w:trPr>
                <w:trHeight w:val="625"/>
              </w:trPr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D7B" w:rsidRPr="007849A6" w:rsidRDefault="00BC1D7B" w:rsidP="007B636A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textAlignment w:val="baseline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Красицкий Григорий Михайлович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D7B" w:rsidRPr="007849A6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7849A6">
                    <w:rPr>
                      <w:sz w:val="24"/>
                      <w:szCs w:val="24"/>
                    </w:rPr>
                    <w:t>депутат</w:t>
                  </w:r>
                </w:p>
              </w:tc>
              <w:tc>
                <w:tcPr>
                  <w:tcW w:w="1179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D7B" w:rsidRPr="007849A6" w:rsidRDefault="00BC1D7B" w:rsidP="000C3676">
                  <w:pPr>
                    <w:jc w:val="both"/>
                    <w:rPr>
                      <w:sz w:val="24"/>
                      <w:szCs w:val="24"/>
                    </w:rPr>
                  </w:pPr>
                  <w:r w:rsidRPr="009755FF">
                    <w:rPr>
                      <w:bCs/>
                      <w:sz w:val="24"/>
                      <w:szCs w:val="24"/>
                    </w:rPr>
                    <w:t>21.04</w:t>
                  </w:r>
                  <w:r w:rsidRPr="000531F6">
                    <w:rPr>
                      <w:bCs/>
                      <w:sz w:val="24"/>
                      <w:szCs w:val="24"/>
                    </w:rPr>
                    <w:t>.2022 подано уведомление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0531F6">
                    <w:rPr>
                      <w:bCs/>
                      <w:sz w:val="24"/>
                      <w:szCs w:val="24"/>
                    </w:rPr>
                    <w:t>согласно закону №479-ЗРК/2018</w:t>
                  </w:r>
                </w:p>
              </w:tc>
            </w:tr>
            <w:tr w:rsidR="00BC1D7B" w:rsidTr="0012567D">
              <w:trPr>
                <w:trHeight w:val="855"/>
              </w:trPr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D7B" w:rsidRDefault="00BC1D7B" w:rsidP="002F09F3">
                  <w:pPr>
                    <w:pStyle w:val="msonormalcxsplast"/>
                    <w:spacing w:after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Олейник Надежда Леонидовна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D7B" w:rsidRPr="007849A6" w:rsidRDefault="00BC1D7B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депутат</w:t>
                  </w:r>
                </w:p>
              </w:tc>
              <w:tc>
                <w:tcPr>
                  <w:tcW w:w="1179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D7B" w:rsidRPr="007849A6" w:rsidRDefault="00BC1D7B" w:rsidP="007B636A">
                  <w:pPr>
                    <w:jc w:val="both"/>
                    <w:rPr>
                      <w:sz w:val="24"/>
                      <w:szCs w:val="24"/>
                    </w:rPr>
                  </w:pPr>
                  <w:r w:rsidRPr="009755FF">
                    <w:rPr>
                      <w:bCs/>
                      <w:sz w:val="24"/>
                      <w:szCs w:val="24"/>
                    </w:rPr>
                    <w:t>21.04</w:t>
                  </w:r>
                  <w:r w:rsidRPr="000531F6">
                    <w:rPr>
                      <w:bCs/>
                      <w:sz w:val="24"/>
                      <w:szCs w:val="24"/>
                    </w:rPr>
                    <w:t>.2022 подано уведомление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0531F6">
                    <w:rPr>
                      <w:bCs/>
                      <w:sz w:val="24"/>
                      <w:szCs w:val="24"/>
                    </w:rPr>
                    <w:t>согласно закону №479-ЗРК/2018</w:t>
                  </w:r>
                </w:p>
              </w:tc>
            </w:tr>
            <w:tr w:rsidR="00BC1D7B" w:rsidTr="0012567D">
              <w:trPr>
                <w:trHeight w:val="824"/>
              </w:trPr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D7B" w:rsidRPr="00E668C0" w:rsidRDefault="00BC1D7B" w:rsidP="006E55DF">
                  <w:pPr>
                    <w:pStyle w:val="msonormalcxsplast"/>
                    <w:spacing w:after="0"/>
                    <w:contextualSpacing/>
                    <w:rPr>
                      <w:rFonts w:ascii="Calibri" w:eastAsia="Calibri" w:hAnsi="Calibri"/>
                    </w:rPr>
                  </w:pPr>
                  <w:r>
                    <w:rPr>
                      <w:rFonts w:eastAsia="Calibri"/>
                    </w:rPr>
                    <w:t>Попиль Валерий Николаевич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D7B" w:rsidRPr="007849A6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депутат</w:t>
                  </w:r>
                </w:p>
              </w:tc>
              <w:tc>
                <w:tcPr>
                  <w:tcW w:w="1179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D7B" w:rsidRPr="007849A6" w:rsidRDefault="00BC1D7B" w:rsidP="007B636A">
                  <w:pPr>
                    <w:jc w:val="both"/>
                    <w:rPr>
                      <w:sz w:val="24"/>
                      <w:szCs w:val="24"/>
                    </w:rPr>
                  </w:pPr>
                  <w:r w:rsidRPr="009755FF">
                    <w:rPr>
                      <w:bCs/>
                      <w:sz w:val="24"/>
                      <w:szCs w:val="24"/>
                    </w:rPr>
                    <w:t>21.04</w:t>
                  </w:r>
                  <w:r w:rsidRPr="000531F6">
                    <w:rPr>
                      <w:bCs/>
                      <w:sz w:val="24"/>
                      <w:szCs w:val="24"/>
                    </w:rPr>
                    <w:t>.2022 подано уведомление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0531F6">
                    <w:rPr>
                      <w:bCs/>
                      <w:sz w:val="24"/>
                      <w:szCs w:val="24"/>
                    </w:rPr>
                    <w:t>согласно закону №479-ЗРК/2018</w:t>
                  </w:r>
                </w:p>
              </w:tc>
            </w:tr>
            <w:tr w:rsidR="00BC1D7B" w:rsidTr="0012567D">
              <w:trPr>
                <w:trHeight w:val="849"/>
              </w:trPr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D7B" w:rsidRPr="00E668C0" w:rsidRDefault="00BC1D7B" w:rsidP="007849A6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ascii="Calibri" w:eastAsia="Calibri" w:hAnsi="Calibri"/>
                    </w:rPr>
                  </w:pPr>
                  <w:r>
                    <w:rPr>
                      <w:rFonts w:eastAsia="Calibri"/>
                    </w:rPr>
                    <w:t>Терещук Галина Даниловна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D7B" w:rsidRPr="007849A6" w:rsidRDefault="00BC1D7B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депутат</w:t>
                  </w:r>
                </w:p>
              </w:tc>
              <w:tc>
                <w:tcPr>
                  <w:tcW w:w="1179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D7B" w:rsidRPr="007849A6" w:rsidRDefault="00BC1D7B" w:rsidP="00BF305C">
                  <w:pPr>
                    <w:jc w:val="both"/>
                    <w:rPr>
                      <w:sz w:val="24"/>
                      <w:szCs w:val="24"/>
                    </w:rPr>
                  </w:pPr>
                  <w:r w:rsidRPr="009755FF">
                    <w:rPr>
                      <w:bCs/>
                      <w:sz w:val="24"/>
                      <w:szCs w:val="24"/>
                    </w:rPr>
                    <w:t>21.04</w:t>
                  </w:r>
                  <w:r w:rsidRPr="000531F6">
                    <w:rPr>
                      <w:bCs/>
                      <w:sz w:val="24"/>
                      <w:szCs w:val="24"/>
                    </w:rPr>
                    <w:t>.2022 подано уведомление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0531F6">
                    <w:rPr>
                      <w:bCs/>
                      <w:sz w:val="24"/>
                      <w:szCs w:val="24"/>
                    </w:rPr>
                    <w:t>согласно закону №479-ЗРК/2018</w:t>
                  </w:r>
                </w:p>
              </w:tc>
            </w:tr>
          </w:tbl>
          <w:p w:rsidR="00BC1D7B" w:rsidRDefault="00BC1D7B" w:rsidP="00F67798">
            <w:pPr>
              <w:pStyle w:val="msonormalcxsplast"/>
              <w:spacing w:before="0" w:beforeAutospacing="0" w:after="0" w:afterAutospacing="0"/>
              <w:contextualSpacing/>
              <w:jc w:val="center"/>
            </w:pPr>
          </w:p>
          <w:p w:rsidR="00BC1D7B" w:rsidRDefault="00BC1D7B" w:rsidP="00F67798">
            <w:pPr>
              <w:pStyle w:val="msonormalcxsplast"/>
              <w:spacing w:before="0" w:beforeAutospacing="0" w:after="0" w:afterAutospacing="0"/>
              <w:contextualSpacing/>
              <w:jc w:val="center"/>
            </w:pPr>
          </w:p>
          <w:p w:rsidR="00BC1D7B" w:rsidRDefault="00BC1D7B" w:rsidP="00F67798">
            <w:pPr>
              <w:pStyle w:val="msonormalcxsplast"/>
              <w:spacing w:before="0" w:beforeAutospacing="0" w:after="0" w:afterAutospacing="0"/>
              <w:contextualSpacing/>
              <w:jc w:val="center"/>
            </w:pPr>
          </w:p>
          <w:p w:rsidR="00BC1D7B" w:rsidRPr="0066445B" w:rsidRDefault="00BC1D7B" w:rsidP="00F67798">
            <w:pPr>
              <w:ind w:right="2684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D7B" w:rsidRPr="0066445B" w:rsidRDefault="00BC1D7B" w:rsidP="00F6779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216C93" w:rsidRDefault="00216C93"/>
    <w:sectPr w:rsidR="00216C93" w:rsidSect="00E7509C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089" w:rsidRDefault="004E5089" w:rsidP="00756A9D">
      <w:r>
        <w:separator/>
      </w:r>
    </w:p>
  </w:endnote>
  <w:endnote w:type="continuationSeparator" w:id="1">
    <w:p w:rsidR="004E5089" w:rsidRDefault="004E5089" w:rsidP="00756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089" w:rsidRDefault="004E5089" w:rsidP="00756A9D">
      <w:r>
        <w:separator/>
      </w:r>
    </w:p>
  </w:footnote>
  <w:footnote w:type="continuationSeparator" w:id="1">
    <w:p w:rsidR="004E5089" w:rsidRDefault="004E5089" w:rsidP="00756A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88F"/>
    <w:rsid w:val="00084033"/>
    <w:rsid w:val="00114870"/>
    <w:rsid w:val="0012567D"/>
    <w:rsid w:val="001D4286"/>
    <w:rsid w:val="001E2E83"/>
    <w:rsid w:val="00216C93"/>
    <w:rsid w:val="0027266A"/>
    <w:rsid w:val="002F09F3"/>
    <w:rsid w:val="00334527"/>
    <w:rsid w:val="00367DB2"/>
    <w:rsid w:val="0037747E"/>
    <w:rsid w:val="003974B1"/>
    <w:rsid w:val="00441384"/>
    <w:rsid w:val="00442017"/>
    <w:rsid w:val="004C55F9"/>
    <w:rsid w:val="004E2C95"/>
    <w:rsid w:val="004E5089"/>
    <w:rsid w:val="004F1FE5"/>
    <w:rsid w:val="00517270"/>
    <w:rsid w:val="005412E4"/>
    <w:rsid w:val="00552F5C"/>
    <w:rsid w:val="005D77AD"/>
    <w:rsid w:val="00625DBB"/>
    <w:rsid w:val="006E55DF"/>
    <w:rsid w:val="006E7C25"/>
    <w:rsid w:val="00701435"/>
    <w:rsid w:val="007260D5"/>
    <w:rsid w:val="00756A9D"/>
    <w:rsid w:val="007849A6"/>
    <w:rsid w:val="007B636A"/>
    <w:rsid w:val="007C40E6"/>
    <w:rsid w:val="00835F69"/>
    <w:rsid w:val="0094412A"/>
    <w:rsid w:val="0099611E"/>
    <w:rsid w:val="009C50C3"/>
    <w:rsid w:val="009E573C"/>
    <w:rsid w:val="00A32690"/>
    <w:rsid w:val="00A717D8"/>
    <w:rsid w:val="00AA5180"/>
    <w:rsid w:val="00AB6042"/>
    <w:rsid w:val="00AB7169"/>
    <w:rsid w:val="00AC3643"/>
    <w:rsid w:val="00AE73A0"/>
    <w:rsid w:val="00AF2ABA"/>
    <w:rsid w:val="00BC1D7B"/>
    <w:rsid w:val="00BD6482"/>
    <w:rsid w:val="00BF305C"/>
    <w:rsid w:val="00C41F7F"/>
    <w:rsid w:val="00D62B87"/>
    <w:rsid w:val="00DE436E"/>
    <w:rsid w:val="00E24EE8"/>
    <w:rsid w:val="00E7509C"/>
    <w:rsid w:val="00E8188F"/>
    <w:rsid w:val="00F543E7"/>
    <w:rsid w:val="00F61C65"/>
    <w:rsid w:val="00F86800"/>
    <w:rsid w:val="00FB07E9"/>
    <w:rsid w:val="00FB2047"/>
    <w:rsid w:val="00FD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E8188F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msonormalcxspmiddle">
    <w:name w:val="msonormalcxspmiddle"/>
    <w:basedOn w:val="a"/>
    <w:rsid w:val="00E8188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E8188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56A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6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56A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6A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93E4C-BDDC-453F-99FA-B4E08347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46</cp:revision>
  <cp:lastPrinted>2021-05-03T14:53:00Z</cp:lastPrinted>
  <dcterms:created xsi:type="dcterms:W3CDTF">2018-05-07T10:48:00Z</dcterms:created>
  <dcterms:modified xsi:type="dcterms:W3CDTF">2022-05-04T11:56:00Z</dcterms:modified>
</cp:coreProperties>
</file>