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CA0C21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CA0C21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EFA99AF" wp14:editId="4EE6BEE4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CA0C21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CA0C21" w:rsidRDefault="00355587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CA0C21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CA0C21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CA0C21">
        <w:rPr>
          <w:rFonts w:cs="Arial"/>
          <w:noProof w:val="0"/>
          <w:color w:val="FFFFFF" w:themeColor="background1"/>
          <w:sz w:val="20"/>
          <w:szCs w:val="20"/>
        </w:rPr>
        <w:t xml:space="preserve"> от 31.03.2021</w:t>
      </w:r>
      <w:r w:rsidR="00E024E0" w:rsidRPr="00CA0C21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A73C67" w:rsidRDefault="0028237F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73C67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НА ГОСУСЛУГАХ — БЫСТРО И УДОБНО</w:t>
      </w:r>
      <w:r w:rsidR="006C4DAF" w:rsidRPr="00A73C67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7F2426" w:rsidRDefault="006C4DAF" w:rsidP="0028237F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Чтобы участвовать в переписи, не обязательно дожидаться переписчика и отвечать на его вопросы, пока он будет заполнять вашу анкету. Теперь вы можете всё сделать самостоятельно.</w:t>
      </w:r>
    </w:p>
    <w:p w:rsidR="0028237F" w:rsidRPr="0028237F" w:rsidRDefault="0028237F" w:rsidP="0028237F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</w:p>
    <w:p w:rsidR="002F0417" w:rsidRDefault="002E71DD" w:rsidP="00FD62B8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Жители России смогут пройти перепись на портале «Госуслуги»</w:t>
      </w:r>
      <w:r w:rsidR="00FD62B8">
        <w:rPr>
          <w:rFonts w:ascii="Arial" w:hAnsi="Arial"/>
          <w:color w:val="595959" w:themeColor="text1" w:themeTint="A6"/>
        </w:rPr>
        <w:t xml:space="preserve"> без помощи переписчика. Для участия </w:t>
      </w:r>
      <w:r w:rsidR="00FD62B8" w:rsidRPr="00FD62B8">
        <w:rPr>
          <w:rFonts w:ascii="Arial" w:hAnsi="Arial"/>
          <w:color w:val="595959" w:themeColor="text1" w:themeTint="A6"/>
        </w:rPr>
        <w:t>необходимо иметь как миним</w:t>
      </w:r>
      <w:r w:rsidR="00FD62B8">
        <w:rPr>
          <w:rFonts w:ascii="Arial" w:hAnsi="Arial"/>
          <w:color w:val="595959" w:themeColor="text1" w:themeTint="A6"/>
        </w:rPr>
        <w:t>ум стандартную учетную запись, а п</w:t>
      </w:r>
      <w:r w:rsidR="00FD62B8" w:rsidRPr="00FD62B8">
        <w:rPr>
          <w:rFonts w:ascii="Arial" w:hAnsi="Arial"/>
          <w:color w:val="595959" w:themeColor="text1" w:themeTint="A6"/>
        </w:rPr>
        <w:t xml:space="preserve">одтвержденный аккаунт </w:t>
      </w:r>
      <w:r w:rsidR="00B5619E">
        <w:rPr>
          <w:rFonts w:ascii="Arial" w:hAnsi="Arial"/>
          <w:color w:val="595959" w:themeColor="text1" w:themeTint="A6"/>
        </w:rPr>
        <w:t>предоставит</w:t>
      </w:r>
      <w:r w:rsidR="00FD62B8" w:rsidRPr="00FD62B8">
        <w:rPr>
          <w:rFonts w:ascii="Arial" w:hAnsi="Arial"/>
          <w:color w:val="595959" w:themeColor="text1" w:themeTint="A6"/>
        </w:rPr>
        <w:t xml:space="preserve"> полный доступ ко всем электронным государственным услугам.</w:t>
      </w:r>
      <w:r w:rsidR="00FD62B8">
        <w:rPr>
          <w:rFonts w:ascii="Arial" w:hAnsi="Arial"/>
          <w:color w:val="595959" w:themeColor="text1" w:themeTint="A6"/>
        </w:rPr>
        <w:t xml:space="preserve"> </w:t>
      </w:r>
    </w:p>
    <w:p w:rsidR="007F2426" w:rsidRDefault="00B5619E" w:rsidP="00CA5E9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Перепись на портале имеет ряд преимуществ перед беседой с переписчиком: вы можете заполнить переписной лист в любое время суток и прерваться в любой момент в случае</w:t>
      </w:r>
      <w:r w:rsidR="002F0417">
        <w:rPr>
          <w:rFonts w:ascii="Arial" w:hAnsi="Arial"/>
          <w:color w:val="595959" w:themeColor="text1" w:themeTint="A6"/>
        </w:rPr>
        <w:t xml:space="preserve"> возникновения более важных дел;</w:t>
      </w:r>
      <w:r>
        <w:rPr>
          <w:rFonts w:ascii="Arial" w:hAnsi="Arial"/>
          <w:color w:val="595959" w:themeColor="text1" w:themeTint="A6"/>
        </w:rPr>
        <w:t xml:space="preserve"> вам не придётся пускать в дом </w:t>
      </w:r>
      <w:r w:rsidR="00A30E24">
        <w:rPr>
          <w:rFonts w:ascii="Arial" w:hAnsi="Arial"/>
          <w:color w:val="595959" w:themeColor="text1" w:themeTint="A6"/>
        </w:rPr>
        <w:t>переписчика</w:t>
      </w:r>
      <w:r>
        <w:rPr>
          <w:rFonts w:ascii="Arial" w:hAnsi="Arial"/>
          <w:color w:val="595959" w:themeColor="text1" w:themeTint="A6"/>
        </w:rPr>
        <w:t xml:space="preserve"> —</w:t>
      </w:r>
      <w:r w:rsidR="009C7C43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>нужно будет только показать</w:t>
      </w:r>
      <w:r w:rsidR="00A30E24">
        <w:rPr>
          <w:rFonts w:ascii="Arial" w:hAnsi="Arial"/>
          <w:color w:val="595959" w:themeColor="text1" w:themeTint="A6"/>
        </w:rPr>
        <w:t xml:space="preserve"> ему</w:t>
      </w:r>
      <w:r>
        <w:rPr>
          <w:rFonts w:ascii="Arial" w:hAnsi="Arial"/>
          <w:color w:val="595959" w:themeColor="text1" w:themeTint="A6"/>
        </w:rPr>
        <w:t xml:space="preserve"> </w:t>
      </w:r>
      <w:r w:rsidR="002F0417">
        <w:rPr>
          <w:rFonts w:ascii="Arial" w:hAnsi="Arial"/>
          <w:color w:val="595959" w:themeColor="text1" w:themeTint="A6"/>
        </w:rPr>
        <w:t xml:space="preserve">свой </w:t>
      </w:r>
      <w:r w:rsidR="00A30E24">
        <w:rPr>
          <w:rFonts w:ascii="Arial" w:hAnsi="Arial"/>
          <w:color w:val="595959" w:themeColor="text1" w:themeTint="A6"/>
        </w:rPr>
        <w:t>код подтверждения</w:t>
      </w:r>
      <w:r w:rsidR="002F0417">
        <w:rPr>
          <w:rFonts w:ascii="Arial" w:hAnsi="Arial"/>
          <w:color w:val="595959" w:themeColor="text1" w:themeTint="A6"/>
        </w:rPr>
        <w:t xml:space="preserve">; электронным способом можно также переписать и </w:t>
      </w:r>
      <w:proofErr w:type="gramStart"/>
      <w:r w:rsidR="002F0417">
        <w:rPr>
          <w:rFonts w:ascii="Arial" w:hAnsi="Arial"/>
          <w:color w:val="595959" w:themeColor="text1" w:themeTint="A6"/>
        </w:rPr>
        <w:t>своих</w:t>
      </w:r>
      <w:proofErr w:type="gramEnd"/>
      <w:r w:rsidR="002F0417">
        <w:rPr>
          <w:rFonts w:ascii="Arial" w:hAnsi="Arial"/>
          <w:color w:val="595959" w:themeColor="text1" w:themeTint="A6"/>
        </w:rPr>
        <w:t xml:space="preserve"> близких</w:t>
      </w:r>
      <w:r>
        <w:rPr>
          <w:rFonts w:ascii="Arial" w:hAnsi="Arial"/>
          <w:color w:val="595959" w:themeColor="text1" w:themeTint="A6"/>
        </w:rPr>
        <w:t>.</w:t>
      </w:r>
      <w:r w:rsidR="00CA5E97">
        <w:rPr>
          <w:rFonts w:ascii="Arial" w:hAnsi="Arial"/>
          <w:color w:val="595959" w:themeColor="text1" w:themeTint="A6"/>
        </w:rPr>
        <w:t xml:space="preserve"> </w:t>
      </w:r>
      <w:r w:rsidR="0028237F" w:rsidRPr="0028237F">
        <w:rPr>
          <w:rFonts w:ascii="Arial" w:hAnsi="Arial"/>
          <w:color w:val="595959" w:themeColor="text1" w:themeTint="A6"/>
        </w:rPr>
        <w:t xml:space="preserve">Из устройств вам понадобится смартфон или планшет с операционной системой </w:t>
      </w:r>
      <w:proofErr w:type="spellStart"/>
      <w:r w:rsidR="0028237F" w:rsidRPr="0028237F">
        <w:rPr>
          <w:rFonts w:ascii="Arial" w:hAnsi="Arial"/>
          <w:color w:val="595959" w:themeColor="text1" w:themeTint="A6"/>
        </w:rPr>
        <w:t>Андроид</w:t>
      </w:r>
      <w:proofErr w:type="spellEnd"/>
      <w:r w:rsidR="0028237F" w:rsidRPr="0028237F">
        <w:rPr>
          <w:rFonts w:ascii="Arial" w:hAnsi="Arial"/>
          <w:color w:val="595959" w:themeColor="text1" w:themeTint="A6"/>
        </w:rPr>
        <w:t xml:space="preserve"> или </w:t>
      </w:r>
      <w:proofErr w:type="spellStart"/>
      <w:r w:rsidR="0028237F" w:rsidRPr="0028237F">
        <w:rPr>
          <w:rFonts w:ascii="Arial" w:hAnsi="Arial"/>
          <w:color w:val="595959" w:themeColor="text1" w:themeTint="A6"/>
        </w:rPr>
        <w:t>iOS</w:t>
      </w:r>
      <w:proofErr w:type="spellEnd"/>
      <w:r w:rsidR="0028237F" w:rsidRPr="0028237F">
        <w:rPr>
          <w:rFonts w:ascii="Arial" w:hAnsi="Arial"/>
          <w:color w:val="595959" w:themeColor="text1" w:themeTint="A6"/>
        </w:rPr>
        <w:t xml:space="preserve">, компьютер с операционной системой </w:t>
      </w:r>
      <w:proofErr w:type="spellStart"/>
      <w:r w:rsidR="0028237F" w:rsidRPr="0028237F">
        <w:rPr>
          <w:rFonts w:ascii="Arial" w:hAnsi="Arial"/>
          <w:color w:val="595959" w:themeColor="text1" w:themeTint="A6"/>
        </w:rPr>
        <w:t>Windows</w:t>
      </w:r>
      <w:proofErr w:type="spellEnd"/>
      <w:r w:rsidR="0028237F" w:rsidRPr="0028237F">
        <w:rPr>
          <w:rFonts w:ascii="Arial" w:hAnsi="Arial"/>
          <w:color w:val="595959" w:themeColor="text1" w:themeTint="A6"/>
        </w:rPr>
        <w:t xml:space="preserve"> или </w:t>
      </w:r>
      <w:proofErr w:type="spellStart"/>
      <w:r w:rsidR="0028237F" w:rsidRPr="0028237F">
        <w:rPr>
          <w:rFonts w:ascii="Arial" w:hAnsi="Arial"/>
          <w:color w:val="595959" w:themeColor="text1" w:themeTint="A6"/>
        </w:rPr>
        <w:t>iOS</w:t>
      </w:r>
      <w:proofErr w:type="spellEnd"/>
      <w:r w:rsidR="0028237F" w:rsidRPr="0028237F">
        <w:rPr>
          <w:rFonts w:ascii="Arial" w:hAnsi="Arial"/>
          <w:color w:val="595959" w:themeColor="text1" w:themeTint="A6"/>
        </w:rPr>
        <w:t xml:space="preserve">. </w:t>
      </w:r>
    </w:p>
    <w:p w:rsidR="00CA5E97" w:rsidRDefault="00CA5E97" w:rsidP="00CA5E97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Цифровая перепись повлияет не только на скорость сбора и обработки данных, но и значительно сократит количество возможных ошибок, которые можно было допустить по невнимательности при заполнении бумажного переписного листа.</w:t>
      </w:r>
    </w:p>
    <w:p w:rsidR="009C33E9" w:rsidRDefault="0028237F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28237F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 в </w:t>
      </w:r>
      <w:proofErr w:type="gramStart"/>
      <w:r w:rsidRPr="0028237F">
        <w:rPr>
          <w:rFonts w:ascii="Arial" w:hAnsi="Arial"/>
          <w:color w:val="595959" w:themeColor="text1" w:themeTint="A6"/>
        </w:rPr>
        <w:t>сентябре</w:t>
      </w:r>
      <w:proofErr w:type="gramEnd"/>
      <w:r w:rsidRPr="0028237F">
        <w:rPr>
          <w:rFonts w:ascii="Arial" w:hAnsi="Arial"/>
          <w:color w:val="595959" w:themeColor="text1" w:themeTint="A6"/>
        </w:rPr>
        <w:t xml:space="preserve"> 2021 года. Переписчики с электронными планшетами обойдут квартиры и дома и опросят жителей, не принявш</w:t>
      </w:r>
      <w:r w:rsidR="002E71DD">
        <w:rPr>
          <w:rFonts w:ascii="Arial" w:hAnsi="Arial"/>
          <w:color w:val="595959" w:themeColor="text1" w:themeTint="A6"/>
        </w:rPr>
        <w:t xml:space="preserve">их участие в </w:t>
      </w:r>
      <w:proofErr w:type="gramStart"/>
      <w:r w:rsidR="002E71DD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="002E71DD">
        <w:rPr>
          <w:rFonts w:ascii="Arial" w:hAnsi="Arial"/>
          <w:color w:val="595959" w:themeColor="text1" w:themeTint="A6"/>
        </w:rPr>
        <w:t xml:space="preserve">. </w:t>
      </w:r>
      <w:r w:rsidRPr="0028237F">
        <w:rPr>
          <w:rFonts w:ascii="Arial" w:hAnsi="Arial"/>
          <w:color w:val="595959" w:themeColor="text1" w:themeTint="A6"/>
        </w:rPr>
        <w:t>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CA0C21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CA0C21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CA0C21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35" w:rsidRDefault="00136235" w:rsidP="00164B35">
      <w:r>
        <w:separator/>
      </w:r>
    </w:p>
  </w:endnote>
  <w:endnote w:type="continuationSeparator" w:id="0">
    <w:p w:rsidR="00136235" w:rsidRDefault="00136235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9D060E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35" w:rsidRDefault="00136235" w:rsidP="00164B35">
      <w:r>
        <w:separator/>
      </w:r>
    </w:p>
  </w:footnote>
  <w:footnote w:type="continuationSeparator" w:id="0">
    <w:p w:rsidR="00136235" w:rsidRDefault="00136235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F0F5F"/>
    <w:rsid w:val="00136235"/>
    <w:rsid w:val="00141AF3"/>
    <w:rsid w:val="00164B35"/>
    <w:rsid w:val="00167FFC"/>
    <w:rsid w:val="00187E05"/>
    <w:rsid w:val="001A6074"/>
    <w:rsid w:val="001B2A7C"/>
    <w:rsid w:val="0028237F"/>
    <w:rsid w:val="002C31A7"/>
    <w:rsid w:val="002E71DD"/>
    <w:rsid w:val="002F0417"/>
    <w:rsid w:val="002F48E1"/>
    <w:rsid w:val="00302AA7"/>
    <w:rsid w:val="00311D24"/>
    <w:rsid w:val="00355587"/>
    <w:rsid w:val="003616CE"/>
    <w:rsid w:val="003B5120"/>
    <w:rsid w:val="003C22E7"/>
    <w:rsid w:val="003C38F0"/>
    <w:rsid w:val="003C7D61"/>
    <w:rsid w:val="003D6DB6"/>
    <w:rsid w:val="003F1588"/>
    <w:rsid w:val="00452C40"/>
    <w:rsid w:val="004E0306"/>
    <w:rsid w:val="004E0F49"/>
    <w:rsid w:val="0051192A"/>
    <w:rsid w:val="00560DA2"/>
    <w:rsid w:val="00580A7C"/>
    <w:rsid w:val="00580AB0"/>
    <w:rsid w:val="00612AF7"/>
    <w:rsid w:val="00614B72"/>
    <w:rsid w:val="0065369F"/>
    <w:rsid w:val="00673AA8"/>
    <w:rsid w:val="00692A23"/>
    <w:rsid w:val="006B2A52"/>
    <w:rsid w:val="006C4DAF"/>
    <w:rsid w:val="00715598"/>
    <w:rsid w:val="007736DD"/>
    <w:rsid w:val="007B5610"/>
    <w:rsid w:val="007F2426"/>
    <w:rsid w:val="00855614"/>
    <w:rsid w:val="0087166C"/>
    <w:rsid w:val="008B2214"/>
    <w:rsid w:val="00943DF7"/>
    <w:rsid w:val="009734C6"/>
    <w:rsid w:val="009A0320"/>
    <w:rsid w:val="009C33E9"/>
    <w:rsid w:val="009C7C43"/>
    <w:rsid w:val="009D060E"/>
    <w:rsid w:val="009D6FF4"/>
    <w:rsid w:val="009D7C75"/>
    <w:rsid w:val="00A161AD"/>
    <w:rsid w:val="00A30E24"/>
    <w:rsid w:val="00A53F62"/>
    <w:rsid w:val="00A73C67"/>
    <w:rsid w:val="00AB2AEC"/>
    <w:rsid w:val="00B131E4"/>
    <w:rsid w:val="00B26457"/>
    <w:rsid w:val="00B4668E"/>
    <w:rsid w:val="00B552AD"/>
    <w:rsid w:val="00B5619E"/>
    <w:rsid w:val="00B6079E"/>
    <w:rsid w:val="00BD5523"/>
    <w:rsid w:val="00BE6C2A"/>
    <w:rsid w:val="00C452DE"/>
    <w:rsid w:val="00CA0C21"/>
    <w:rsid w:val="00CA377A"/>
    <w:rsid w:val="00CA5E97"/>
    <w:rsid w:val="00D244BB"/>
    <w:rsid w:val="00D511B0"/>
    <w:rsid w:val="00DD0463"/>
    <w:rsid w:val="00E024E0"/>
    <w:rsid w:val="00E12450"/>
    <w:rsid w:val="00E631D8"/>
    <w:rsid w:val="00E86325"/>
    <w:rsid w:val="00EA24C2"/>
    <w:rsid w:val="00EA7B63"/>
    <w:rsid w:val="00EB5145"/>
    <w:rsid w:val="00EC4EA7"/>
    <w:rsid w:val="00ED2F31"/>
    <w:rsid w:val="00ED7186"/>
    <w:rsid w:val="00FD62B8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92EFF9-1CFE-4641-A144-B811CC96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62</cp:revision>
  <dcterms:created xsi:type="dcterms:W3CDTF">2019-10-24T11:05:00Z</dcterms:created>
  <dcterms:modified xsi:type="dcterms:W3CDTF">2021-03-30T11:28:00Z</dcterms:modified>
</cp:coreProperties>
</file>