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</w:p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</w:p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  <w:r w:rsidRPr="004E2B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36.3pt;width:51.35pt;height:65.45pt;z-index:-251656192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652256535" r:id="rId6"/>
        </w:pict>
      </w:r>
    </w:p>
    <w:p w:rsidR="00827BF8" w:rsidRPr="00827BF8" w:rsidRDefault="00827BF8" w:rsidP="00827BF8">
      <w:pPr>
        <w:jc w:val="center"/>
        <w:rPr>
          <w:i w:val="0"/>
          <w:color w:val="000000"/>
          <w:sz w:val="28"/>
          <w:szCs w:val="28"/>
        </w:rPr>
      </w:pP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РЕСПУБЛИКА КРЫМ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РАЗДОЛЬНЕНСКИЙ РАЙОН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 xml:space="preserve">АДМИНИСТРАЦИЯ </w:t>
      </w:r>
      <w:proofErr w:type="gramStart"/>
      <w:r w:rsidRPr="00827BF8">
        <w:rPr>
          <w:b/>
          <w:i w:val="0"/>
          <w:color w:val="000000"/>
          <w:sz w:val="28"/>
          <w:szCs w:val="28"/>
        </w:rPr>
        <w:t>БОТАНИЧЕСКОГО</w:t>
      </w:r>
      <w:proofErr w:type="gramEnd"/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СЕЛЬСКОГО ПОСЕЛЕНИЯ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6"/>
          <w:szCs w:val="26"/>
        </w:rPr>
      </w:pPr>
    </w:p>
    <w:p w:rsidR="00827BF8" w:rsidRPr="00827BF8" w:rsidRDefault="00827BF8" w:rsidP="00827BF8">
      <w:pPr>
        <w:jc w:val="center"/>
        <w:rPr>
          <w:b/>
          <w:i w:val="0"/>
          <w:color w:val="000000"/>
          <w:sz w:val="36"/>
          <w:szCs w:val="36"/>
        </w:rPr>
      </w:pPr>
      <w:r w:rsidRPr="00827BF8">
        <w:rPr>
          <w:b/>
          <w:i w:val="0"/>
          <w:color w:val="000000"/>
          <w:sz w:val="36"/>
          <w:szCs w:val="36"/>
        </w:rPr>
        <w:t>ПОСТАНОВЛЕНИЕ</w:t>
      </w:r>
    </w:p>
    <w:p w:rsidR="00827BF8" w:rsidRPr="00827BF8" w:rsidRDefault="00827BF8" w:rsidP="00827BF8">
      <w:pPr>
        <w:spacing w:after="120"/>
        <w:jc w:val="both"/>
        <w:rPr>
          <w:b/>
          <w:i w:val="0"/>
          <w:color w:val="000000"/>
          <w:sz w:val="28"/>
          <w:szCs w:val="28"/>
        </w:rPr>
      </w:pPr>
    </w:p>
    <w:p w:rsidR="00827BF8" w:rsidRPr="00827BF8" w:rsidRDefault="00827BF8" w:rsidP="00827BF8">
      <w:pPr>
        <w:spacing w:after="120"/>
        <w:jc w:val="both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2</w:t>
      </w:r>
      <w:r>
        <w:rPr>
          <w:b/>
          <w:i w:val="0"/>
          <w:color w:val="000000"/>
          <w:sz w:val="28"/>
          <w:szCs w:val="28"/>
        </w:rPr>
        <w:t>9</w:t>
      </w:r>
      <w:r w:rsidRPr="00827BF8">
        <w:rPr>
          <w:b/>
          <w:i w:val="0"/>
          <w:color w:val="000000"/>
          <w:sz w:val="28"/>
          <w:szCs w:val="28"/>
        </w:rPr>
        <w:t xml:space="preserve"> мая 2020г.                     с</w:t>
      </w:r>
      <w:proofErr w:type="gramStart"/>
      <w:r w:rsidRPr="00827BF8">
        <w:rPr>
          <w:b/>
          <w:i w:val="0"/>
          <w:color w:val="000000"/>
          <w:sz w:val="28"/>
          <w:szCs w:val="28"/>
        </w:rPr>
        <w:t>.Б</w:t>
      </w:r>
      <w:proofErr w:type="gramEnd"/>
      <w:r w:rsidRPr="00827BF8">
        <w:rPr>
          <w:b/>
          <w:i w:val="0"/>
          <w:color w:val="000000"/>
          <w:sz w:val="28"/>
          <w:szCs w:val="28"/>
        </w:rPr>
        <w:t xml:space="preserve">отаническое                          </w:t>
      </w:r>
      <w:r w:rsidRPr="00827BF8">
        <w:rPr>
          <w:b/>
          <w:i w:val="0"/>
          <w:color w:val="000000"/>
          <w:sz w:val="28"/>
          <w:szCs w:val="28"/>
        </w:rPr>
        <w:tab/>
      </w:r>
      <w:r w:rsidRPr="00827BF8">
        <w:rPr>
          <w:b/>
          <w:i w:val="0"/>
          <w:color w:val="000000"/>
          <w:sz w:val="28"/>
          <w:szCs w:val="28"/>
        </w:rPr>
        <w:tab/>
        <w:t>№ 10</w:t>
      </w:r>
      <w:r>
        <w:rPr>
          <w:b/>
          <w:i w:val="0"/>
          <w:color w:val="000000"/>
          <w:sz w:val="28"/>
          <w:szCs w:val="28"/>
        </w:rPr>
        <w:t>2</w:t>
      </w:r>
    </w:p>
    <w:p w:rsidR="00827BF8" w:rsidRPr="004E2BE0" w:rsidRDefault="00827BF8" w:rsidP="00827BF8"/>
    <w:p w:rsidR="00D03E44" w:rsidRPr="000E66C3" w:rsidRDefault="00827BF8" w:rsidP="00D03E4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r w:rsidRPr="004E2BE0">
        <w:rPr>
          <w:b/>
          <w:i w:val="0"/>
          <w:sz w:val="28"/>
          <w:szCs w:val="28"/>
        </w:rPr>
        <w:t>Об утверждении проекта постановления</w:t>
      </w:r>
      <w:r w:rsidRPr="004E2BE0">
        <w:rPr>
          <w:i w:val="0"/>
          <w:sz w:val="28"/>
          <w:szCs w:val="28"/>
        </w:rPr>
        <w:t xml:space="preserve"> </w:t>
      </w:r>
      <w:r w:rsidR="00D03E44" w:rsidRPr="000E66C3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</w:r>
    </w:p>
    <w:p w:rsidR="00827BF8" w:rsidRPr="004E2BE0" w:rsidRDefault="00827BF8" w:rsidP="00827BF8">
      <w:pPr>
        <w:spacing w:before="108" w:after="108"/>
        <w:jc w:val="both"/>
        <w:rPr>
          <w:rFonts w:ascii="Times New Roman CYR" w:eastAsia="Times New Roman CYR" w:hAnsi="Times New Roman CYR" w:cs="Times New Roman CYR"/>
          <w:b/>
          <w:bCs/>
          <w:i w:val="0"/>
          <w:sz w:val="28"/>
          <w:szCs w:val="28"/>
        </w:rPr>
      </w:pPr>
      <w:r w:rsidRPr="004E2BE0">
        <w:rPr>
          <w:rFonts w:ascii="Times New Roman CYR" w:eastAsia="Times New Roman CYR" w:hAnsi="Times New Roman CYR" w:cs="Times New Roman CYR"/>
          <w:b/>
          <w:bCs/>
          <w:i w:val="0"/>
          <w:sz w:val="28"/>
          <w:szCs w:val="28"/>
        </w:rPr>
        <w:t xml:space="preserve"> </w:t>
      </w:r>
    </w:p>
    <w:p w:rsidR="00827BF8" w:rsidRPr="00827BF8" w:rsidRDefault="00827BF8" w:rsidP="00827BF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7BF8" w:rsidRPr="00827BF8" w:rsidRDefault="00735663" w:rsidP="00827BF8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  <w:proofErr w:type="gramStart"/>
      <w:r w:rsidRPr="004E6462">
        <w:rPr>
          <w:rFonts w:ascii="Times New Roman CYR" w:hAnsi="Times New Roman CYR" w:cs="Times New Roman CYR"/>
          <w:i w:val="0"/>
          <w:sz w:val="28"/>
          <w:szCs w:val="28"/>
        </w:rPr>
        <w:t>В соответствии с Федеральным законом от 06.10.2003 N 131-ФЗ «Об общих принципах организации местного самоуправления в Российской Федерации», Федеральным законом от 25.07.2002 № 114-ФЗ «О противодействии экстремистской деятельности» (с изменениями от 02.07.2013 № 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Ботанического сельского поселения, с целью обеспечения укрепления межнациональных отношений поддержания стабильной общественно-политической</w:t>
      </w:r>
      <w:proofErr w:type="gramEnd"/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 обстановки и профилактики экстремизма на территории муниципального образования,</w:t>
      </w:r>
    </w:p>
    <w:p w:rsidR="00827BF8" w:rsidRPr="00827BF8" w:rsidRDefault="00827BF8" w:rsidP="00827BF8">
      <w:pPr>
        <w:autoSpaceDN w:val="0"/>
        <w:adjustRightInd w:val="0"/>
        <w:ind w:firstLine="567"/>
        <w:jc w:val="both"/>
        <w:rPr>
          <w:i w:val="0"/>
          <w:sz w:val="28"/>
          <w:szCs w:val="28"/>
        </w:rPr>
      </w:pPr>
    </w:p>
    <w:p w:rsidR="00827BF8" w:rsidRPr="00827BF8" w:rsidRDefault="00827BF8" w:rsidP="00827BF8">
      <w:pPr>
        <w:shd w:val="clear" w:color="auto" w:fill="FFFFFF"/>
        <w:ind w:firstLine="300"/>
        <w:jc w:val="both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постановляет:</w:t>
      </w:r>
    </w:p>
    <w:p w:rsidR="00827BF8" w:rsidRPr="00827BF8" w:rsidRDefault="00827BF8" w:rsidP="00827BF8">
      <w:pPr>
        <w:pStyle w:val="Default"/>
        <w:jc w:val="both"/>
        <w:rPr>
          <w:b/>
          <w:sz w:val="28"/>
          <w:szCs w:val="28"/>
        </w:rPr>
      </w:pPr>
    </w:p>
    <w:p w:rsidR="00827BF8" w:rsidRPr="00827BF8" w:rsidRDefault="00827BF8" w:rsidP="00D03E4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eastAsia="Times New Roman CYR" w:hAnsi="Times New Roman CYR" w:cs="Times New Roman CYR"/>
          <w:b/>
          <w:bCs/>
          <w:i w:val="0"/>
          <w:sz w:val="28"/>
          <w:szCs w:val="28"/>
        </w:rPr>
      </w:pPr>
      <w:r w:rsidRPr="00827BF8">
        <w:rPr>
          <w:i w:val="0"/>
          <w:sz w:val="28"/>
          <w:szCs w:val="28"/>
        </w:rPr>
        <w:t xml:space="preserve">1. Утвердить проект постановления </w:t>
      </w:r>
      <w:r w:rsidR="00D03E44" w:rsidRPr="00D03E44">
        <w:rPr>
          <w:rFonts w:ascii="Times New Roman CYR" w:hAnsi="Times New Roman CYR" w:cs="Times New Roman CYR"/>
          <w:bCs/>
          <w:i w:val="0"/>
          <w:sz w:val="28"/>
          <w:szCs w:val="28"/>
        </w:rPr>
        <w:t>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</w:r>
      <w:r w:rsidR="00D03E44">
        <w:rPr>
          <w:rFonts w:ascii="Times New Roman CYR" w:hAnsi="Times New Roman CYR" w:cs="Times New Roman CYR"/>
          <w:bCs/>
          <w:i w:val="0"/>
          <w:sz w:val="28"/>
          <w:szCs w:val="28"/>
        </w:rPr>
        <w:t xml:space="preserve"> </w:t>
      </w:r>
      <w:r w:rsidRPr="00827BF8">
        <w:rPr>
          <w:i w:val="0"/>
          <w:sz w:val="28"/>
          <w:szCs w:val="28"/>
        </w:rPr>
        <w:t>согласно приложению</w:t>
      </w:r>
      <w:r w:rsidRPr="00827BF8">
        <w:rPr>
          <w:i w:val="0"/>
        </w:rPr>
        <w:t>.</w:t>
      </w:r>
    </w:p>
    <w:p w:rsidR="00827BF8" w:rsidRPr="00827BF8" w:rsidRDefault="00827BF8" w:rsidP="00827BF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7BF8">
        <w:rPr>
          <w:rFonts w:ascii="Times New Roman" w:hAnsi="Times New Roman" w:cs="Times New Roman"/>
          <w:sz w:val="28"/>
          <w:szCs w:val="28"/>
        </w:rPr>
        <w:t xml:space="preserve"> </w:t>
      </w:r>
      <w:r w:rsidRPr="00827BF8">
        <w:rPr>
          <w:rFonts w:ascii="Times New Roman" w:hAnsi="Times New Roman" w:cs="Times New Roman"/>
          <w:b w:val="0"/>
          <w:sz w:val="28"/>
          <w:szCs w:val="28"/>
        </w:rPr>
        <w:t xml:space="preserve">2. Направить проект постановления </w:t>
      </w:r>
      <w:r w:rsidR="0058745E" w:rsidRPr="0058745E">
        <w:rPr>
          <w:rFonts w:ascii="Times New Roman CYR" w:hAnsi="Times New Roman CYR" w:cs="Times New Roman CYR"/>
          <w:b w:val="0"/>
          <w:sz w:val="28"/>
          <w:szCs w:val="28"/>
        </w:rPr>
        <w:t xml:space="preserve">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</w:t>
      </w:r>
      <w:r w:rsidR="0058745E" w:rsidRPr="0058745E">
        <w:rPr>
          <w:rFonts w:ascii="Times New Roman CYR" w:hAnsi="Times New Roman CYR" w:cs="Times New Roman CYR"/>
          <w:b w:val="0"/>
          <w:sz w:val="28"/>
          <w:szCs w:val="28"/>
        </w:rPr>
        <w:lastRenderedPageBreak/>
        <w:t>Раздольненского района Республики Крым на 2020 - 2022 годы»</w:t>
      </w:r>
      <w:r w:rsidR="0058745E">
        <w:rPr>
          <w:rFonts w:ascii="Times New Roman CYR" w:hAnsi="Times New Roman CYR" w:cs="Times New Roman CYR"/>
          <w:bCs w:val="0"/>
          <w:i/>
          <w:sz w:val="28"/>
          <w:szCs w:val="28"/>
        </w:rPr>
        <w:t xml:space="preserve"> </w:t>
      </w:r>
      <w:r w:rsidRPr="00827BF8">
        <w:rPr>
          <w:rFonts w:ascii="Times New Roman CYR" w:eastAsia="Times New Roman CYR" w:hAnsi="Times New Roman CYR" w:cs="Times New Roman CYR"/>
          <w:b w:val="0"/>
          <w:bCs w:val="0"/>
          <w:sz w:val="28"/>
          <w:szCs w:val="28"/>
        </w:rPr>
        <w:t xml:space="preserve"> </w:t>
      </w:r>
      <w:r w:rsidRPr="00827BF8">
        <w:rPr>
          <w:rFonts w:ascii="Times New Roman" w:hAnsi="Times New Roman" w:cs="Times New Roman"/>
          <w:sz w:val="28"/>
          <w:szCs w:val="28"/>
        </w:rPr>
        <w:t xml:space="preserve"> </w:t>
      </w:r>
      <w:r w:rsidRPr="00827BF8">
        <w:rPr>
          <w:rFonts w:ascii="Times New Roman" w:hAnsi="Times New Roman" w:cs="Times New Roman"/>
          <w:b w:val="0"/>
          <w:spacing w:val="6"/>
          <w:sz w:val="28"/>
          <w:szCs w:val="28"/>
        </w:rPr>
        <w:t>в прокуратуру Раздольненского района для проведения экспертизы на предмет соответствия действующему законодательству.</w:t>
      </w:r>
      <w:r w:rsidRPr="00827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8" w:rsidRPr="00827BF8" w:rsidRDefault="00827BF8" w:rsidP="00827BF8">
      <w:pPr>
        <w:shd w:val="clear" w:color="auto" w:fill="FFFFFF"/>
        <w:jc w:val="both"/>
        <w:rPr>
          <w:i w:val="0"/>
          <w:sz w:val="28"/>
          <w:szCs w:val="28"/>
        </w:rPr>
      </w:pPr>
      <w:r w:rsidRPr="00827BF8">
        <w:rPr>
          <w:i w:val="0"/>
          <w:sz w:val="28"/>
          <w:szCs w:val="28"/>
        </w:rPr>
        <w:t xml:space="preserve">3. Рассмотреть проект постановления </w:t>
      </w:r>
      <w:r w:rsidR="0058745E" w:rsidRPr="00D03E44">
        <w:rPr>
          <w:rFonts w:ascii="Times New Roman CYR" w:hAnsi="Times New Roman CYR" w:cs="Times New Roman CYR"/>
          <w:bCs/>
          <w:i w:val="0"/>
          <w:sz w:val="28"/>
          <w:szCs w:val="28"/>
        </w:rPr>
        <w:t>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</w:r>
      <w:r w:rsidRPr="00827BF8">
        <w:rPr>
          <w:rFonts w:ascii="Times New Roman CYR" w:eastAsia="Times New Roman CYR" w:hAnsi="Times New Roman CYR" w:cs="Times New Roman CYR"/>
          <w:b/>
          <w:bCs/>
          <w:i w:val="0"/>
          <w:sz w:val="28"/>
          <w:szCs w:val="28"/>
        </w:rPr>
        <w:t xml:space="preserve"> </w:t>
      </w:r>
      <w:r w:rsidRPr="00827BF8">
        <w:rPr>
          <w:i w:val="0"/>
          <w:sz w:val="28"/>
          <w:szCs w:val="28"/>
        </w:rPr>
        <w:t xml:space="preserve">  после получения заключения  прокуратуры  Раздольненского района  на предмет  соответствия действующему законодательству.</w:t>
      </w:r>
    </w:p>
    <w:p w:rsidR="00827BF8" w:rsidRPr="00827BF8" w:rsidRDefault="00827BF8" w:rsidP="00827BF8">
      <w:pPr>
        <w:shd w:val="clear" w:color="auto" w:fill="FFFFFF"/>
        <w:jc w:val="both"/>
        <w:rPr>
          <w:i w:val="0"/>
          <w:sz w:val="28"/>
          <w:szCs w:val="28"/>
        </w:rPr>
      </w:pPr>
      <w:r w:rsidRPr="00827BF8">
        <w:rPr>
          <w:i w:val="0"/>
          <w:sz w:val="28"/>
          <w:szCs w:val="28"/>
        </w:rPr>
        <w:t>4. 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7" w:history="1">
        <w:r w:rsidRPr="00827BF8">
          <w:rPr>
            <w:rStyle w:val="a8"/>
            <w:i w:val="0"/>
            <w:sz w:val="28"/>
            <w:szCs w:val="28"/>
          </w:rPr>
          <w:t>http://</w:t>
        </w:r>
        <w:proofErr w:type="spellStart"/>
        <w:r w:rsidRPr="00827BF8">
          <w:rPr>
            <w:rStyle w:val="a8"/>
            <w:i w:val="0"/>
            <w:sz w:val="28"/>
            <w:szCs w:val="28"/>
            <w:lang w:val="en-US"/>
          </w:rPr>
          <w:t>admbotanika</w:t>
        </w:r>
        <w:proofErr w:type="spellEnd"/>
        <w:r w:rsidRPr="00827BF8">
          <w:rPr>
            <w:rStyle w:val="a8"/>
            <w:i w:val="0"/>
            <w:sz w:val="28"/>
            <w:szCs w:val="28"/>
          </w:rPr>
          <w:t>.</w:t>
        </w:r>
        <w:proofErr w:type="spellStart"/>
        <w:r w:rsidRPr="00827BF8">
          <w:rPr>
            <w:rStyle w:val="a8"/>
            <w:i w:val="0"/>
            <w:sz w:val="28"/>
            <w:szCs w:val="28"/>
          </w:rPr>
          <w:t>ru</w:t>
        </w:r>
        <w:proofErr w:type="spellEnd"/>
      </w:hyperlink>
      <w:r w:rsidRPr="00827BF8">
        <w:rPr>
          <w:i w:val="0"/>
          <w:sz w:val="28"/>
          <w:szCs w:val="28"/>
        </w:rPr>
        <w:t>).</w:t>
      </w:r>
    </w:p>
    <w:p w:rsidR="00827BF8" w:rsidRPr="00827BF8" w:rsidRDefault="00827BF8" w:rsidP="00827BF8">
      <w:pPr>
        <w:shd w:val="clear" w:color="auto" w:fill="FFFFFF"/>
        <w:jc w:val="both"/>
        <w:rPr>
          <w:i w:val="0"/>
          <w:sz w:val="28"/>
          <w:szCs w:val="28"/>
        </w:rPr>
      </w:pPr>
      <w:r w:rsidRPr="00827BF8">
        <w:rPr>
          <w:i w:val="0"/>
          <w:sz w:val="28"/>
          <w:szCs w:val="28"/>
        </w:rPr>
        <w:t xml:space="preserve">5. </w:t>
      </w:r>
      <w:proofErr w:type="gramStart"/>
      <w:r w:rsidRPr="00827BF8">
        <w:rPr>
          <w:i w:val="0"/>
          <w:sz w:val="28"/>
          <w:szCs w:val="28"/>
        </w:rPr>
        <w:t>Контроль за</w:t>
      </w:r>
      <w:proofErr w:type="gramEnd"/>
      <w:r w:rsidRPr="00827BF8">
        <w:rPr>
          <w:i w:val="0"/>
          <w:sz w:val="28"/>
          <w:szCs w:val="28"/>
        </w:rPr>
        <w:t xml:space="preserve"> исполнением данного постановления возложить на постоянную комиссию по </w:t>
      </w:r>
      <w:r w:rsidR="007C34B5" w:rsidRPr="007C34B5">
        <w:rPr>
          <w:i w:val="0"/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827BF8">
        <w:rPr>
          <w:i w:val="0"/>
          <w:sz w:val="28"/>
          <w:szCs w:val="28"/>
        </w:rPr>
        <w:t>.</w:t>
      </w:r>
    </w:p>
    <w:p w:rsidR="00827BF8" w:rsidRPr="00827BF8" w:rsidRDefault="00827BF8" w:rsidP="00827BF8">
      <w:pPr>
        <w:shd w:val="clear" w:color="auto" w:fill="FFFFFF"/>
        <w:jc w:val="both"/>
        <w:rPr>
          <w:i w:val="0"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ind w:left="360"/>
        <w:jc w:val="both"/>
        <w:rPr>
          <w:i w:val="0"/>
          <w:sz w:val="28"/>
          <w:szCs w:val="28"/>
        </w:rPr>
      </w:pPr>
    </w:p>
    <w:p w:rsidR="00827BF8" w:rsidRPr="00827BF8" w:rsidRDefault="00827BF8" w:rsidP="00827BF8">
      <w:pPr>
        <w:rPr>
          <w:b/>
          <w:i w:val="0"/>
          <w:sz w:val="28"/>
          <w:szCs w:val="28"/>
        </w:rPr>
      </w:pPr>
      <w:r w:rsidRPr="00827BF8">
        <w:rPr>
          <w:b/>
          <w:i w:val="0"/>
          <w:sz w:val="28"/>
          <w:szCs w:val="28"/>
        </w:rPr>
        <w:t>И.о. главы администрации</w:t>
      </w:r>
    </w:p>
    <w:p w:rsidR="00827BF8" w:rsidRPr="00827BF8" w:rsidRDefault="00827BF8" w:rsidP="00827BF8">
      <w:pPr>
        <w:jc w:val="both"/>
        <w:rPr>
          <w:i w:val="0"/>
          <w:sz w:val="28"/>
          <w:szCs w:val="28"/>
        </w:rPr>
      </w:pPr>
      <w:r w:rsidRPr="00827BF8">
        <w:rPr>
          <w:b/>
          <w:i w:val="0"/>
          <w:sz w:val="28"/>
          <w:szCs w:val="28"/>
        </w:rPr>
        <w:t>Ботанического сельского поселения                                    О.А.Шевченко</w:t>
      </w:r>
    </w:p>
    <w:p w:rsidR="00827BF8" w:rsidRPr="00827BF8" w:rsidRDefault="00827BF8" w:rsidP="00827BF8">
      <w:pPr>
        <w:jc w:val="center"/>
        <w:rPr>
          <w:b/>
          <w:i w:val="0"/>
          <w:sz w:val="28"/>
          <w:szCs w:val="28"/>
        </w:rPr>
      </w:pPr>
    </w:p>
    <w:p w:rsidR="00827BF8" w:rsidRPr="00827BF8" w:rsidRDefault="00827BF8" w:rsidP="00827BF8">
      <w:pPr>
        <w:jc w:val="center"/>
        <w:rPr>
          <w:b/>
          <w:i w:val="0"/>
          <w:sz w:val="28"/>
          <w:szCs w:val="28"/>
        </w:rPr>
      </w:pPr>
    </w:p>
    <w:p w:rsidR="00827BF8" w:rsidRPr="00827BF8" w:rsidRDefault="00827BF8" w:rsidP="00827BF8">
      <w:pPr>
        <w:jc w:val="center"/>
        <w:rPr>
          <w:b/>
          <w:i w:val="0"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827BF8">
      <w:pPr>
        <w:autoSpaceDN w:val="0"/>
        <w:adjustRightInd w:val="0"/>
        <w:contextualSpacing/>
        <w:jc w:val="center"/>
        <w:rPr>
          <w:i w:val="0"/>
          <w:noProof/>
          <w:sz w:val="28"/>
          <w:szCs w:val="28"/>
        </w:rPr>
      </w:pPr>
    </w:p>
    <w:p w:rsidR="00827BF8" w:rsidRP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P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735663" w:rsidRDefault="00735663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735663" w:rsidRPr="00827BF8" w:rsidRDefault="00735663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P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P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Default="00827BF8" w:rsidP="00F048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  <w:r>
        <w:rPr>
          <w:rFonts w:ascii="Times New Roman CYR" w:hAnsi="Times New Roman CYR" w:cs="Times New Roman CYR"/>
          <w:b/>
          <w:i w:val="0"/>
          <w:sz w:val="24"/>
          <w:szCs w:val="28"/>
        </w:rPr>
        <w:lastRenderedPageBreak/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</w:r>
      <w:r>
        <w:rPr>
          <w:rFonts w:ascii="Times New Roman CYR" w:hAnsi="Times New Roman CYR" w:cs="Times New Roman CYR"/>
          <w:b/>
          <w:i w:val="0"/>
          <w:sz w:val="24"/>
          <w:szCs w:val="28"/>
        </w:rPr>
        <w:tab/>
        <w:t>ПРОЕКТ</w:t>
      </w:r>
    </w:p>
    <w:p w:rsidR="00827BF8" w:rsidRDefault="00827BF8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24"/>
          <w:szCs w:val="28"/>
        </w:rPr>
      </w:pPr>
    </w:p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</w:p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</w:p>
    <w:p w:rsidR="00827BF8" w:rsidRPr="004E2BE0" w:rsidRDefault="00827BF8" w:rsidP="00827BF8">
      <w:pPr>
        <w:jc w:val="center"/>
        <w:rPr>
          <w:b/>
          <w:color w:val="000000"/>
          <w:sz w:val="28"/>
          <w:szCs w:val="28"/>
        </w:rPr>
      </w:pPr>
      <w:r w:rsidRPr="004E2BE0">
        <w:rPr>
          <w:noProof/>
        </w:rPr>
        <w:pict>
          <v:shape id="_x0000_s1027" type="#_x0000_t75" style="position:absolute;left:0;text-align:left;margin-left:221pt;margin-top:-36.3pt;width:51.35pt;height:65.45pt;z-index:-251654144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52256536" r:id="rId8"/>
        </w:pict>
      </w:r>
    </w:p>
    <w:p w:rsidR="00827BF8" w:rsidRPr="00827BF8" w:rsidRDefault="00827BF8" w:rsidP="00827BF8">
      <w:pPr>
        <w:jc w:val="center"/>
        <w:rPr>
          <w:i w:val="0"/>
          <w:color w:val="000000"/>
          <w:sz w:val="28"/>
          <w:szCs w:val="28"/>
        </w:rPr>
      </w:pP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РЕСПУБЛИКА КРЫМ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РАЗДОЛЬНЕНСКИЙ РАЙОН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 xml:space="preserve">АДМИНИСТРАЦИЯ </w:t>
      </w:r>
      <w:proofErr w:type="gramStart"/>
      <w:r w:rsidRPr="00827BF8">
        <w:rPr>
          <w:b/>
          <w:i w:val="0"/>
          <w:color w:val="000000"/>
          <w:sz w:val="28"/>
          <w:szCs w:val="28"/>
        </w:rPr>
        <w:t>БОТАНИЧЕСКОГО</w:t>
      </w:r>
      <w:proofErr w:type="gramEnd"/>
    </w:p>
    <w:p w:rsidR="00827BF8" w:rsidRPr="00827BF8" w:rsidRDefault="00827BF8" w:rsidP="00827BF8">
      <w:pPr>
        <w:jc w:val="center"/>
        <w:rPr>
          <w:b/>
          <w:i w:val="0"/>
          <w:color w:val="000000"/>
          <w:sz w:val="28"/>
          <w:szCs w:val="28"/>
        </w:rPr>
      </w:pPr>
      <w:r w:rsidRPr="00827BF8">
        <w:rPr>
          <w:b/>
          <w:i w:val="0"/>
          <w:color w:val="000000"/>
          <w:sz w:val="28"/>
          <w:szCs w:val="28"/>
        </w:rPr>
        <w:t>СЕЛЬСКОГО ПОСЕЛЕНИЯ</w:t>
      </w:r>
    </w:p>
    <w:p w:rsidR="00827BF8" w:rsidRPr="00827BF8" w:rsidRDefault="00827BF8" w:rsidP="00827BF8">
      <w:pPr>
        <w:jc w:val="center"/>
        <w:rPr>
          <w:b/>
          <w:i w:val="0"/>
          <w:color w:val="000000"/>
          <w:sz w:val="26"/>
          <w:szCs w:val="26"/>
        </w:rPr>
      </w:pPr>
    </w:p>
    <w:p w:rsidR="004E6462" w:rsidRPr="004E6462" w:rsidRDefault="00827BF8" w:rsidP="00827B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36"/>
          <w:szCs w:val="28"/>
        </w:rPr>
      </w:pPr>
      <w:r w:rsidRPr="00827BF8">
        <w:rPr>
          <w:b/>
          <w:i w:val="0"/>
          <w:color w:val="000000"/>
          <w:sz w:val="36"/>
          <w:szCs w:val="36"/>
        </w:rPr>
        <w:t>ПОСТАНОВЛЕНИЕ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i w:val="0"/>
          <w:sz w:val="36"/>
          <w:szCs w:val="28"/>
        </w:rPr>
      </w:pPr>
    </w:p>
    <w:p w:rsidR="004E6462" w:rsidRPr="004E6462" w:rsidRDefault="00827BF8" w:rsidP="004E64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>
        <w:rPr>
          <w:rFonts w:ascii="Times New Roman CYR" w:hAnsi="Times New Roman CYR" w:cs="Times New Roman CYR"/>
          <w:b/>
          <w:i w:val="0"/>
          <w:sz w:val="28"/>
          <w:szCs w:val="28"/>
        </w:rPr>
        <w:t>00.00.</w:t>
      </w:r>
      <w:r w:rsidR="004E6462" w:rsidRPr="004E6462">
        <w:rPr>
          <w:rFonts w:ascii="Times New Roman CYR" w:hAnsi="Times New Roman CYR" w:cs="Times New Roman CYR"/>
          <w:b/>
          <w:i w:val="0"/>
          <w:sz w:val="28"/>
          <w:szCs w:val="28"/>
        </w:rPr>
        <w:t xml:space="preserve"> 2020 года                     с. </w:t>
      </w:r>
      <w:proofErr w:type="gramStart"/>
      <w:r w:rsidR="004E6462" w:rsidRPr="004E6462">
        <w:rPr>
          <w:rFonts w:ascii="Times New Roman CYR" w:hAnsi="Times New Roman CYR" w:cs="Times New Roman CYR"/>
          <w:b/>
          <w:i w:val="0"/>
          <w:sz w:val="28"/>
          <w:szCs w:val="28"/>
        </w:rPr>
        <w:t>Ботаническое</w:t>
      </w:r>
      <w:proofErr w:type="gramEnd"/>
      <w:r w:rsidR="004E6462" w:rsidRPr="004E6462">
        <w:rPr>
          <w:rFonts w:ascii="Times New Roman CYR" w:hAnsi="Times New Roman CYR" w:cs="Times New Roman CYR"/>
          <w:b/>
          <w:i w:val="0"/>
          <w:sz w:val="28"/>
          <w:szCs w:val="28"/>
        </w:rPr>
        <w:t xml:space="preserve">                                 № </w:t>
      </w:r>
      <w:r>
        <w:rPr>
          <w:rFonts w:ascii="Times New Roman CYR" w:hAnsi="Times New Roman CYR" w:cs="Times New Roman CYR"/>
          <w:b/>
          <w:i w:val="0"/>
          <w:sz w:val="28"/>
          <w:szCs w:val="28"/>
        </w:rPr>
        <w:t>000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4"/>
          <w:szCs w:val="24"/>
        </w:rPr>
      </w:pPr>
      <w:r w:rsidRPr="004E6462">
        <w:rPr>
          <w:rFonts w:ascii="Times New Roman CYR" w:hAnsi="Times New Roman CYR" w:cs="Times New Roman CYR"/>
          <w:b/>
          <w:bCs/>
          <w:i w:val="0"/>
          <w:sz w:val="24"/>
          <w:szCs w:val="24"/>
        </w:rPr>
        <w:t xml:space="preserve"> </w:t>
      </w:r>
    </w:p>
    <w:p w:rsidR="004E6462" w:rsidRPr="000E66C3" w:rsidRDefault="004E6462" w:rsidP="000E66C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r w:rsidRPr="000E66C3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</w:p>
    <w:p w:rsidR="00735663" w:rsidRDefault="004E6462" w:rsidP="00F04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4E6462">
        <w:rPr>
          <w:rFonts w:ascii="Times New Roman CYR" w:hAnsi="Times New Roman CYR" w:cs="Times New Roman CYR"/>
          <w:i w:val="0"/>
          <w:sz w:val="28"/>
          <w:szCs w:val="28"/>
        </w:rPr>
        <w:t>В соответствии с Федеральным законом от 06.10.2003 N 131-ФЗ «Об общих принципах организации местного самоуправления в Российской Федерации», Федеральным законом от 25.07.2002 № 114-ФЗ «О противодействии экстремистской деятельности» (с изменениями от 02.07.2013 № 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Ботанического сельского поселения, с целью обеспечения укрепления межнациональных отношений поддержания стабильной общественно-политической</w:t>
      </w:r>
      <w:proofErr w:type="gramEnd"/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 обстановки и профилактики экстремизма на территории муниципального образования,</w:t>
      </w:r>
    </w:p>
    <w:p w:rsidR="00735663" w:rsidRDefault="00735663" w:rsidP="00F04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735663" w:rsidRDefault="004E6462" w:rsidP="00F048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 w:val="0"/>
          <w:sz w:val="28"/>
          <w:szCs w:val="28"/>
        </w:rPr>
      </w:pPr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 </w:t>
      </w:r>
      <w:r w:rsidRPr="00735663">
        <w:rPr>
          <w:rFonts w:ascii="Times New Roman CYR" w:hAnsi="Times New Roman CYR" w:cs="Times New Roman CYR"/>
          <w:b/>
          <w:i w:val="0"/>
          <w:sz w:val="28"/>
          <w:szCs w:val="28"/>
        </w:rPr>
        <w:t>постановляю: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bookmarkStart w:id="0" w:name="sub_1"/>
      <w:r w:rsidRPr="004E6462">
        <w:rPr>
          <w:rFonts w:ascii="Times New Roman CYR" w:hAnsi="Times New Roman CYR" w:cs="Times New Roman CYR"/>
          <w:i w:val="0"/>
          <w:sz w:val="28"/>
          <w:szCs w:val="28"/>
        </w:rPr>
        <w:t>1. 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 (прилагается).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bookmarkStart w:id="1" w:name="sub_2"/>
      <w:bookmarkEnd w:id="0"/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2. </w:t>
      </w:r>
      <w:bookmarkStart w:id="2" w:name="sub_3"/>
      <w:bookmarkEnd w:id="1"/>
      <w:proofErr w:type="gramStart"/>
      <w:r w:rsidRPr="004E6462">
        <w:rPr>
          <w:rFonts w:ascii="Times New Roman CYR" w:hAnsi="Times New Roman CYR" w:cs="Times New Roman CYR"/>
          <w:i w:val="0"/>
          <w:sz w:val="28"/>
          <w:szCs w:val="28"/>
        </w:rPr>
        <w:t>Контроль за</w:t>
      </w:r>
      <w:proofErr w:type="gramEnd"/>
      <w:r w:rsidRPr="004E6462">
        <w:rPr>
          <w:rFonts w:ascii="Times New Roman CYR" w:hAnsi="Times New Roman CYR" w:cs="Times New Roman CYR"/>
          <w:i w:val="0"/>
          <w:sz w:val="28"/>
          <w:szCs w:val="28"/>
        </w:rPr>
        <w:t xml:space="preserve"> исполнением постановления оставляю за собой.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bookmarkStart w:id="3" w:name="sub_4"/>
      <w:bookmarkEnd w:id="2"/>
      <w:r w:rsidRPr="004E6462">
        <w:rPr>
          <w:rFonts w:ascii="Times New Roman CYR" w:hAnsi="Times New Roman CYR" w:cs="Times New Roman CYR"/>
          <w:i w:val="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bookmarkEnd w:id="3"/>
    <w:p w:rsidR="004E6462" w:rsidRPr="004E6462" w:rsidRDefault="004E6462" w:rsidP="004E6462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bCs/>
          <w:i w:val="0"/>
          <w:sz w:val="28"/>
          <w:szCs w:val="28"/>
        </w:rPr>
      </w:pPr>
      <w:r w:rsidRPr="004E6462">
        <w:rPr>
          <w:b/>
          <w:bCs/>
          <w:i w:val="0"/>
          <w:sz w:val="28"/>
          <w:szCs w:val="28"/>
        </w:rPr>
        <w:t xml:space="preserve">Председатель </w:t>
      </w:r>
      <w:proofErr w:type="gramStart"/>
      <w:r w:rsidRPr="004E6462">
        <w:rPr>
          <w:b/>
          <w:bCs/>
          <w:i w:val="0"/>
          <w:sz w:val="28"/>
          <w:szCs w:val="28"/>
        </w:rPr>
        <w:t>Ботанического</w:t>
      </w:r>
      <w:proofErr w:type="gramEnd"/>
      <w:r w:rsidRPr="004E6462">
        <w:rPr>
          <w:b/>
          <w:bCs/>
          <w:i w:val="0"/>
          <w:sz w:val="28"/>
          <w:szCs w:val="28"/>
        </w:rPr>
        <w:t xml:space="preserve">   сельского </w:t>
      </w:r>
    </w:p>
    <w:p w:rsidR="004E6462" w:rsidRPr="004E6462" w:rsidRDefault="004E6462" w:rsidP="004E6462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bCs/>
          <w:i w:val="0"/>
          <w:sz w:val="28"/>
          <w:szCs w:val="28"/>
        </w:rPr>
      </w:pPr>
      <w:r w:rsidRPr="004E6462">
        <w:rPr>
          <w:b/>
          <w:bCs/>
          <w:i w:val="0"/>
          <w:sz w:val="28"/>
          <w:szCs w:val="28"/>
        </w:rPr>
        <w:t>совета – глава администрации Ботанического</w:t>
      </w:r>
    </w:p>
    <w:p w:rsidR="004E6462" w:rsidRPr="004E6462" w:rsidRDefault="004E6462" w:rsidP="004E6462">
      <w:pPr>
        <w:widowControl w:val="0"/>
        <w:autoSpaceDE w:val="0"/>
        <w:autoSpaceDN w:val="0"/>
        <w:rPr>
          <w:b/>
          <w:i w:val="0"/>
          <w:sz w:val="28"/>
          <w:szCs w:val="22"/>
          <w:lang w:eastAsia="en-US"/>
        </w:rPr>
        <w:sectPr w:rsidR="004E6462" w:rsidRPr="004E6462" w:rsidSect="00827BF8">
          <w:pgSz w:w="11910" w:h="16840"/>
          <w:pgMar w:top="1134" w:right="850" w:bottom="1134" w:left="1701" w:header="720" w:footer="720" w:gutter="0"/>
          <w:cols w:space="720"/>
          <w:docGrid w:linePitch="218"/>
        </w:sectPr>
      </w:pPr>
      <w:r w:rsidRPr="004E6462">
        <w:rPr>
          <w:b/>
          <w:i w:val="0"/>
          <w:sz w:val="28"/>
          <w:szCs w:val="28"/>
          <w:lang w:eastAsia="en-US"/>
        </w:rPr>
        <w:t xml:space="preserve">сельского поселения                                                             М.А. </w:t>
      </w:r>
      <w:proofErr w:type="spellStart"/>
      <w:r w:rsidRPr="004E6462">
        <w:rPr>
          <w:b/>
          <w:i w:val="0"/>
          <w:sz w:val="28"/>
          <w:szCs w:val="28"/>
          <w:lang w:eastAsia="en-US"/>
        </w:rPr>
        <w:t>Власевская</w:t>
      </w:r>
      <w:proofErr w:type="spellEnd"/>
    </w:p>
    <w:p w:rsidR="006B5DDF" w:rsidRPr="00006A8A" w:rsidRDefault="006B5DDF" w:rsidP="00C31905">
      <w:pPr>
        <w:ind w:left="5040" w:firstLine="63"/>
        <w:jc w:val="both"/>
        <w:rPr>
          <w:i w:val="0"/>
          <w:sz w:val="28"/>
          <w:szCs w:val="28"/>
        </w:rPr>
      </w:pPr>
      <w:r w:rsidRPr="00006A8A">
        <w:rPr>
          <w:i w:val="0"/>
          <w:sz w:val="28"/>
          <w:szCs w:val="28"/>
        </w:rPr>
        <w:lastRenderedPageBreak/>
        <w:t xml:space="preserve">Приложение  </w:t>
      </w:r>
    </w:p>
    <w:p w:rsidR="006B5DDF" w:rsidRPr="00006A8A" w:rsidRDefault="006B5DDF" w:rsidP="00C31905">
      <w:pPr>
        <w:ind w:left="5040" w:firstLine="63"/>
        <w:jc w:val="both"/>
        <w:rPr>
          <w:i w:val="0"/>
          <w:sz w:val="28"/>
          <w:szCs w:val="28"/>
        </w:rPr>
      </w:pPr>
      <w:r w:rsidRPr="00006A8A">
        <w:rPr>
          <w:i w:val="0"/>
          <w:sz w:val="28"/>
          <w:szCs w:val="28"/>
        </w:rPr>
        <w:t>к постановлению Администрации</w:t>
      </w:r>
    </w:p>
    <w:p w:rsidR="006B5DDF" w:rsidRPr="00006A8A" w:rsidRDefault="006B5DDF" w:rsidP="00C31905">
      <w:pPr>
        <w:ind w:left="5103"/>
        <w:jc w:val="both"/>
        <w:rPr>
          <w:i w:val="0"/>
          <w:sz w:val="28"/>
          <w:szCs w:val="28"/>
        </w:rPr>
      </w:pPr>
      <w:r w:rsidRPr="00006A8A">
        <w:rPr>
          <w:i w:val="0"/>
          <w:sz w:val="28"/>
          <w:szCs w:val="28"/>
        </w:rPr>
        <w:t>Ботаниче</w:t>
      </w:r>
      <w:r w:rsidR="00006A8A">
        <w:rPr>
          <w:i w:val="0"/>
          <w:sz w:val="28"/>
          <w:szCs w:val="28"/>
        </w:rPr>
        <w:t>ского сельского</w:t>
      </w:r>
      <w:r w:rsidR="00C31905">
        <w:rPr>
          <w:i w:val="0"/>
          <w:sz w:val="28"/>
          <w:szCs w:val="28"/>
        </w:rPr>
        <w:t xml:space="preserve"> </w:t>
      </w:r>
      <w:r w:rsidRPr="00006A8A">
        <w:rPr>
          <w:i w:val="0"/>
          <w:sz w:val="28"/>
          <w:szCs w:val="28"/>
        </w:rPr>
        <w:t xml:space="preserve">поселения </w:t>
      </w:r>
      <w:r w:rsidR="00C31905">
        <w:rPr>
          <w:i w:val="0"/>
          <w:sz w:val="28"/>
          <w:szCs w:val="28"/>
        </w:rPr>
        <w:t xml:space="preserve">   </w:t>
      </w:r>
      <w:r w:rsidRPr="00006A8A">
        <w:rPr>
          <w:i w:val="0"/>
          <w:sz w:val="28"/>
          <w:szCs w:val="28"/>
        </w:rPr>
        <w:t>Раздольненского района Республики Крым от</w:t>
      </w:r>
      <w:r w:rsidR="00C31905">
        <w:rPr>
          <w:i w:val="0"/>
          <w:sz w:val="28"/>
          <w:szCs w:val="28"/>
        </w:rPr>
        <w:t xml:space="preserve"> </w:t>
      </w:r>
      <w:r w:rsidRPr="00006A8A">
        <w:rPr>
          <w:i w:val="0"/>
          <w:sz w:val="28"/>
          <w:szCs w:val="28"/>
        </w:rPr>
        <w:t xml:space="preserve"> </w:t>
      </w:r>
      <w:r w:rsidR="00006A8A" w:rsidRPr="00006A8A">
        <w:rPr>
          <w:i w:val="0"/>
          <w:sz w:val="28"/>
          <w:szCs w:val="28"/>
        </w:rPr>
        <w:t>00</w:t>
      </w:r>
      <w:r w:rsidRPr="00006A8A">
        <w:rPr>
          <w:i w:val="0"/>
          <w:sz w:val="28"/>
          <w:szCs w:val="28"/>
        </w:rPr>
        <w:t>.</w:t>
      </w:r>
      <w:r w:rsidR="008516A9" w:rsidRPr="00006A8A">
        <w:rPr>
          <w:i w:val="0"/>
          <w:sz w:val="28"/>
          <w:szCs w:val="28"/>
        </w:rPr>
        <w:t>0</w:t>
      </w:r>
      <w:r w:rsidR="00006A8A" w:rsidRPr="00006A8A">
        <w:rPr>
          <w:i w:val="0"/>
          <w:sz w:val="28"/>
          <w:szCs w:val="28"/>
        </w:rPr>
        <w:t>0</w:t>
      </w:r>
      <w:r w:rsidRPr="00006A8A">
        <w:rPr>
          <w:i w:val="0"/>
          <w:sz w:val="28"/>
          <w:szCs w:val="28"/>
        </w:rPr>
        <w:t xml:space="preserve">.2020 г. № </w:t>
      </w:r>
      <w:r w:rsidR="00006A8A" w:rsidRPr="00006A8A">
        <w:rPr>
          <w:i w:val="0"/>
          <w:sz w:val="28"/>
          <w:szCs w:val="28"/>
        </w:rPr>
        <w:t>000</w:t>
      </w:r>
    </w:p>
    <w:p w:rsidR="006B5DDF" w:rsidRPr="00006A8A" w:rsidRDefault="006B5DDF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</w:p>
    <w:p w:rsidR="004E6462" w:rsidRPr="00006A8A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r w:rsidRPr="00006A8A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Муниципальная программа</w:t>
      </w:r>
      <w:r w:rsidRPr="00006A8A">
        <w:rPr>
          <w:rFonts w:ascii="Times New Roman CYR" w:hAnsi="Times New Roman CYR" w:cs="Times New Roman CYR"/>
          <w:b/>
          <w:bCs/>
          <w:i w:val="0"/>
          <w:sz w:val="28"/>
          <w:szCs w:val="28"/>
        </w:rPr>
        <w:br/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 (далее Программа)</w:t>
      </w:r>
    </w:p>
    <w:p w:rsidR="004E6462" w:rsidRPr="00006A8A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06A8A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r w:rsidRPr="00006A8A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Паспорт Программы</w:t>
      </w:r>
    </w:p>
    <w:p w:rsidR="004E6462" w:rsidRPr="00006A8A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Федеральный закон от 25 июля 2002 г. № 114-ФЗ «О противодействии экстремистской деятельности»,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Федерации,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Федеральный закон от 06 октября 2003 г. № 131-ФЗ «Об общих принципах организации местного самоуправления в Российской Федерации»,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- Устав Ботанического сельского поселения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Разработчики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Цели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Создание в муниципальном образовании Ботаническое сельское поселение Раздольненского района Республики Крым толерантной среды на основе ценностей,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терроризму и экстремизму, защита жизни граждан, проживающих на территории Ботанического сельского поселения от террористических и экстремистских актов.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конфессий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конфессий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на основе ценностей </w:t>
            </w: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многонационального российского общества, культурного самосознания, принципов соблюдения прав и свобод человека. Противодействие нелегальной миграции и экстремизму, профилактика проявлений ксенофобии, национальной и расовой нетерпимости.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1. Увеличение количества мероприятий межнационального характера.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2. Увеличение количества проведенных тематических выставок работ, направленных на развитие межэтнической интеграции и профилактику проявлений экстремизма, до 5 выставок.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4. Увеличение количества участников мероприятий по изучению и обмену опытом регулирования межэтнических и межконфессиональных отношений на 100%.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1. Информирование населения Ботанического сельского поселения по вопросам противодействия терроризму и экстремизму.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3. Пропаганда толерантного поведения к людям других национальностей и религиозных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конфессий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5. Совершенствование механизмов обеспечения законности и правопорядка в сфере межнациональных отношений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8. Поддержание межконфессионального мира и согласия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11. Совершенствование механизмов обеспечения законности и правопорядка в сфере межнациональных отношений в муниципальном образовании Ботаническое сельское поселение Раздольненского района Республики Крым.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12. Содействие адаптации и интеграции мигрантов в культурное и социальное пространство Ботанического сельского поселения.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13. Совершенствование механизма международного и межрегионального сотрудничества в формировании культуры мира и толерантности в Ботаническом сельском поселении.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Программу предполагается реализовать в течение 2020 - 2022 годов в два этапа.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Исполнитель основных мероприятий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Администрация Ботанического сельского поселения Раздольненского района Республики Крым.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bookmarkStart w:id="4" w:name="sub_1011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Объемы и источники </w:t>
            </w: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финансирования муниципальной Программы</w:t>
            </w:r>
            <w:bookmarkEnd w:id="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 xml:space="preserve">Выполнение программы предусматривается без финансовых </w:t>
            </w: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затрат из средств местного бюджета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конфессионных</w:t>
            </w:r>
            <w:proofErr w:type="spell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сообществ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Содействие национально-культурному взаимодействию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Поддержание межконфессионального мира и согласия в муниципальном образовании.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Отсутствие свастики и иных элементов экстремистской направленности на объектах инфраструктуры в муниципальном образовании Ботаническое сельское поселение Раздольненского района Республики Крым.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 Снижение риска возникновения конфликтных ситуаций среди населения Ботанического сельского поселения в результате миграции.</w:t>
            </w:r>
          </w:p>
        </w:tc>
      </w:tr>
      <w:tr w:rsidR="004E6462" w:rsidRPr="004E6462" w:rsidTr="004E646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контроля за</w:t>
            </w:r>
            <w:proofErr w:type="gram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462" w:rsidRPr="004E6462" w:rsidRDefault="004E6462" w:rsidP="004E64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 w:val="0"/>
                <w:sz w:val="24"/>
                <w:szCs w:val="24"/>
              </w:rPr>
            </w:pPr>
            <w:proofErr w:type="gramStart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>Контроль за</w:t>
            </w:r>
            <w:proofErr w:type="gramEnd"/>
            <w:r w:rsidRPr="004E6462">
              <w:rPr>
                <w:rFonts w:ascii="Times New Roman CYR" w:hAnsi="Times New Roman CYR" w:cs="Times New Roman CYR"/>
                <w:i w:val="0"/>
                <w:sz w:val="24"/>
                <w:szCs w:val="24"/>
              </w:rPr>
              <w:t xml:space="preserve"> ходом выполнения осуществляет администрация Ботанического сельского поселения Раздольненского района Республики Крым.</w:t>
            </w:r>
          </w:p>
        </w:tc>
      </w:tr>
    </w:tbl>
    <w:p w:rsidR="004E6462" w:rsidRPr="004E6462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4"/>
          <w:szCs w:val="24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5" w:name="sub_1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5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2020 - 2020 годы» связана с реализацией полномочий органов местного самоуправления по профилактике терроризма и экстремизма на территории муниципального образования Ботаническое сельское поселение Раздольненского района Республики Крым, установленных Федеральным законом от 06.10.2003 года № 131-ФЗ «Об общих</w:t>
      </w:r>
      <w:proofErr w:type="gramEnd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 </w:t>
      </w: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принципах</w:t>
      </w:r>
      <w:proofErr w:type="gramEnd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 организации местного самоуправления в Российской Федерации».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Ботаническое сельское поселение Раздольненского района Республики Крым, в частности, в сфере межнациональных отношений.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Администрацией Ботанического сельского поселения 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</w:t>
      </w:r>
      <w:r w:rsidRPr="000145BB">
        <w:rPr>
          <w:rFonts w:ascii="Times New Roman CYR" w:hAnsi="Times New Roman CYR" w:cs="Times New Roman CYR"/>
          <w:i w:val="0"/>
          <w:sz w:val="28"/>
          <w:szCs w:val="28"/>
        </w:rPr>
        <w:lastRenderedPageBreak/>
        <w:t>содействие национально-культурному развитию народов.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этно-социальной</w:t>
      </w:r>
      <w:proofErr w:type="spellEnd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 структуры населения Ботанического сельского поселения.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Ботаническое сельское поселение Раздольненского района Республики Крым,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самоуправления.</w:t>
      </w:r>
      <w:proofErr w:type="gramEnd"/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6" w:name="sub_2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2. Цели и задачи Программы</w:t>
      </w:r>
    </w:p>
    <w:bookmarkEnd w:id="6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Целями Программы являются: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обеспечение укрепления межнациональных и межконфессиональных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предотвращение этнических конфликтов.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Для достижения поставленных целей необходимо решить следующие Задачи: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укрепление межэтнического сотрудничества, мира и согласия, обеспечение терпимости в межнациональных отношениях,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поддержка и распространение идей духовного единства и межэтнического согласия;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развитие национальных культур народов, проживающих в муниципальном образовании.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7" w:name="sub_3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3. Краткая характеристика программных мероприятий.</w:t>
      </w:r>
    </w:p>
    <w:bookmarkEnd w:id="7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proofErr w:type="gramStart"/>
      <w:r w:rsidRPr="000145BB">
        <w:rPr>
          <w:rFonts w:ascii="Times New Roman CYR" w:hAnsi="Times New Roman CYR" w:cs="Times New Roman CYR"/>
          <w:i w:val="0"/>
          <w:sz w:val="28"/>
          <w:szCs w:val="28"/>
        </w:rPr>
        <w:t xml:space="preserve">Реализация мероприятий, направленных на укрепление межэтнического </w:t>
      </w:r>
      <w:r w:rsidRPr="000145BB">
        <w:rPr>
          <w:rFonts w:ascii="Times New Roman CYR" w:hAnsi="Times New Roman CYR" w:cs="Times New Roman CYR"/>
          <w:i w:val="0"/>
          <w:sz w:val="28"/>
          <w:szCs w:val="28"/>
        </w:rPr>
        <w:lastRenderedPageBreak/>
        <w:t>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конфликтов, планируется через муниципальную программу «Укрепление межнациональных и межконфессиональных отношений и проведение профилактики межнациональных конфликтов в муниципальном образовании Ботаническое сельское поселение Раздольненского района Республики Крым на 2020 - 2022 годы»</w:t>
      </w:r>
      <w:proofErr w:type="gramEnd"/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8" w:name="sub_4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4. Объемы и сроки реализации муниципальной Программы.</w:t>
      </w:r>
    </w:p>
    <w:bookmarkEnd w:id="8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Сроки реализации программы - 2020 - 2022 гг., без финансовых затрат из местного бюджета.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9" w:name="sub_500"/>
      <w:r w:rsidRPr="000145BB">
        <w:rPr>
          <w:rFonts w:ascii="Times New Roman CYR" w:hAnsi="Times New Roman CYR" w:cs="Times New Roman CYR"/>
          <w:b/>
          <w:bCs/>
          <w:i w:val="0"/>
          <w:sz w:val="28"/>
          <w:szCs w:val="28"/>
        </w:rPr>
        <w:t>5. Оценка социально-экономической эффективности от реализации Программы.</w:t>
      </w:r>
    </w:p>
    <w:bookmarkEnd w:id="9"/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Реализация мероприятий Программы в 2020 - 2022 годах позволит: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повысить эффективность деятельности органов местного самоуправления муниципального образования Ботаническое сельское поселение Раздольненского района Республики Крым.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обеспечить гармонизацию межнациональных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  <w:r w:rsidRPr="000145BB">
        <w:rPr>
          <w:rFonts w:ascii="Times New Roman CYR" w:hAnsi="Times New Roman CYR" w:cs="Times New Roman CYR"/>
          <w:i w:val="0"/>
          <w:sz w:val="28"/>
          <w:szCs w:val="28"/>
        </w:rPr>
        <w:t>- предотвращать этнические конфликты.</w:t>
      </w:r>
    </w:p>
    <w:p w:rsidR="004E6462" w:rsidRPr="000145BB" w:rsidRDefault="004E6462" w:rsidP="004E64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 w:val="0"/>
          <w:sz w:val="28"/>
          <w:szCs w:val="28"/>
        </w:rPr>
      </w:pPr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  <w:bookmarkStart w:id="10" w:name="sub_600"/>
    </w:p>
    <w:p w:rsidR="004E6462" w:rsidRPr="000145BB" w:rsidRDefault="004E6462" w:rsidP="004E6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i w:val="0"/>
          <w:sz w:val="28"/>
          <w:szCs w:val="28"/>
        </w:rPr>
      </w:pPr>
    </w:p>
    <w:p w:rsidR="0099665B" w:rsidRPr="000145BB" w:rsidRDefault="004E6462" w:rsidP="004E6462">
      <w:pPr>
        <w:keepNext/>
        <w:keepLines/>
        <w:ind w:left="2941" w:right="691" w:hanging="10"/>
        <w:outlineLvl w:val="0"/>
        <w:rPr>
          <w:b/>
          <w:i w:val="0"/>
          <w:color w:val="000000"/>
          <w:sz w:val="28"/>
          <w:szCs w:val="28"/>
          <w:lang w:eastAsia="en-US"/>
        </w:rPr>
      </w:pPr>
      <w:r w:rsidRPr="000145BB">
        <w:rPr>
          <w:rFonts w:ascii="Times New Roman CYR" w:hAnsi="Times New Roman CYR" w:cs="Times New Roman CYR"/>
          <w:b/>
          <w:i w:val="0"/>
          <w:sz w:val="28"/>
          <w:szCs w:val="28"/>
        </w:rPr>
        <w:t>6. Механизм реализации Программ</w:t>
      </w:r>
      <w:bookmarkEnd w:id="10"/>
      <w:r w:rsidRPr="000145BB">
        <w:rPr>
          <w:b/>
          <w:i w:val="0"/>
          <w:color w:val="000000"/>
          <w:sz w:val="28"/>
          <w:szCs w:val="28"/>
          <w:lang w:eastAsia="en-US"/>
        </w:rPr>
        <w:t xml:space="preserve"> </w:t>
      </w:r>
    </w:p>
    <w:p w:rsidR="0099665B" w:rsidRPr="000145BB" w:rsidRDefault="0099665B" w:rsidP="0099665B">
      <w:pPr>
        <w:ind w:left="27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0145BB">
        <w:rPr>
          <w:i w:val="0"/>
          <w:color w:val="000000"/>
          <w:sz w:val="28"/>
          <w:szCs w:val="28"/>
          <w:lang w:eastAsia="en-US"/>
        </w:rPr>
        <w:t xml:space="preserve">Реализация Программы будет осуществляться без затрат средств местного бюджета в соответствии с действующим законодательством. </w:t>
      </w:r>
    </w:p>
    <w:p w:rsidR="0099665B" w:rsidRPr="000145BB" w:rsidRDefault="0099665B" w:rsidP="0099665B">
      <w:pPr>
        <w:ind w:left="285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0145BB">
        <w:rPr>
          <w:i w:val="0"/>
          <w:color w:val="000000"/>
          <w:sz w:val="28"/>
          <w:szCs w:val="28"/>
          <w:lang w:eastAsia="en-US"/>
        </w:rPr>
        <w:t xml:space="preserve">           Координатор Программы - Администрация </w:t>
      </w:r>
      <w:r w:rsidR="004E6462" w:rsidRPr="000145BB">
        <w:rPr>
          <w:i w:val="0"/>
          <w:color w:val="000000"/>
          <w:sz w:val="28"/>
          <w:szCs w:val="28"/>
          <w:lang w:eastAsia="en-US"/>
        </w:rPr>
        <w:t>Ботанического</w:t>
      </w:r>
      <w:r w:rsidRPr="000145BB">
        <w:rPr>
          <w:i w:val="0"/>
          <w:color w:val="000000"/>
          <w:sz w:val="28"/>
          <w:szCs w:val="28"/>
          <w:lang w:eastAsia="en-US"/>
        </w:rPr>
        <w:t xml:space="preserve"> сельского поселения  в ходе реализации Программы: </w:t>
      </w:r>
    </w:p>
    <w:p w:rsidR="0099665B" w:rsidRPr="000145BB" w:rsidRDefault="0099665B" w:rsidP="0099665B">
      <w:pPr>
        <w:ind w:left="440" w:firstLine="9"/>
        <w:jc w:val="both"/>
        <w:rPr>
          <w:i w:val="0"/>
          <w:color w:val="000000"/>
          <w:sz w:val="28"/>
          <w:szCs w:val="28"/>
          <w:lang w:eastAsia="en-US"/>
        </w:rPr>
      </w:pPr>
      <w:r w:rsidRPr="000145BB">
        <w:rPr>
          <w:i w:val="0"/>
          <w:color w:val="000000"/>
          <w:sz w:val="28"/>
          <w:szCs w:val="28"/>
          <w:lang w:eastAsia="en-US"/>
        </w:rPr>
        <w:t>-   организует координацию деятельности исполнителей мероприятий Программы:</w:t>
      </w:r>
    </w:p>
    <w:tbl>
      <w:tblPr>
        <w:tblpPr w:leftFromText="180" w:rightFromText="180" w:vertAnchor="text" w:horzAnchor="margin" w:tblpX="-137" w:tblpY="1"/>
        <w:tblW w:w="10490" w:type="dxa"/>
        <w:tblCellMar>
          <w:left w:w="0" w:type="dxa"/>
          <w:bottom w:w="10" w:type="dxa"/>
          <w:right w:w="10" w:type="dxa"/>
        </w:tblCellMar>
        <w:tblLook w:val="04A0"/>
      </w:tblPr>
      <w:tblGrid>
        <w:gridCol w:w="698"/>
        <w:gridCol w:w="3669"/>
        <w:gridCol w:w="1587"/>
        <w:gridCol w:w="837"/>
        <w:gridCol w:w="791"/>
        <w:gridCol w:w="888"/>
        <w:gridCol w:w="2020"/>
      </w:tblGrid>
      <w:tr w:rsidR="0099665B" w:rsidRPr="00EE6B4C" w:rsidTr="004E6462">
        <w:trPr>
          <w:trHeight w:val="84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99665B" w:rsidRPr="00EE6B4C" w:rsidRDefault="0099665B" w:rsidP="004E6462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70" w:firstLine="350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53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99665B" w:rsidRPr="00EE6B4C" w:rsidTr="004E6462">
        <w:trPr>
          <w:trHeight w:val="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4E6462" w:rsidP="004E6462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202</w:t>
            </w:r>
            <w:r w:rsidR="004E6462">
              <w:rPr>
                <w:i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202</w:t>
            </w:r>
            <w:r w:rsidR="004E6462">
              <w:rPr>
                <w:i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99665B" w:rsidRPr="000F3D14" w:rsidTr="004E6462">
        <w:trPr>
          <w:trHeight w:val="37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5B" w:rsidRPr="000F3D14" w:rsidRDefault="0099665B" w:rsidP="004E6462">
            <w:pPr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0F3D14">
              <w:rPr>
                <w:b/>
                <w:i w:val="0"/>
                <w:color w:val="000000"/>
                <w:sz w:val="24"/>
                <w:szCs w:val="24"/>
                <w:lang w:val="en-US" w:eastAsia="en-US"/>
              </w:rPr>
              <w:lastRenderedPageBreak/>
              <w:t>I</w:t>
            </w:r>
            <w:r w:rsidRPr="000F3D14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.Обеспечение равноправия граждан и реализации их конституционных прав</w:t>
            </w:r>
          </w:p>
        </w:tc>
      </w:tr>
      <w:tr w:rsidR="0099665B" w:rsidRPr="00EE6B4C" w:rsidTr="00457566">
        <w:trPr>
          <w:trHeight w:val="301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EE6B4C" w:rsidRDefault="0099665B" w:rsidP="004E6462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65B" w:rsidRPr="00D9196A" w:rsidRDefault="0099665B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религии, убеждений, принадлежности к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общественным</w:t>
            </w:r>
            <w:proofErr w:type="gramEnd"/>
          </w:p>
          <w:p w:rsidR="0099665B" w:rsidRPr="00D9196A" w:rsidRDefault="0099665B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объединениям, а также других обстоятельств, в том числе при приеме на работу, при формировании кадрового резерва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в</w:t>
            </w:r>
            <w:proofErr w:type="gramEnd"/>
          </w:p>
          <w:p w:rsidR="0099665B" w:rsidRPr="00EE6B4C" w:rsidRDefault="0099665B" w:rsidP="00880E5C">
            <w:pPr>
              <w:ind w:left="158" w:right="99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органах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местного самоуправлени</w:t>
            </w:r>
            <w:r w:rsidR="00457566" w:rsidRPr="00D9196A">
              <w:rPr>
                <w:i w:val="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7E4B2E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65B" w:rsidRPr="00EE6B4C" w:rsidRDefault="0099665B" w:rsidP="004E6462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EE6B4C" w:rsidTr="004E6462">
        <w:trPr>
          <w:trHeight w:val="16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Default="00D9196A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П</w:t>
            </w:r>
            <w:r w:rsidR="00457566" w:rsidRPr="00D9196A">
              <w:rPr>
                <w:i w:val="0"/>
                <w:color w:val="222222"/>
                <w:sz w:val="24"/>
                <w:szCs w:val="24"/>
              </w:rPr>
              <w:t>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644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7E6D3F" w:rsidRDefault="00457566" w:rsidP="00880E5C">
            <w:pPr>
              <w:ind w:left="158" w:right="99"/>
              <w:jc w:val="center"/>
              <w:rPr>
                <w:b/>
                <w:i w:val="0"/>
                <w:color w:val="000000"/>
                <w:sz w:val="24"/>
                <w:szCs w:val="24"/>
                <w:lang w:eastAsia="en-US"/>
              </w:rPr>
            </w:pPr>
            <w:r w:rsidRPr="007E6D3F">
              <w:rPr>
                <w:b/>
                <w:i w:val="0"/>
                <w:color w:val="000000"/>
                <w:sz w:val="24"/>
                <w:szCs w:val="24"/>
                <w:lang w:eastAsia="en-US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457566" w:rsidRPr="000F3D14" w:rsidTr="004E6462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Содействие проведению торжественных мероприятий, приуроченных к праздничным датам в истории народов России, в том числе посвященных Дню славянской письменности и культуры, Дню России, Дню народного единства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Мониторинг состояния межличностных отношений и раннего предупреждения межнациональных конфликтов среди обучающихся, предусматривающий возможность оперативного реагирования на конфликтные ситуации в образовательных учреждениях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140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Мониторинг состояния межнациональных и межконфессиональных отношений на территории </w:t>
            </w:r>
            <w:r w:rsidR="009C50F9" w:rsidRPr="00D9196A">
              <w:rPr>
                <w:i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0F3D14" w:rsidTr="004E6462">
        <w:trPr>
          <w:trHeight w:val="21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457566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0F3D14" w:rsidRDefault="00457566" w:rsidP="00880E5C">
            <w:pPr>
              <w:ind w:left="158" w:right="99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7E6D3F">
              <w:rPr>
                <w:i w:val="0"/>
                <w:color w:val="000000"/>
                <w:sz w:val="24"/>
                <w:szCs w:val="24"/>
                <w:lang w:eastAsia="en-US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EE6B4C" w:rsidTr="004E6462">
        <w:trPr>
          <w:trHeight w:val="110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EE6B4C" w:rsidRDefault="00457566" w:rsidP="009C50F9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</w:t>
            </w:r>
            <w:r w:rsidR="009C50F9">
              <w:rPr>
                <w:i w:val="0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66" w:rsidRPr="00EE6B4C" w:rsidRDefault="00457566" w:rsidP="00880E5C">
            <w:pPr>
              <w:ind w:left="158" w:right="99"/>
              <w:jc w:val="both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4A7713">
              <w:rPr>
                <w:i w:val="0"/>
                <w:color w:val="000000"/>
                <w:sz w:val="24"/>
                <w:szCs w:val="24"/>
                <w:lang w:eastAsia="en-US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7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:rsidR="00457566" w:rsidRPr="00EE6B4C" w:rsidRDefault="00457566" w:rsidP="00457566">
            <w:pPr>
              <w:ind w:left="-12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457566" w:rsidRPr="00D86B3C" w:rsidTr="003A4D8D">
        <w:trPr>
          <w:trHeight w:val="253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EE6B4C" w:rsidRDefault="00457566" w:rsidP="003A4D8D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</w:t>
            </w:r>
            <w:r w:rsidR="003A4D8D">
              <w:rPr>
                <w:i w:val="0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66" w:rsidRPr="00D9196A" w:rsidRDefault="00457566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566" w:rsidRPr="00EE6B4C" w:rsidRDefault="00457566" w:rsidP="00457566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A4D8D" w:rsidRPr="00D86B3C" w:rsidTr="00391B61">
        <w:trPr>
          <w:trHeight w:val="16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8D" w:rsidRDefault="008A4833" w:rsidP="003A4D8D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2.7</w:t>
            </w:r>
            <w:r w:rsidR="00D9196A">
              <w:rPr>
                <w:i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8D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Р</w:t>
            </w:r>
            <w:r w:rsidR="003A4D8D" w:rsidRPr="00D9196A">
              <w:rPr>
                <w:i w:val="0"/>
                <w:color w:val="222222"/>
                <w:sz w:val="24"/>
                <w:szCs w:val="24"/>
              </w:rPr>
              <w:t>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8D" w:rsidRPr="00EE6B4C" w:rsidRDefault="003A4D8D" w:rsidP="003A4D8D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D86B3C" w:rsidTr="00391B61">
        <w:trPr>
          <w:trHeight w:val="179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Default="00D9196A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В</w:t>
            </w:r>
            <w:r w:rsidR="008A4833" w:rsidRPr="00D9196A">
              <w:rPr>
                <w:i w:val="0"/>
                <w:color w:val="222222"/>
                <w:sz w:val="24"/>
                <w:szCs w:val="24"/>
              </w:rPr>
              <w:t>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4E6462">
        <w:trPr>
          <w:trHeight w:val="83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8A4833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926654" w:rsidRDefault="008A4833" w:rsidP="00880E5C">
            <w:pPr>
              <w:tabs>
                <w:tab w:val="left" w:pos="2092"/>
              </w:tabs>
              <w:ind w:left="158" w:right="99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информационных встреч представителей органов местного самоуправления с жителями сельского поселения с целью получения обратной информации о социально значимых проблемах жителей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EE6B4C" w:rsidRDefault="008A4833" w:rsidP="008A4833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Информирование жителей, представителей общественных организаций с целью разъяснения миграционного законодательства РФ, профилактики его нарушения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A4833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EE6B4C" w:rsidRDefault="008A4833" w:rsidP="008A4833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33" w:rsidRPr="00D9196A" w:rsidRDefault="008A4833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дня толерантности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D9196A" w:rsidP="008A4833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="008A4833"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33" w:rsidRPr="00D9196A" w:rsidRDefault="008A4833" w:rsidP="008A4833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926654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 xml:space="preserve">Повышение </w:t>
            </w:r>
            <w:proofErr w:type="gramStart"/>
            <w:r w:rsidRPr="00D9196A">
              <w:rPr>
                <w:i w:val="0"/>
                <w:color w:val="222222"/>
                <w:sz w:val="24"/>
                <w:szCs w:val="24"/>
              </w:rPr>
              <w:t>уровня адаптации традиционной</w:t>
            </w:r>
            <w:r w:rsidRPr="00D9196A">
              <w:rPr>
                <w:rFonts w:ascii="inherit" w:hAnsi="inherit" w:cs="Arial"/>
                <w:i w:val="0"/>
                <w:color w:val="222222"/>
              </w:rPr>
              <w:t xml:space="preserve"> </w:t>
            </w:r>
            <w:r w:rsidRPr="00D9196A">
              <w:rPr>
                <w:i w:val="0"/>
                <w:color w:val="222222"/>
                <w:sz w:val="24"/>
                <w:szCs w:val="24"/>
              </w:rPr>
              <w:t>хозяйственной деятельности коренных малочисленных народов Российской Федерации</w:t>
            </w:r>
            <w:proofErr w:type="gramEnd"/>
            <w:r w:rsidRPr="00D9196A">
              <w:rPr>
                <w:i w:val="0"/>
                <w:color w:val="222222"/>
                <w:sz w:val="24"/>
                <w:szCs w:val="24"/>
              </w:rPr>
              <w:t xml:space="preserve"> к современным экономическим условиям наряду с обеспечением защиты их исконной среды обитания и традиционного образа жизни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60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IV. Содействие этнокультурному и духовному развитию народов Российской Федерации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Реализация мероприятий, направленных на распространение знаний об истории и культуре народов, живущих в России,</w:t>
            </w:r>
            <w:r w:rsidRPr="00D9196A">
              <w:rPr>
                <w:rFonts w:ascii="inherit" w:hAnsi="inherit" w:cs="Arial"/>
              </w:rPr>
              <w:t xml:space="preserve"> </w:t>
            </w:r>
            <w:r w:rsidRPr="00D9196A">
              <w:rPr>
                <w:i w:val="0"/>
                <w:sz w:val="24"/>
                <w:szCs w:val="24"/>
              </w:rPr>
              <w:t>формирование гражданского самосознания, патриотизма, гражданской ответственности, чувства гордости за историю России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926654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Проведение мероприятий по поддержке общественных инициатив, направленных на патриотическое воспитание детей и молодежи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Е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872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Участие образовательных организаций поселения в конкурсах знаний по русскому языку федерального и регионального значения</w:t>
            </w:r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образовательными организациями поселения дней русского языка</w:t>
            </w:r>
            <w:r w:rsidRPr="00D9196A">
              <w:t xml:space="preserve"> 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и языков народов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720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VI. Формирование системы социальной и культурной адаптации иностранных граждан и их интеграции в российское общество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Распространение знаний об основах российской государственности, истории, культуры, а также традиций народов поселения среди детей иностранных граждан в муниципальных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EE6B4C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Взаимодействие с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общественными</w:t>
            </w:r>
            <w:proofErr w:type="gramEnd"/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организациями, деятельность которых направлена на создание условий для адаптации к правовым, социально-экономическим, культурным и иным условиям жизни в России иностранных граждан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  <w:p w:rsidR="00D9196A" w:rsidRPr="00C563D0" w:rsidRDefault="00D9196A" w:rsidP="00880E5C">
            <w:pPr>
              <w:ind w:left="158" w:right="99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76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совещаний по вопросам предупреждения межнациональных конфликтов в муниципальном образовании,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-11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right="10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5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EE6B4C" w:rsidRDefault="00D9196A" w:rsidP="00D9196A">
            <w:pPr>
              <w:ind w:left="12" w:right="87"/>
              <w:jc w:val="center"/>
              <w:rPr>
                <w:i w:val="0"/>
                <w:color w:val="000000"/>
                <w:sz w:val="24"/>
                <w:szCs w:val="24"/>
                <w:lang w:eastAsia="en-US"/>
              </w:rPr>
            </w:pPr>
            <w:r w:rsidRPr="00EE6B4C">
              <w:rPr>
                <w:i w:val="0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lastRenderedPageBreak/>
              <w:t>7.2.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color w:val="7030A0"/>
                <w:sz w:val="24"/>
                <w:szCs w:val="24"/>
                <w:lang w:eastAsia="en-US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Default="00D9196A" w:rsidP="00D9196A">
            <w:pPr>
              <w:ind w:left="10"/>
              <w:rPr>
                <w:i w:val="0"/>
                <w:color w:val="000000"/>
                <w:sz w:val="24"/>
                <w:szCs w:val="24"/>
                <w:lang w:eastAsia="en-US"/>
              </w:rPr>
            </w:pPr>
            <w:r>
              <w:rPr>
                <w:i w:val="0"/>
                <w:color w:val="000000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shd w:val="clear" w:color="auto" w:fill="FFFFFF"/>
              <w:spacing w:after="199"/>
              <w:ind w:left="158" w:right="99"/>
              <w:jc w:val="both"/>
              <w:textAlignment w:val="baseline"/>
              <w:rPr>
                <w:i w:val="0"/>
                <w:color w:val="222222"/>
                <w:sz w:val="24"/>
                <w:szCs w:val="24"/>
              </w:rPr>
            </w:pPr>
            <w:r w:rsidRPr="00D9196A">
              <w:rPr>
                <w:i w:val="0"/>
                <w:color w:val="222222"/>
                <w:sz w:val="24"/>
                <w:szCs w:val="24"/>
              </w:rPr>
              <w:t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025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D9196A" w:rsidRPr="00926654" w:rsidTr="004E6462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Привлечение к работе в общественных советах, иных экспертно-консультативных органах при органах местного самоуправления представителей этнокультурных общественных объединений и религиозных организаций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8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 xml:space="preserve">Поддержка социально 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ориентированных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некоммерческих</w:t>
            </w:r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926654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мониторинга религиозной ситуации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П</w:t>
            </w:r>
            <w:r w:rsidRPr="00D9196A">
              <w:rPr>
                <w:i w:val="0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73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lastRenderedPageBreak/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</w:t>
            </w:r>
          </w:p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7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91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D9196A">
              <w:rPr>
                <w:b/>
                <w:i w:val="0"/>
                <w:sz w:val="24"/>
                <w:szCs w:val="24"/>
                <w:lang w:eastAsia="en-US"/>
              </w:rPr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 w:firstLine="158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(концерты, диспуты, беседы и т.д.)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D9196A" w:rsidRPr="00D9196A" w:rsidTr="004E6462">
        <w:trPr>
          <w:trHeight w:val="15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F673E9" w:rsidP="00D9196A">
            <w:pPr>
              <w:ind w:left="10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96A" w:rsidRPr="00D9196A" w:rsidRDefault="00D9196A" w:rsidP="00880E5C">
            <w:pPr>
              <w:ind w:left="158" w:right="99"/>
              <w:jc w:val="both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</w:rPr>
              <w:t xml:space="preserve">Реализация мер, направленных 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попыткам пересмотра </w:t>
            </w:r>
            <w:r w:rsidRPr="00D9196A">
              <w:rPr>
                <w:i w:val="0"/>
                <w:sz w:val="24"/>
                <w:szCs w:val="24"/>
              </w:rPr>
              <w:lastRenderedPageBreak/>
              <w:t>итогов</w:t>
            </w:r>
            <w:proofErr w:type="gramStart"/>
            <w:r w:rsidRPr="00D9196A">
              <w:rPr>
                <w:i w:val="0"/>
                <w:sz w:val="24"/>
                <w:szCs w:val="24"/>
              </w:rPr>
              <w:t xml:space="preserve"> В</w:t>
            </w:r>
            <w:proofErr w:type="gramEnd"/>
            <w:r w:rsidRPr="00D9196A">
              <w:rPr>
                <w:i w:val="0"/>
                <w:sz w:val="24"/>
                <w:szCs w:val="24"/>
              </w:rPr>
              <w:t>торой мировой войны, умаления подвига советского народа в Великой Отечественной войне 1941 - 1945 годов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-11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D9196A">
              <w:rPr>
                <w:i w:val="0"/>
                <w:sz w:val="24"/>
                <w:szCs w:val="24"/>
                <w:lang w:eastAsia="en-US"/>
              </w:rPr>
              <w:t>и</w:t>
            </w:r>
            <w:proofErr w:type="gramEnd"/>
            <w:r w:rsidRPr="00D9196A">
              <w:rPr>
                <w:i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right="1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5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96A" w:rsidRPr="00D9196A" w:rsidRDefault="00D9196A" w:rsidP="00D9196A">
            <w:pPr>
              <w:ind w:left="12" w:right="87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9196A">
              <w:rPr>
                <w:i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99665B" w:rsidRPr="00D9196A" w:rsidRDefault="0099665B" w:rsidP="0099665B">
      <w:pPr>
        <w:spacing w:after="50" w:line="268" w:lineRule="auto"/>
        <w:jc w:val="both"/>
        <w:rPr>
          <w:i w:val="0"/>
          <w:sz w:val="28"/>
          <w:szCs w:val="28"/>
          <w:lang w:eastAsia="en-US"/>
        </w:rPr>
      </w:pPr>
    </w:p>
    <w:p w:rsidR="0099665B" w:rsidRPr="007F491C" w:rsidRDefault="0099665B" w:rsidP="0099665B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 w:rsidRPr="007F491C">
        <w:rPr>
          <w:i w:val="0"/>
          <w:color w:val="000000"/>
          <w:sz w:val="28"/>
          <w:szCs w:val="28"/>
          <w:lang w:eastAsia="en-US"/>
        </w:rPr>
        <w:t xml:space="preserve">- организует нормативно-правовое и методическое обеспечение реализации Программы; </w:t>
      </w:r>
    </w:p>
    <w:p w:rsidR="0099665B" w:rsidRPr="007F491C" w:rsidRDefault="0099665B" w:rsidP="0099665B">
      <w:pPr>
        <w:spacing w:after="50" w:line="268" w:lineRule="auto"/>
        <w:jc w:val="both"/>
        <w:rPr>
          <w:i w:val="0"/>
          <w:color w:val="000000"/>
          <w:sz w:val="28"/>
          <w:szCs w:val="28"/>
          <w:lang w:eastAsia="en-US"/>
        </w:rPr>
      </w:pPr>
      <w:r w:rsidRPr="007F491C">
        <w:rPr>
          <w:i w:val="0"/>
          <w:color w:val="000000"/>
          <w:sz w:val="28"/>
          <w:szCs w:val="28"/>
          <w:lang w:eastAsia="en-US"/>
        </w:rPr>
        <w:t xml:space="preserve">- организует информационную и разъяснительную работу, направленную на освещение целей и задач Программы; </w:t>
      </w:r>
    </w:p>
    <w:p w:rsidR="0099665B" w:rsidRPr="007F491C" w:rsidRDefault="0099665B" w:rsidP="0099665B">
      <w:pPr>
        <w:jc w:val="both"/>
        <w:rPr>
          <w:i w:val="0"/>
          <w:color w:val="000000"/>
          <w:sz w:val="28"/>
          <w:szCs w:val="28"/>
          <w:lang w:eastAsia="en-US"/>
        </w:rPr>
      </w:pPr>
      <w:r w:rsidRPr="007F491C">
        <w:rPr>
          <w:i w:val="0"/>
          <w:color w:val="000000"/>
          <w:sz w:val="28"/>
          <w:szCs w:val="28"/>
          <w:lang w:eastAsia="en-US"/>
        </w:rPr>
        <w:t xml:space="preserve">- осуществляет оценку социально-экономической эффективности и показателей   реализации Программы в целом. </w:t>
      </w:r>
    </w:p>
    <w:p w:rsidR="0055553D" w:rsidRDefault="0055553D" w:rsidP="006B5DDF">
      <w:pPr>
        <w:tabs>
          <w:tab w:val="left" w:pos="420"/>
          <w:tab w:val="left" w:pos="495"/>
          <w:tab w:val="left" w:pos="3207"/>
        </w:tabs>
        <w:suppressAutoHyphens/>
        <w:rPr>
          <w:i w:val="0"/>
          <w:sz w:val="28"/>
          <w:szCs w:val="28"/>
        </w:rPr>
      </w:pPr>
    </w:p>
    <w:sectPr w:rsidR="0055553D" w:rsidSect="005555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5777C1D"/>
    <w:multiLevelType w:val="hybridMultilevel"/>
    <w:tmpl w:val="5ACA54DA"/>
    <w:lvl w:ilvl="0" w:tplc="BA1EB37E">
      <w:start w:val="1"/>
      <w:numFmt w:val="bullet"/>
      <w:lvlText w:val="-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EAE295A">
      <w:start w:val="4"/>
      <w:numFmt w:val="decimal"/>
      <w:lvlText w:val="%2."/>
      <w:lvlJc w:val="left"/>
      <w:pPr>
        <w:ind w:left="16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A279C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2649A8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E0A080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0ECD74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A0ADF46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B109150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7C8716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5553D"/>
    <w:rsid w:val="00006A8A"/>
    <w:rsid w:val="000145BB"/>
    <w:rsid w:val="000E3FFC"/>
    <w:rsid w:val="000E66C3"/>
    <w:rsid w:val="00145AB9"/>
    <w:rsid w:val="001F09D4"/>
    <w:rsid w:val="002F7EFD"/>
    <w:rsid w:val="0030302E"/>
    <w:rsid w:val="00320330"/>
    <w:rsid w:val="00391B61"/>
    <w:rsid w:val="003A4D8D"/>
    <w:rsid w:val="004178B3"/>
    <w:rsid w:val="00457566"/>
    <w:rsid w:val="00472C61"/>
    <w:rsid w:val="004E6068"/>
    <w:rsid w:val="004E6462"/>
    <w:rsid w:val="00503F70"/>
    <w:rsid w:val="0055553D"/>
    <w:rsid w:val="0058745E"/>
    <w:rsid w:val="00617AD4"/>
    <w:rsid w:val="006B5DDF"/>
    <w:rsid w:val="007232F0"/>
    <w:rsid w:val="00735663"/>
    <w:rsid w:val="0076260F"/>
    <w:rsid w:val="007C34B5"/>
    <w:rsid w:val="007E4B2E"/>
    <w:rsid w:val="007F491C"/>
    <w:rsid w:val="008107A5"/>
    <w:rsid w:val="00827BF8"/>
    <w:rsid w:val="008516A9"/>
    <w:rsid w:val="00880E5C"/>
    <w:rsid w:val="008A4833"/>
    <w:rsid w:val="008E3338"/>
    <w:rsid w:val="00965839"/>
    <w:rsid w:val="0099665B"/>
    <w:rsid w:val="009C50F9"/>
    <w:rsid w:val="00A47FF8"/>
    <w:rsid w:val="00A655DA"/>
    <w:rsid w:val="00C31905"/>
    <w:rsid w:val="00CB7DC5"/>
    <w:rsid w:val="00D03E44"/>
    <w:rsid w:val="00D05099"/>
    <w:rsid w:val="00D9196A"/>
    <w:rsid w:val="00DC055A"/>
    <w:rsid w:val="00DC48A8"/>
    <w:rsid w:val="00DC5F88"/>
    <w:rsid w:val="00DF17A4"/>
    <w:rsid w:val="00E411D0"/>
    <w:rsid w:val="00E85395"/>
    <w:rsid w:val="00F025E7"/>
    <w:rsid w:val="00F04820"/>
    <w:rsid w:val="00F6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D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553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5553D"/>
    <w:rPr>
      <w:rFonts w:ascii="Calibri" w:eastAsia="Times New Roman" w:hAnsi="Calibri" w:cs="Times New Roman"/>
    </w:rPr>
  </w:style>
  <w:style w:type="paragraph" w:customStyle="1" w:styleId="a5">
    <w:name w:val="Базовый"/>
    <w:rsid w:val="0055553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 w:bidi="hi-IN"/>
    </w:rPr>
  </w:style>
  <w:style w:type="paragraph" w:styleId="a6">
    <w:name w:val="Balloon Text"/>
    <w:basedOn w:val="a"/>
    <w:link w:val="a7"/>
    <w:uiPriority w:val="99"/>
    <w:semiHidden/>
    <w:unhideWhenUsed/>
    <w:rsid w:val="0055553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53D"/>
    <w:rPr>
      <w:rFonts w:ascii="Tahoma" w:eastAsia="Times New Roman" w:hAnsi="Tahoma" w:cs="Tahoma"/>
      <w:i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B5DDF"/>
    <w:rPr>
      <w:color w:val="0000FF" w:themeColor="hyperlink"/>
      <w:u w:val="single"/>
    </w:rPr>
  </w:style>
  <w:style w:type="paragraph" w:customStyle="1" w:styleId="ConsPlusTitle">
    <w:name w:val="ConsPlusTitle"/>
    <w:rsid w:val="0082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27B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admbotan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17</cp:revision>
  <cp:lastPrinted>2020-05-19T19:04:00Z</cp:lastPrinted>
  <dcterms:created xsi:type="dcterms:W3CDTF">2020-05-28T08:36:00Z</dcterms:created>
  <dcterms:modified xsi:type="dcterms:W3CDTF">2020-05-29T08:22:00Z</dcterms:modified>
</cp:coreProperties>
</file>