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</w:rPr>
      </w:pPr>
      <w:r w:rsidRPr="009B78B4">
        <w:rPr>
          <w:rFonts w:ascii="Times New Roman" w:hAnsi="Times New Roman"/>
          <w:noProof/>
        </w:rPr>
        <w:drawing>
          <wp:inline distT="0" distB="0" distL="0" distR="0">
            <wp:extent cx="723265" cy="787400"/>
            <wp:effectExtent l="19050" t="0" r="635" b="0"/>
            <wp:docPr id="2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231BA5" w:rsidRPr="009B78B4" w:rsidRDefault="00571BF4" w:rsidP="00231BA5">
      <w:pPr>
        <w:spacing w:after="0" w:line="240" w:lineRule="auto"/>
        <w:ind w:left="283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очередное </w:t>
      </w:r>
      <w:r w:rsidR="003B76BC">
        <w:rPr>
          <w:rFonts w:ascii="Times New Roman" w:hAnsi="Times New Roman"/>
          <w:b/>
          <w:sz w:val="28"/>
          <w:szCs w:val="28"/>
        </w:rPr>
        <w:t>2</w:t>
      </w:r>
      <w:r w:rsidR="00690451">
        <w:rPr>
          <w:rFonts w:ascii="Times New Roman" w:hAnsi="Times New Roman"/>
          <w:b/>
          <w:sz w:val="28"/>
          <w:szCs w:val="28"/>
        </w:rPr>
        <w:t xml:space="preserve">-е </w:t>
      </w:r>
      <w:r w:rsidR="00231BA5" w:rsidRPr="009B78B4">
        <w:rPr>
          <w:rFonts w:ascii="Times New Roman" w:hAnsi="Times New Roman"/>
          <w:b/>
          <w:sz w:val="28"/>
          <w:szCs w:val="28"/>
        </w:rPr>
        <w:t xml:space="preserve"> заседание</w:t>
      </w:r>
      <w:r w:rsidR="003B76BC">
        <w:rPr>
          <w:rFonts w:ascii="Times New Roman" w:hAnsi="Times New Roman"/>
          <w:b/>
          <w:sz w:val="28"/>
          <w:szCs w:val="28"/>
        </w:rPr>
        <w:t xml:space="preserve"> 2</w:t>
      </w:r>
      <w:r w:rsidR="00231BA5" w:rsidRPr="009B78B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31BA5" w:rsidRPr="009B78B4" w:rsidRDefault="00231BA5" w:rsidP="00231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8B4">
        <w:rPr>
          <w:rFonts w:ascii="Times New Roman" w:hAnsi="Times New Roman"/>
          <w:b/>
          <w:sz w:val="28"/>
          <w:szCs w:val="28"/>
        </w:rPr>
        <w:t>РЕШЕНИЕ</w:t>
      </w:r>
    </w:p>
    <w:p w:rsidR="00231BA5" w:rsidRPr="009B78B4" w:rsidRDefault="00231BA5" w:rsidP="00231BA5">
      <w:pPr>
        <w:pStyle w:val="NoSpacing1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31BA5" w:rsidRPr="009B78B4" w:rsidRDefault="00E310F9" w:rsidP="00231BA5">
      <w:pPr>
        <w:pStyle w:val="NoSpacing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</w:t>
      </w:r>
      <w:r w:rsidR="003B76B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03</w:t>
      </w:r>
      <w:r w:rsidR="0069045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3B76BC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октября</w:t>
      </w:r>
      <w:r w:rsidR="00690451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="00231BA5">
        <w:rPr>
          <w:rFonts w:ascii="Times New Roman" w:hAnsi="Times New Roman" w:cs="Times New Roman"/>
          <w:b/>
          <w:sz w:val="28"/>
          <w:szCs w:val="28"/>
        </w:rPr>
        <w:t>201</w:t>
      </w:r>
      <w:r w:rsidR="00571BF4">
        <w:rPr>
          <w:rFonts w:ascii="Times New Roman" w:hAnsi="Times New Roman" w:cs="Times New Roman"/>
          <w:b/>
          <w:sz w:val="28"/>
          <w:szCs w:val="28"/>
        </w:rPr>
        <w:t>8</w:t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>г.</w:t>
      </w:r>
      <w:r w:rsidR="00690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690451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31BA5" w:rsidRPr="009B78B4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gramStart"/>
      <w:r w:rsidR="00231BA5" w:rsidRPr="009B78B4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231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>
        <w:rPr>
          <w:rFonts w:ascii="Times New Roman" w:hAnsi="Times New Roman" w:cs="Times New Roman"/>
          <w:b/>
          <w:sz w:val="28"/>
          <w:szCs w:val="28"/>
        </w:rPr>
        <w:tab/>
      </w:r>
      <w:r w:rsidR="00231BA5" w:rsidRPr="00D03704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CA0C07" w:rsidRPr="00D0370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B76BC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:rsidR="00231BA5" w:rsidRDefault="00231BA5" w:rsidP="00231BA5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31BA5" w:rsidRPr="00CA0C07" w:rsidRDefault="00FE230D" w:rsidP="001F7FC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23" w:lineRule="auto"/>
        <w:ind w:right="42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</w:t>
      </w:r>
      <w:r w:rsidR="003B76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внесении изменений в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план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работы</w:t>
      </w:r>
      <w:r w:rsidR="00CA0C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hAnsi="Times New Roman"/>
          <w:b/>
          <w:i/>
          <w:sz w:val="28"/>
          <w:szCs w:val="28"/>
        </w:rPr>
        <w:t xml:space="preserve">Ботанического сельского 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 201</w:t>
      </w:r>
      <w:r w:rsidR="00571BF4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="0069045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31BA5" w:rsidRPr="00231BA5">
        <w:rPr>
          <w:rFonts w:ascii="Times New Roman" w:eastAsia="Times New Roman" w:hAnsi="Times New Roman" w:cs="Times New Roman"/>
          <w:b/>
          <w:i/>
          <w:sz w:val="28"/>
          <w:szCs w:val="28"/>
        </w:rPr>
        <w:t>год</w:t>
      </w:r>
      <w:r w:rsidR="003B76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r w:rsidR="003B76BC" w:rsidRPr="003B76B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3B76BC">
        <w:rPr>
          <w:rFonts w:ascii="Times New Roman" w:eastAsia="Times New Roman" w:hAnsi="Times New Roman" w:cs="Times New Roman"/>
          <w:b/>
          <w:i/>
          <w:sz w:val="28"/>
          <w:szCs w:val="28"/>
        </w:rPr>
        <w:t>утвержденный внеочередной сессией Ботанического сельского совета  1-го созыва от 24.12.2018 № 114</w:t>
      </w:r>
    </w:p>
    <w:p w:rsidR="00231BA5" w:rsidRPr="00231BA5" w:rsidRDefault="00231BA5" w:rsidP="00231BA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31BA5" w:rsidRPr="00CA0C07" w:rsidRDefault="00763C14" w:rsidP="00763C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63C14">
        <w:rPr>
          <w:rFonts w:ascii="Times New Roman" w:hAnsi="Times New Roman" w:cs="Times New Roman"/>
          <w:sz w:val="28"/>
          <w:szCs w:val="28"/>
        </w:rPr>
        <w:t xml:space="preserve">В соответствии с  Федеральным законом Российской Федерации от 06.10.2003 № 131-ФЗ « Об общих принципах организации местного самоуправления в Российской Федерации », законом Республики Крым от 21.08.2014 № 54-ЗРК « Об основах местного самоуправления в Республике Крым», Регламентом </w:t>
      </w: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Pr="00763C14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>
        <w:rPr>
          <w:rFonts w:ascii="Times New Roman" w:hAnsi="Times New Roman" w:cs="Times New Roman"/>
          <w:sz w:val="28"/>
          <w:szCs w:val="28"/>
        </w:rPr>
        <w:t>, руководствуясь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Ботанического сельского поселения, в целях организации эффективной деятельности  Ботанического 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2019 году</w:t>
      </w:r>
      <w:r w:rsidR="00CA0C07" w:rsidRPr="00CA0C07">
        <w:rPr>
          <w:rFonts w:ascii="Times New Roman" w:eastAsia="Times New Roman" w:hAnsi="Times New Roman" w:cs="Times New Roman"/>
          <w:sz w:val="28"/>
          <w:szCs w:val="28"/>
        </w:rPr>
        <w:t xml:space="preserve"> Ботанический сельский совет</w:t>
      </w:r>
      <w:proofErr w:type="gramEnd"/>
    </w:p>
    <w:p w:rsidR="00231BA5" w:rsidRPr="00CA0C07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1BA5" w:rsidRDefault="00231BA5" w:rsidP="00CA0C0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Pr="00231BA5" w:rsidRDefault="00231BA5" w:rsidP="00CA0C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1BA5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231BA5" w:rsidRDefault="00231BA5" w:rsidP="00231BA5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1F352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763C14">
        <w:rPr>
          <w:rFonts w:ascii="Times New Roman" w:eastAsia="Times New Roman" w:hAnsi="Times New Roman" w:cs="Times New Roman"/>
          <w:sz w:val="28"/>
          <w:szCs w:val="28"/>
        </w:rPr>
        <w:t xml:space="preserve"> Внести изменения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план работы </w:t>
      </w:r>
      <w:r>
        <w:rPr>
          <w:rFonts w:ascii="Times New Roman" w:hAnsi="Times New Roman"/>
          <w:sz w:val="28"/>
          <w:szCs w:val="28"/>
        </w:rPr>
        <w:t xml:space="preserve"> Ботанического сельского </w:t>
      </w:r>
      <w:r w:rsidR="001F3526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571BF4">
        <w:rPr>
          <w:rFonts w:ascii="Times New Roman" w:eastAsia="Times New Roman" w:hAnsi="Times New Roman" w:cs="Times New Roman"/>
          <w:sz w:val="28"/>
          <w:szCs w:val="28"/>
        </w:rPr>
        <w:t>9</w:t>
      </w:r>
      <w:r w:rsidR="00763C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30D1E">
        <w:rPr>
          <w:rFonts w:ascii="Times New Roman" w:eastAsia="Times New Roman" w:hAnsi="Times New Roman" w:cs="Times New Roman"/>
          <w:sz w:val="28"/>
          <w:szCs w:val="28"/>
        </w:rPr>
        <w:t>, утвержденный решением от 24.12.2018 № 114 (</w:t>
      </w:r>
      <w:r w:rsidR="00763C14">
        <w:rPr>
          <w:rFonts w:ascii="Times New Roman" w:eastAsia="Times New Roman" w:hAnsi="Times New Roman" w:cs="Times New Roman"/>
          <w:sz w:val="28"/>
          <w:szCs w:val="28"/>
        </w:rPr>
        <w:t>приложения 1</w:t>
      </w:r>
      <w:r w:rsidR="00530D1E">
        <w:rPr>
          <w:rFonts w:ascii="Times New Roman" w:eastAsia="Times New Roman" w:hAnsi="Times New Roman" w:cs="Times New Roman"/>
          <w:sz w:val="28"/>
          <w:szCs w:val="28"/>
        </w:rPr>
        <w:t>)</w:t>
      </w:r>
      <w:r w:rsidR="00763C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231BA5">
        <w:rPr>
          <w:color w:val="000000"/>
          <w:sz w:val="28"/>
          <w:szCs w:val="28"/>
          <w:bdr w:val="none" w:sz="0" w:space="0" w:color="auto" w:frame="1"/>
        </w:rPr>
        <w:t>2. Установить, что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План работы </w:t>
      </w:r>
      <w:r>
        <w:rPr>
          <w:color w:val="000000"/>
          <w:sz w:val="28"/>
          <w:szCs w:val="28"/>
          <w:bdr w:val="none" w:sz="0" w:space="0" w:color="auto" w:frame="1"/>
        </w:rPr>
        <w:t>Ботани</w:t>
      </w:r>
      <w:r w:rsidR="00690451">
        <w:rPr>
          <w:color w:val="000000"/>
          <w:sz w:val="28"/>
          <w:szCs w:val="28"/>
          <w:bdr w:val="none" w:sz="0" w:space="0" w:color="auto" w:frame="1"/>
        </w:rPr>
        <w:t>ческого сельского совета на 201</w:t>
      </w:r>
      <w:r w:rsidR="00571BF4">
        <w:rPr>
          <w:color w:val="000000"/>
          <w:sz w:val="28"/>
          <w:szCs w:val="28"/>
          <w:bdr w:val="none" w:sz="0" w:space="0" w:color="auto" w:frame="1"/>
        </w:rPr>
        <w:t>9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год (далее – План работы)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может корректироваться в процессе формирования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hyperlink r:id="rId7" w:tooltip="Повестки дня" w:history="1">
        <w:r w:rsidRPr="00FE230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повестки дня</w:t>
        </w:r>
      </w:hyperlink>
      <w:r w:rsidRPr="00231BA5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на очередное заседание </w:t>
      </w:r>
      <w:r>
        <w:rPr>
          <w:color w:val="000000"/>
          <w:sz w:val="28"/>
          <w:szCs w:val="28"/>
          <w:bdr w:val="none" w:sz="0" w:space="0" w:color="auto" w:frame="1"/>
        </w:rPr>
        <w:t xml:space="preserve">Ботанического сельского совета </w:t>
      </w:r>
      <w:r w:rsidRPr="00231BA5">
        <w:rPr>
          <w:color w:val="000000"/>
          <w:sz w:val="28"/>
          <w:szCs w:val="28"/>
          <w:bdr w:val="none" w:sz="0" w:space="0" w:color="auto" w:frame="1"/>
        </w:rPr>
        <w:t>без внесения изменений в настоящее решение и приложение к нему.</w:t>
      </w:r>
    </w:p>
    <w:p w:rsid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3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="00657EA2">
        <w:rPr>
          <w:color w:val="000000"/>
          <w:sz w:val="28"/>
          <w:szCs w:val="28"/>
          <w:bdr w:val="none" w:sz="0" w:space="0" w:color="auto" w:frame="1"/>
        </w:rPr>
        <w:t>Установить, что контроль над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 своевременным рассмотрением вопросов в соответстви</w:t>
      </w:r>
      <w:r w:rsidR="00690451">
        <w:rPr>
          <w:color w:val="000000"/>
          <w:sz w:val="28"/>
          <w:szCs w:val="28"/>
          <w:bdr w:val="none" w:sz="0" w:space="0" w:color="auto" w:frame="1"/>
        </w:rPr>
        <w:t>и с Планом работы осуществляет п</w:t>
      </w:r>
      <w:r w:rsidRPr="00231BA5">
        <w:rPr>
          <w:color w:val="000000"/>
          <w:sz w:val="28"/>
          <w:szCs w:val="28"/>
          <w:bdr w:val="none" w:sz="0" w:space="0" w:color="auto" w:frame="1"/>
        </w:rPr>
        <w:t xml:space="preserve">редседатель </w:t>
      </w:r>
      <w:r>
        <w:rPr>
          <w:color w:val="000000"/>
          <w:sz w:val="28"/>
          <w:szCs w:val="28"/>
          <w:bdr w:val="none" w:sz="0" w:space="0" w:color="auto" w:frame="1"/>
        </w:rPr>
        <w:t>Ботанического сельского совета.</w:t>
      </w:r>
    </w:p>
    <w:p w:rsidR="00231BA5" w:rsidRPr="00231BA5" w:rsidRDefault="00231BA5" w:rsidP="001F3526">
      <w:pPr>
        <w:pStyle w:val="a5"/>
        <w:shd w:val="clear" w:color="auto" w:fill="FFFFFF"/>
        <w:tabs>
          <w:tab w:val="left" w:pos="9150"/>
        </w:tabs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4</w:t>
      </w:r>
      <w:r w:rsidRPr="00231BA5">
        <w:rPr>
          <w:color w:val="000000"/>
          <w:sz w:val="28"/>
          <w:szCs w:val="28"/>
          <w:bdr w:val="none" w:sz="0" w:space="0" w:color="auto" w:frame="1"/>
        </w:rPr>
        <w:t>. Обнародовать н</w:t>
      </w:r>
      <w:r w:rsidR="001F3526">
        <w:rPr>
          <w:color w:val="000000"/>
          <w:sz w:val="28"/>
          <w:szCs w:val="28"/>
          <w:bdr w:val="none" w:sz="0" w:space="0" w:color="auto" w:frame="1"/>
        </w:rPr>
        <w:t>астоящее решение на информационном стенде Ботанического сельского совета.</w:t>
      </w:r>
      <w:r w:rsidR="00521E91">
        <w:rPr>
          <w:color w:val="000000"/>
          <w:sz w:val="28"/>
          <w:szCs w:val="28"/>
          <w:bdr w:val="none" w:sz="0" w:space="0" w:color="auto" w:frame="1"/>
        </w:rPr>
        <w:tab/>
      </w:r>
    </w:p>
    <w:p w:rsidR="00231BA5" w:rsidRPr="00231BA5" w:rsidRDefault="00231BA5" w:rsidP="001F3526">
      <w:pPr>
        <w:pStyle w:val="a5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5</w:t>
      </w:r>
      <w:r w:rsidRPr="00231BA5">
        <w:rPr>
          <w:color w:val="000000"/>
          <w:sz w:val="28"/>
          <w:szCs w:val="28"/>
          <w:bdr w:val="none" w:sz="0" w:space="0" w:color="auto" w:frame="1"/>
        </w:rPr>
        <w:t>.</w:t>
      </w:r>
      <w:r w:rsidRPr="00231BA5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231BA5">
        <w:rPr>
          <w:color w:val="000000"/>
          <w:sz w:val="28"/>
          <w:szCs w:val="28"/>
          <w:bdr w:val="none" w:sz="0" w:space="0" w:color="auto" w:frame="1"/>
        </w:rPr>
        <w:t>Настоящее решение вступает в силу с момента подписания.</w:t>
      </w:r>
    </w:p>
    <w:p w:rsidR="00231BA5" w:rsidRDefault="00231BA5" w:rsidP="001F3526">
      <w:pPr>
        <w:widowControl w:val="0"/>
        <w:autoSpaceDE w:val="0"/>
        <w:autoSpaceDN w:val="0"/>
        <w:adjustRightInd w:val="0"/>
        <w:spacing w:after="0" w:line="32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BA5" w:rsidRDefault="00231BA5" w:rsidP="00231BA5">
      <w:pPr>
        <w:pStyle w:val="ConsPlusNormal"/>
        <w:widowControl/>
        <w:ind w:right="-31" w:firstLine="0"/>
        <w:rPr>
          <w:sz w:val="24"/>
          <w:szCs w:val="24"/>
        </w:rPr>
      </w:pPr>
    </w:p>
    <w:p w:rsidR="001F7FCC" w:rsidRPr="001F7FCC" w:rsidRDefault="008927E6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 w:rsidRPr="001F7FCC">
        <w:rPr>
          <w:rFonts w:ascii="Times New Roman" w:hAnsi="Times New Roman" w:cs="Times New Roman"/>
          <w:b/>
          <w:sz w:val="28"/>
          <w:szCs w:val="28"/>
        </w:rPr>
        <w:t>Председатель Ботанического</w:t>
      </w:r>
      <w:r w:rsidR="001F7FCC" w:rsidRPr="001F7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</w:p>
    <w:p w:rsidR="001F7FCC" w:rsidRPr="001F7FCC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>овета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 – Глава администрации Ботанического</w:t>
      </w:r>
    </w:p>
    <w:p w:rsidR="008927E6" w:rsidRPr="008927E6" w:rsidRDefault="001F7FCC" w:rsidP="00231BA5">
      <w:pPr>
        <w:pStyle w:val="ConsPlusNormal"/>
        <w:widowControl/>
        <w:ind w:right="-31" w:firstLine="0"/>
        <w:rPr>
          <w:rFonts w:ascii="Times New Roman" w:hAnsi="Times New Roman" w:cs="Times New Roman"/>
          <w:sz w:val="28"/>
          <w:szCs w:val="28"/>
        </w:rPr>
        <w:sectPr w:rsidR="008927E6" w:rsidRPr="008927E6" w:rsidSect="007263DE">
          <w:pgSz w:w="11906" w:h="16838" w:code="9"/>
          <w:pgMar w:top="1134" w:right="567" w:bottom="1134" w:left="1134" w:header="720" w:footer="720" w:gutter="0"/>
          <w:cols w:space="720"/>
          <w:docGrid w:linePitch="326"/>
        </w:sect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F7FCC">
        <w:rPr>
          <w:rFonts w:ascii="Times New Roman" w:hAnsi="Times New Roman" w:cs="Times New Roman"/>
          <w:b/>
          <w:sz w:val="28"/>
          <w:szCs w:val="28"/>
        </w:rPr>
        <w:t xml:space="preserve">ельского поселения </w:t>
      </w:r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</w:r>
      <w:r w:rsidRPr="001F7FCC">
        <w:rPr>
          <w:rFonts w:ascii="Times New Roman" w:hAnsi="Times New Roman" w:cs="Times New Roman"/>
          <w:b/>
          <w:sz w:val="28"/>
          <w:szCs w:val="28"/>
        </w:rPr>
        <w:tab/>
        <w:t>М.А.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FCC">
        <w:rPr>
          <w:rFonts w:ascii="Times New Roman" w:hAnsi="Times New Roman" w:cs="Times New Roman"/>
          <w:b/>
          <w:sz w:val="28"/>
          <w:szCs w:val="28"/>
        </w:rPr>
        <w:t>Власевская</w:t>
      </w:r>
      <w:proofErr w:type="spellEnd"/>
      <w:r w:rsidR="008927E6" w:rsidRPr="001F7FCC">
        <w:rPr>
          <w:rFonts w:ascii="Times New Roman" w:hAnsi="Times New Roman" w:cs="Times New Roman"/>
          <w:b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  <w:r w:rsidR="008927E6">
        <w:rPr>
          <w:rFonts w:ascii="Times New Roman" w:hAnsi="Times New Roman" w:cs="Times New Roman"/>
          <w:sz w:val="28"/>
          <w:szCs w:val="28"/>
        </w:rPr>
        <w:tab/>
      </w:r>
    </w:p>
    <w:p w:rsidR="00690451" w:rsidRPr="008E51BF" w:rsidRDefault="00690451" w:rsidP="00A20DD2">
      <w:pPr>
        <w:pStyle w:val="ConsPlusNormal"/>
        <w:widowControl/>
        <w:ind w:left="9204" w:right="-31" w:firstLine="708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3C14" w:rsidRDefault="00763C14" w:rsidP="00763C14">
      <w:pPr>
        <w:pStyle w:val="ConsPlusNormal"/>
        <w:widowControl/>
        <w:ind w:right="-31" w:firstLine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451" w:rsidRPr="008E51BF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gramStart"/>
      <w:r w:rsidR="00571BF4">
        <w:rPr>
          <w:rFonts w:ascii="Times New Roman" w:hAnsi="Times New Roman" w:cs="Times New Roman"/>
          <w:sz w:val="28"/>
          <w:szCs w:val="28"/>
        </w:rPr>
        <w:t>очередного</w:t>
      </w:r>
      <w:proofErr w:type="gramEnd"/>
      <w:r w:rsidR="00571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2-го</w:t>
      </w:r>
    </w:p>
    <w:p w:rsidR="00690451" w:rsidRPr="008E51BF" w:rsidRDefault="00690451" w:rsidP="00763C14">
      <w:pPr>
        <w:pStyle w:val="ConsPlusNormal"/>
        <w:widowControl/>
        <w:ind w:left="9900" w:right="-31" w:firstLine="12"/>
        <w:rPr>
          <w:rFonts w:ascii="Times New Roman" w:hAnsi="Times New Roman" w:cs="Times New Roman"/>
          <w:sz w:val="28"/>
          <w:szCs w:val="28"/>
        </w:rPr>
      </w:pPr>
      <w:r w:rsidRPr="008E51BF">
        <w:rPr>
          <w:rFonts w:ascii="Times New Roman" w:hAnsi="Times New Roman" w:cs="Times New Roman"/>
          <w:sz w:val="28"/>
          <w:szCs w:val="28"/>
        </w:rPr>
        <w:t>заседания</w:t>
      </w:r>
      <w:r w:rsidR="00763C14">
        <w:rPr>
          <w:rFonts w:ascii="Times New Roman" w:hAnsi="Times New Roman" w:cs="Times New Roman"/>
          <w:sz w:val="28"/>
          <w:szCs w:val="28"/>
        </w:rPr>
        <w:t xml:space="preserve"> </w:t>
      </w:r>
      <w:r w:rsidRPr="008E51BF">
        <w:rPr>
          <w:rFonts w:ascii="Times New Roman" w:hAnsi="Times New Roman" w:cs="Times New Roman"/>
          <w:sz w:val="28"/>
          <w:szCs w:val="28"/>
        </w:rPr>
        <w:t xml:space="preserve">Ботанического сельского </w:t>
      </w:r>
    </w:p>
    <w:p w:rsidR="00690451" w:rsidRPr="00D03704" w:rsidRDefault="00763C14" w:rsidP="00763C14">
      <w:pPr>
        <w:pStyle w:val="ConsPlusNormal"/>
        <w:widowControl/>
        <w:ind w:right="-31" w:firstLine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0451" w:rsidRPr="008E51BF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90451" w:rsidRPr="008E51BF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90451" w:rsidRPr="00D0370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="00690451" w:rsidRPr="00D0370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="00690451" w:rsidRPr="00D0370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7FCC" w:rsidRPr="00D03704">
        <w:rPr>
          <w:rFonts w:ascii="Times New Roman" w:hAnsi="Times New Roman" w:cs="Times New Roman"/>
          <w:sz w:val="28"/>
          <w:szCs w:val="28"/>
        </w:rPr>
        <w:t xml:space="preserve"> </w:t>
      </w:r>
      <w:r w:rsidR="004E0185" w:rsidRPr="00D0370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90451" w:rsidRDefault="00690451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39B" w:rsidRDefault="0023739B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39B" w:rsidRDefault="0023739B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39B" w:rsidRDefault="0023739B" w:rsidP="006904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39B" w:rsidRPr="00830A86" w:rsidRDefault="0023739B" w:rsidP="0023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3739B" w:rsidRPr="004D3D56" w:rsidRDefault="0023739B" w:rsidP="0023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 xml:space="preserve"> ПЛАН  РАБОТЫ                                                                 </w:t>
      </w:r>
    </w:p>
    <w:p w:rsidR="0023739B" w:rsidRPr="004D3D56" w:rsidRDefault="0023739B" w:rsidP="0023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Ботанического сельского совета</w:t>
      </w:r>
    </w:p>
    <w:p w:rsidR="0023739B" w:rsidRPr="004D3D56" w:rsidRDefault="0023739B" w:rsidP="002373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D56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D3D5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338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3"/>
        <w:gridCol w:w="7366"/>
        <w:gridCol w:w="4111"/>
        <w:gridCol w:w="2368"/>
        <w:gridCol w:w="1034"/>
      </w:tblGrid>
      <w:tr w:rsidR="0023739B" w:rsidRPr="001F3526" w:rsidTr="00530D1E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исполнители</w:t>
            </w:r>
          </w:p>
        </w:tc>
      </w:tr>
      <w:tr w:rsidR="0023739B" w:rsidRPr="001F3526" w:rsidTr="00530D1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739B" w:rsidRPr="001F3526" w:rsidTr="00530D1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23739B" w:rsidRPr="001F3526" w:rsidTr="00530D1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Заседания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23739B" w:rsidRPr="001F3526" w:rsidTr="00530D1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комиссий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 Регламентом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 комиссий</w:t>
            </w:r>
          </w:p>
        </w:tc>
      </w:tr>
      <w:tr w:rsidR="0023739B" w:rsidRPr="001F3526" w:rsidTr="00530D1E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Прием граждан депутатами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сельского совета</w:t>
            </w:r>
          </w:p>
        </w:tc>
      </w:tr>
      <w:tr w:rsidR="0023739B" w:rsidRPr="001F3526" w:rsidTr="00530D1E">
        <w:trPr>
          <w:cantSplit/>
          <w:trHeight w:val="4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решений, принятых Ботаническим сельским советом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23739B" w:rsidRPr="001F3526" w:rsidTr="00530D1E">
        <w:trPr>
          <w:cantSplit/>
          <w:trHeight w:val="44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Регулярное информирование населения поселения о деятельности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739B" w:rsidRPr="001F3526" w:rsidTr="00530D1E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Правительством Республики Крым, Государственным советом Республики Крым, Администрацией района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739B" w:rsidRPr="001F3526" w:rsidTr="00530D1E">
        <w:trPr>
          <w:cantSplit/>
          <w:trHeight w:val="7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«круглых столов» с участием представителей администрации поселения и депутатов Ботанического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Власевская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М.А,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23739B" w:rsidRPr="001F3526" w:rsidTr="00530D1E">
        <w:trPr>
          <w:cantSplit/>
          <w:trHeight w:val="58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Осуществление предварительного, текущего и последующего контроля по бюджетно-финансовым вопросам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Постоянная комиссия  Ботанического сельского совета</w:t>
            </w:r>
          </w:p>
        </w:tc>
      </w:tr>
      <w:tr w:rsidR="0023739B" w:rsidRPr="001F3526" w:rsidTr="00530D1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Организации противопожарной безопасности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водоснабжении жителей Ботанического сельского поселения</w:t>
            </w:r>
            <w:r w:rsidRPr="001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Начальник МУП «ЖКХ «Родник»</w:t>
            </w:r>
          </w:p>
        </w:tc>
      </w:tr>
      <w:tr w:rsidR="0023739B" w:rsidRPr="001F3526" w:rsidTr="00530D1E">
        <w:trPr>
          <w:cantSplit/>
          <w:trHeight w:val="71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9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Отчет постоянных комиссий Ботанического сельского совета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23739B" w:rsidRPr="001F3526" w:rsidTr="00530D1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</w:t>
            </w:r>
          </w:p>
        </w:tc>
      </w:tr>
      <w:tr w:rsidR="0023739B" w:rsidRPr="001F3526" w:rsidTr="00530D1E"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отчета об исполнении бюджета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сельского поселения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 отчетный год,  квартал, полугодие, 9 месяцев текущего года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 на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услугам,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3739B" w:rsidRPr="001F3526" w:rsidTr="00530D1E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Устав муниципального образования Ботаническое  сельское поселение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23739B" w:rsidRPr="001F3526" w:rsidTr="00530D1E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и дополнений в муниципальные правовые акты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23739B" w:rsidRPr="001F3526" w:rsidTr="00530D1E">
        <w:trPr>
          <w:cantSplit/>
          <w:trHeight w:val="7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Согласование внесений изменений в муниципальные целевые программы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Ботанического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совета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IV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сельского совета,      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Администрация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отчета об исполнения бюджета Ботанического сельского поселения  за 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сельского совета</w:t>
            </w:r>
          </w:p>
        </w:tc>
      </w:tr>
      <w:tr w:rsidR="0023739B" w:rsidRPr="001F3526" w:rsidTr="00530D1E">
        <w:trPr>
          <w:cantSplit/>
          <w:trHeight w:val="10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ежегодного </w:t>
            </w:r>
            <w:proofErr w:type="gramStart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>отчета председателя Ботанического сельского совета-главы администрации Ботанического сельского поселения</w:t>
            </w:r>
            <w:proofErr w:type="gramEnd"/>
            <w:r w:rsidRPr="001F3526">
              <w:rPr>
                <w:rFonts w:ascii="Times New Roman" w:hAnsi="Times New Roman" w:cs="Times New Roman"/>
                <w:sz w:val="26"/>
                <w:szCs w:val="26"/>
              </w:rPr>
              <w:t xml:space="preserve"> о результатах деятельности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</w:rPr>
            </w:pPr>
            <w:r w:rsidRPr="001F3526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Ботанического сельского совета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Образец книги регистрации надмогильных сооружени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надгробий) и порядок ее ведения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Формы книг регистрации захоронений, свидетельств о регистрации захоронения, а также порядок ведения указанных книг  и порядок выдачи свидетельств о регистрации захоронений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перерегистрации свидетельств  о регистрации захоронения на иных лиц 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родственников, близких родственников)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социально ориентированным некоммерческим организациям в пределах полномочий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( вопросы местного значения)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местной администрацией муниципальных гарантий от имени муниципальных образований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</w:pPr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самоуправления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заседаниях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proofErr w:type="spellEnd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F352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" w:history="1">
              <w:r w:rsidRPr="001F3526">
                <w:rPr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(освобождения от должности) лиц, замещающих муниципальные должности муниципального образования </w:t>
            </w:r>
            <w:r w:rsidRPr="001F35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связи с утратой доверия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26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обустройства и эксплуатации детских игровых площадок на территории   сельского поселения 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Arial Unicode MS" w:hAnsi="Times New Roman" w:cs="Times New Roman"/>
                <w:sz w:val="24"/>
                <w:szCs w:val="24"/>
              </w:rPr>
              <w:t>Об утверждении Порядка приема имущества в собственность муниципального образования из иных форм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  Об утверждении Порядка предоставления налоговых льгот по земельному налогу инвесторам инвестиционных проектов на территории 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границ территорий для создания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Положения 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создании штаба народных дружин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Об утверждении перечня имущества муниципальной собственности, предназначенного для организационного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Положения о развитии малого и среднего предпринимательства, крестьянских (фермерских) хозяйств на территории Ботанического сельского поселения.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15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установки памятников, мемориальных досок и других памятных знаков на территории муниципального образования Ботанического сельского поселения </w:t>
            </w:r>
            <w:proofErr w:type="spell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proofErr w:type="spell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Крым.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случаях и порядке предоставления юридическим лицам субсиди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субсидий государственным</w:t>
            </w:r>
          </w:p>
          <w:p w:rsidR="0023739B" w:rsidRPr="001F3526" w:rsidRDefault="0023739B" w:rsidP="00530D1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(муниципальным) учреждениям), индивидуальным предпринимателям, физическим лицам – в соответствии с решением Совета о местном бюджете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  <w:t>О принятии и внесении изменений в муниципальные нормативные правовые акты (в целях приведения в соответствие с действующим законодательством), касающиеся обеспечения исполнения функций и полномочий исполнительно-распорядительного органа муниципального образования.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16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Style w:val="2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установлении порядка оплаты имущества, находящегося в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финансирования мероприятий по сохранению, популяризации и государственной охране объектов культурного наследия за счет средств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получаемых от использования находящихся в муниципальной собственности объектов культурного наследия, включенных в единый государственный реестр объектов культурного наследия( памятников истории и культуры) народов  Российской Федерации, и (или) выявленных объектов культурного наследия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прогнозе основных показателей социально-экономического развития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Директор МКУ « УОДОМС муниципального образования Ботаническое сельское поселение»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муниципальному имуществу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проекте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 утверждении земельного налога на территории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по муниципальному имуществу, землеустройству и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территориальному планированию 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бюджета Ботанического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по вопросам финансов, бухгалтерского учета  и муниципальным услугам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 Ботаническое сельское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</w:p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изменении в бюджет Ботанического сельского поселения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финансов, бухгалтерского учета и муниципальным услугам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Организационная и информационная работа с населением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вопросам местного значения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администрации,</w:t>
            </w:r>
          </w:p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Опубликовани</w:t>
            </w: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обнародование) принятых Ботаническим сельским советом решений.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23739B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депутатами Ботанического сельского совета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По графику приема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39B" w:rsidRPr="001F3526" w:rsidRDefault="0023739B" w:rsidP="00530D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Депутаты Ботанического сельского совета</w:t>
            </w:r>
          </w:p>
        </w:tc>
      </w:tr>
      <w:tr w:rsidR="007A43B2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B2" w:rsidRPr="001F3526" w:rsidRDefault="007A43B2" w:rsidP="00530D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3B2" w:rsidRPr="001F3526" w:rsidRDefault="007A43B2" w:rsidP="007A43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b/>
                <w:sz w:val="26"/>
                <w:szCs w:val="26"/>
              </w:rPr>
              <w:t>ПЛАН РАБОТЫ ПОСТОЯННЫХ  КОМИССИЙ  НА 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</w:tr>
      <w:tr w:rsidR="00A9166D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4E018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 в следующем составе</w:t>
            </w:r>
          </w:p>
          <w:p w:rsidR="00A9166D" w:rsidRPr="001F3526" w:rsidRDefault="00A9166D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C3451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правотворческой деятельности сельского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проектов изменений  в 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Устав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деятельности Администрации сельского поселения в сфере противодействия коррупции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 выполнении нотариальных действий на территории Ботанического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депутатами Устава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Об организации и осуществлении мероприятий по мобилизационной подготовке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B830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работе депутатов с населением муниципального образования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 соблюдении муниципальными служащими Администрации поселения требований Положения о муниципальной службе в муниципальном образовании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A9166D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2018год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530D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и подготовка  проектов решений Совета, вынесенных на заседания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 проектов решений Совета о внесении изменений в ранее принятые решения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3C065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пленарного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Осуществление </w:t>
            </w:r>
            <w:proofErr w:type="gramStart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контроля за</w:t>
            </w:r>
            <w:proofErr w:type="gramEnd"/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выполнением бюджета сельского поселения, программ развития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в течение года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мерах по увеличению доходов в местный бюджет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3C065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ставок земельного налога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проекте бюджете сельского поселения на 20</w:t>
            </w:r>
            <w:r w:rsidR="00571BF4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19</w:t>
            </w: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3C0652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 w:rsidR="00571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реестре объектов недвижимого имущества муниципальной собственности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71BF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утверждение плана работы комиссии на 20</w:t>
            </w:r>
            <w:r w:rsidR="00571BF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 комиссии</w:t>
            </w:r>
          </w:p>
        </w:tc>
      </w:tr>
      <w:tr w:rsidR="00A9166D" w:rsidRPr="001F3526" w:rsidTr="00530D1E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9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66D" w:rsidRPr="001F3526" w:rsidRDefault="00A9166D" w:rsidP="003C06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Постоянная комиссия</w:t>
            </w:r>
            <w:r w:rsidRPr="001F35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>по сельскому хозяйству, охране окружающей среды, промышленности, транспорту, связи, жилищно-коммунальному хозяйству, социальной политике, кадровой</w:t>
            </w:r>
            <w:r w:rsidRPr="00063CF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политике и местному самоуправлению в следующем составе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Проведение заседания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Fonts w:eastAsia="Calibri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необходимости, но не реже 1 раза в квартал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Отчет председателя о работе постоянной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февраль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Предварительное рассмотрение проектов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проектов решений Совета к рассмотрению на заседаниях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председатель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поправок к проектам решений Совета, находящимся на рассмотрении Комиссии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 формировании </w:t>
            </w: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проекта повестки дня очередного заседания Совета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Накануне заседания Совета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A9166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 исполнением принятых решений Совета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A9166D">
            <w:pPr>
              <w:spacing w:before="100" w:beforeAutospacing="1" w:after="100" w:afterAutospacing="1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F352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 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благоустройству и озеленению территории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содержанию автомобильных дорог общего пользования в границах населенных пунктов сельского поселения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Постоянно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организации работы по сбору и вывозу твердых бытовых отходов и мусора на территории поселения</w:t>
            </w:r>
          </w:p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7263DE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 квартирном учете и гражданах, нуждающихся в улучшении жилищных условий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по мере необходимости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DE" w:rsidRPr="001F3526" w:rsidRDefault="007263DE" w:rsidP="0072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села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D03704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и</w:t>
            </w:r>
            <w:r w:rsidR="00C34515"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юнь</w:t>
            </w:r>
            <w:r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, 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подготовке и организации проведения Дня пожилого человека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сентябрь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О разработке мероприятий по физической культуре и спорту, по культурному обслуживанию населения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октябрь-ноябрь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556BC0">
            <w:pPr>
              <w:spacing w:line="240" w:lineRule="exact"/>
              <w:ind w:firstLine="284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плане социально-экономического и культурного развития сельского поселения на 20</w:t>
            </w:r>
            <w:r w:rsidR="00571BF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  <w:r w:rsidRPr="001F3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C34515" w:rsidRPr="001F3526" w:rsidRDefault="00C34515" w:rsidP="007263DE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1F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  <w:t>члены комиссии</w:t>
            </w:r>
          </w:p>
        </w:tc>
      </w:tr>
      <w:tr w:rsidR="00C34515" w:rsidRPr="001F3526" w:rsidTr="00072989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3C065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Style w:val="a8"/>
                <w:rFonts w:ascii="Times New Roman" w:eastAsia="Calibri" w:hAnsi="Times New Roman" w:cs="Times New Roman"/>
                <w:b w:val="0"/>
                <w:iCs/>
                <w:sz w:val="24"/>
                <w:szCs w:val="24"/>
                <w:bdr w:val="none" w:sz="0" w:space="0" w:color="auto" w:frame="1"/>
              </w:rPr>
            </w:pP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и утвержде</w:t>
            </w:r>
            <w:r w:rsidR="003C0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плана работы комиссии на 2020 </w:t>
            </w:r>
            <w:r w:rsidRPr="001F352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</w:pPr>
            <w:r w:rsidRPr="001F3526">
              <w:rPr>
                <w:rStyle w:val="a8"/>
                <w:rFonts w:eastAsia="Calibri"/>
                <w:b w:val="0"/>
                <w:iCs/>
                <w:bdr w:val="none" w:sz="0" w:space="0" w:color="auto" w:frame="1"/>
              </w:rPr>
              <w:t>декабрь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515" w:rsidRPr="001F3526" w:rsidRDefault="00C34515" w:rsidP="007263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26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7A43B2" w:rsidRPr="001F3526" w:rsidTr="0053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7A43B2" w:rsidRPr="001F3526" w:rsidRDefault="007A43B2" w:rsidP="00530D1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F3526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Организация и участие в проведении общегосударственных праздников</w:t>
            </w:r>
          </w:p>
          <w:p w:rsidR="007A43B2" w:rsidRPr="001F3526" w:rsidRDefault="007A43B2" w:rsidP="00530D1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43B2" w:rsidRPr="001F3526" w:rsidTr="00530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gridBefore w:val="2"/>
          <w:gridAfter w:val="1"/>
          <w:wBefore w:w="459" w:type="dxa"/>
          <w:wAfter w:w="1034" w:type="dxa"/>
        </w:trPr>
        <w:tc>
          <w:tcPr>
            <w:tcW w:w="13845" w:type="dxa"/>
            <w:gridSpan w:val="3"/>
          </w:tcPr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1.Новый год, Рождество Христово, Крещение Господне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2.День Государственного флага Республики Крым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3.День Республики Крым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4.День защитника Отечества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5.День воссоединения Крыма с Россией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6.День Конституции Республики Крым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7.Международный женский день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8.Всемирный день здоровья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9.Праздник весны и труда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8.День Победы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10.День семьи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11.Общероссийский день библиотек</w:t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12.Международный день защиты детей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13.Всемирный день охраны окружающей среды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14.День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15.День медицинского работника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16.День памяти и скорби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17.День молодежи России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18.День Государственного флага Российской Федерации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19.День знаний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20.День пожилых людей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учителя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народного единства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примирения и согласия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матери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A43B2" w:rsidRPr="001F3526" w:rsidRDefault="007A43B2" w:rsidP="0053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1F3526">
              <w:rPr>
                <w:rFonts w:ascii="Times New Roman" w:hAnsi="Times New Roman" w:cs="Times New Roman"/>
                <w:sz w:val="28"/>
                <w:szCs w:val="28"/>
              </w:rPr>
              <w:tab/>
              <w:t>День Конституции Российской Федерации</w:t>
            </w:r>
          </w:p>
          <w:p w:rsidR="007A43B2" w:rsidRPr="001F3526" w:rsidRDefault="007A43B2" w:rsidP="00530D1E">
            <w:pPr>
              <w:pStyle w:val="a7"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B540E" w:rsidRPr="00231BA5" w:rsidRDefault="006B540E" w:rsidP="00690451">
      <w:pPr>
        <w:pStyle w:val="ConsPlusNormal"/>
        <w:widowControl/>
        <w:ind w:right="-31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6B540E" w:rsidRPr="00231BA5" w:rsidSect="00231B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BDC"/>
    <w:multiLevelType w:val="hybridMultilevel"/>
    <w:tmpl w:val="29529F8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1BA5"/>
    <w:rsid w:val="00036BB9"/>
    <w:rsid w:val="00054FE9"/>
    <w:rsid w:val="00063CF2"/>
    <w:rsid w:val="00067788"/>
    <w:rsid w:val="00072989"/>
    <w:rsid w:val="00084CB0"/>
    <w:rsid w:val="001769FF"/>
    <w:rsid w:val="001F3526"/>
    <w:rsid w:val="001F7FCC"/>
    <w:rsid w:val="002005DD"/>
    <w:rsid w:val="0021016B"/>
    <w:rsid w:val="00231BA5"/>
    <w:rsid w:val="0023739B"/>
    <w:rsid w:val="00251AC4"/>
    <w:rsid w:val="00273C4D"/>
    <w:rsid w:val="00286115"/>
    <w:rsid w:val="002E35DD"/>
    <w:rsid w:val="003B76BC"/>
    <w:rsid w:val="003C0652"/>
    <w:rsid w:val="00474975"/>
    <w:rsid w:val="004A02B6"/>
    <w:rsid w:val="004A410A"/>
    <w:rsid w:val="004A4CAF"/>
    <w:rsid w:val="004D3D56"/>
    <w:rsid w:val="004E0185"/>
    <w:rsid w:val="004F2530"/>
    <w:rsid w:val="00521E91"/>
    <w:rsid w:val="00530D1E"/>
    <w:rsid w:val="00556BC0"/>
    <w:rsid w:val="00571BF4"/>
    <w:rsid w:val="00657EA2"/>
    <w:rsid w:val="00690451"/>
    <w:rsid w:val="006B540E"/>
    <w:rsid w:val="006E1B05"/>
    <w:rsid w:val="007263DE"/>
    <w:rsid w:val="00736A1F"/>
    <w:rsid w:val="00763C14"/>
    <w:rsid w:val="007A1397"/>
    <w:rsid w:val="007A43B2"/>
    <w:rsid w:val="007B36CB"/>
    <w:rsid w:val="00820D37"/>
    <w:rsid w:val="0086797E"/>
    <w:rsid w:val="008927E6"/>
    <w:rsid w:val="009372C8"/>
    <w:rsid w:val="00A20DD2"/>
    <w:rsid w:val="00A4508C"/>
    <w:rsid w:val="00A546AA"/>
    <w:rsid w:val="00A74EBF"/>
    <w:rsid w:val="00A9166D"/>
    <w:rsid w:val="00B02655"/>
    <w:rsid w:val="00B02F7D"/>
    <w:rsid w:val="00B107AB"/>
    <w:rsid w:val="00B510B1"/>
    <w:rsid w:val="00B769AF"/>
    <w:rsid w:val="00B83098"/>
    <w:rsid w:val="00BF65D9"/>
    <w:rsid w:val="00BF717D"/>
    <w:rsid w:val="00C34515"/>
    <w:rsid w:val="00CA0C07"/>
    <w:rsid w:val="00CB1453"/>
    <w:rsid w:val="00CD2888"/>
    <w:rsid w:val="00D03704"/>
    <w:rsid w:val="00E310F9"/>
    <w:rsid w:val="00E97C32"/>
    <w:rsid w:val="00EB5CDE"/>
    <w:rsid w:val="00FA228B"/>
    <w:rsid w:val="00FD58B5"/>
    <w:rsid w:val="00FE2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DD"/>
  </w:style>
  <w:style w:type="paragraph" w:styleId="1">
    <w:name w:val="heading 1"/>
    <w:basedOn w:val="a"/>
    <w:link w:val="10"/>
    <w:uiPriority w:val="9"/>
    <w:qFormat/>
    <w:rsid w:val="00231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oSpacing1">
    <w:name w:val="No Spacing1"/>
    <w:rsid w:val="00231BA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B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31B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23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1BA5"/>
  </w:style>
  <w:style w:type="character" w:styleId="a6">
    <w:name w:val="Hyperlink"/>
    <w:basedOn w:val="a0"/>
    <w:uiPriority w:val="99"/>
    <w:semiHidden/>
    <w:unhideWhenUsed/>
    <w:rsid w:val="00231BA5"/>
    <w:rPr>
      <w:color w:val="0000FF"/>
      <w:u w:val="single"/>
    </w:rPr>
  </w:style>
  <w:style w:type="paragraph" w:customStyle="1" w:styleId="a7">
    <w:name w:val="Содержимое таблицы"/>
    <w:basedOn w:val="a"/>
    <w:rsid w:val="00E97C3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FontStyle12">
    <w:name w:val="Font Style12"/>
    <w:basedOn w:val="a0"/>
    <w:uiPriority w:val="99"/>
    <w:rsid w:val="00E97C32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E97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uk-UA" w:eastAsia="uk-UA"/>
    </w:rPr>
  </w:style>
  <w:style w:type="character" w:customStyle="1" w:styleId="2">
    <w:name w:val="Основной текст2"/>
    <w:basedOn w:val="a0"/>
    <w:rsid w:val="00E97C32"/>
    <w:rPr>
      <w:color w:val="000000"/>
      <w:spacing w:val="0"/>
      <w:w w:val="100"/>
      <w:position w:val="0"/>
      <w:sz w:val="23"/>
      <w:szCs w:val="23"/>
      <w:lang w:val="ru-RU" w:bidi="ar-SA"/>
    </w:rPr>
  </w:style>
  <w:style w:type="character" w:customStyle="1" w:styleId="-">
    <w:name w:val="Ал-Заголовки Знак"/>
    <w:link w:val="-0"/>
    <w:locked/>
    <w:rsid w:val="00E97C32"/>
    <w:rPr>
      <w:rFonts w:ascii="Calibri" w:eastAsia="Calibri" w:hAnsi="Calibri"/>
      <w:b/>
      <w:sz w:val="28"/>
      <w:szCs w:val="28"/>
      <w:lang w:eastAsia="en-US"/>
    </w:rPr>
  </w:style>
  <w:style w:type="paragraph" w:customStyle="1" w:styleId="-0">
    <w:name w:val="Ал-Заголовки"/>
    <w:basedOn w:val="a"/>
    <w:link w:val="-"/>
    <w:rsid w:val="00E97C32"/>
    <w:pPr>
      <w:spacing w:after="0"/>
      <w:jc w:val="center"/>
    </w:pPr>
    <w:rPr>
      <w:rFonts w:ascii="Calibri" w:eastAsia="Calibri" w:hAnsi="Calibri"/>
      <w:b/>
      <w:sz w:val="28"/>
      <w:szCs w:val="28"/>
      <w:lang w:eastAsia="en-US"/>
    </w:rPr>
  </w:style>
  <w:style w:type="character" w:styleId="a8">
    <w:name w:val="Strong"/>
    <w:uiPriority w:val="22"/>
    <w:qFormat/>
    <w:rsid w:val="004F2530"/>
    <w:rPr>
      <w:b/>
      <w:bCs/>
    </w:rPr>
  </w:style>
  <w:style w:type="paragraph" w:customStyle="1" w:styleId="Title">
    <w:name w:val="Title!Название НПА"/>
    <w:basedOn w:val="a"/>
    <w:rsid w:val="006B540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vestki_d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99B0-5B31-4693-AC97-0B8A7824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2634</Words>
  <Characters>15014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2019-10-02T11:56:00Z</cp:lastPrinted>
  <dcterms:created xsi:type="dcterms:W3CDTF">2018-12-22T16:00:00Z</dcterms:created>
  <dcterms:modified xsi:type="dcterms:W3CDTF">2019-10-02T12:01:00Z</dcterms:modified>
</cp:coreProperties>
</file>