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D5" w:rsidRDefault="00CF0DD5" w:rsidP="00CF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D5" w:rsidRPr="0000579A" w:rsidRDefault="00CF0DD5" w:rsidP="00CF0DD5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CF0DD5" w:rsidRPr="0000579A" w:rsidRDefault="00CF0DD5" w:rsidP="00CF0DD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CF0DD5" w:rsidRPr="0000579A" w:rsidRDefault="00CF0DD5" w:rsidP="00CF0DD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CF0DD5" w:rsidRDefault="00CF0DD5" w:rsidP="00CF0DD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CF0DD5" w:rsidRPr="0000579A" w:rsidRDefault="00CF0DD5" w:rsidP="00CF0DD5">
      <w:pPr>
        <w:jc w:val="center"/>
        <w:rPr>
          <w:b/>
          <w:sz w:val="28"/>
          <w:szCs w:val="28"/>
        </w:rPr>
      </w:pPr>
    </w:p>
    <w:p w:rsidR="00CF0DD5" w:rsidRPr="0000579A" w:rsidRDefault="00CF0DD5" w:rsidP="00CF0DD5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CF0DD5" w:rsidRPr="0000579A" w:rsidRDefault="00CF0DD5" w:rsidP="00CF0DD5">
      <w:pPr>
        <w:jc w:val="center"/>
        <w:rPr>
          <w:b/>
          <w:sz w:val="28"/>
          <w:szCs w:val="28"/>
        </w:rPr>
      </w:pPr>
    </w:p>
    <w:p w:rsidR="00457E96" w:rsidRDefault="00CF0DD5" w:rsidP="00CF0DD5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</w:t>
      </w:r>
      <w:proofErr w:type="gramStart"/>
      <w:r w:rsidRPr="0000579A">
        <w:rPr>
          <w:b/>
          <w:sz w:val="28"/>
          <w:szCs w:val="28"/>
        </w:rPr>
        <w:t>.Б</w:t>
      </w:r>
      <w:proofErr w:type="gramEnd"/>
      <w:r w:rsidRPr="0000579A">
        <w:rPr>
          <w:b/>
          <w:sz w:val="28"/>
          <w:szCs w:val="28"/>
        </w:rPr>
        <w:t>отаническое                                   №</w:t>
      </w:r>
      <w:r w:rsidR="007C11FF">
        <w:rPr>
          <w:b/>
          <w:sz w:val="28"/>
          <w:szCs w:val="28"/>
        </w:rPr>
        <w:t xml:space="preserve"> 58</w:t>
      </w:r>
    </w:p>
    <w:p w:rsidR="007C11FF" w:rsidRDefault="007C11FF" w:rsidP="00CF0DD5"/>
    <w:p w:rsidR="002D2204" w:rsidRDefault="001232D7" w:rsidP="007C11FF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7C11FF">
        <w:rPr>
          <w:b/>
          <w:bCs/>
          <w:color w:val="000000" w:themeColor="text1"/>
          <w:sz w:val="28"/>
          <w:szCs w:val="28"/>
        </w:rPr>
        <w:t xml:space="preserve"> </w:t>
      </w:r>
      <w:r w:rsidR="006C5E8D">
        <w:rPr>
          <w:b/>
          <w:bCs/>
          <w:color w:val="000000" w:themeColor="text1"/>
          <w:sz w:val="28"/>
          <w:szCs w:val="28"/>
        </w:rPr>
        <w:t>3</w:t>
      </w:r>
      <w:r w:rsidR="00E767A9">
        <w:rPr>
          <w:b/>
          <w:bCs/>
          <w:color w:val="000000" w:themeColor="text1"/>
          <w:sz w:val="28"/>
          <w:szCs w:val="28"/>
        </w:rPr>
        <w:t>5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7C11FF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="00E47B6F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 xml:space="preserve">от </w:t>
      </w:r>
      <w:r w:rsidR="00E767A9">
        <w:rPr>
          <w:b/>
          <w:bCs/>
          <w:color w:val="000000" w:themeColor="text1"/>
          <w:sz w:val="28"/>
          <w:szCs w:val="28"/>
        </w:rPr>
        <w:t>15.04.2015</w:t>
      </w:r>
      <w:r w:rsidR="00C91922">
        <w:rPr>
          <w:b/>
          <w:bCs/>
          <w:color w:val="000000" w:themeColor="text1"/>
          <w:sz w:val="28"/>
          <w:szCs w:val="28"/>
        </w:rPr>
        <w:t xml:space="preserve"> г. № </w:t>
      </w:r>
      <w:r w:rsidR="00E767A9">
        <w:rPr>
          <w:b/>
          <w:bCs/>
          <w:color w:val="000000" w:themeColor="text1"/>
          <w:sz w:val="28"/>
          <w:szCs w:val="28"/>
        </w:rPr>
        <w:t>317</w:t>
      </w:r>
      <w:r w:rsidR="007C11FF">
        <w:rPr>
          <w:b/>
          <w:bCs/>
          <w:color w:val="000000" w:themeColor="text1"/>
          <w:sz w:val="28"/>
          <w:szCs w:val="28"/>
        </w:rPr>
        <w:t xml:space="preserve"> 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E767A9">
        <w:rPr>
          <w:b/>
          <w:bCs/>
          <w:color w:val="000000" w:themeColor="text1"/>
          <w:sz w:val="28"/>
          <w:szCs w:val="28"/>
        </w:rPr>
        <w:t>Положения о порядке утилизации и переработки бытовых и промышленных отходов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B7DDF" w:rsidRDefault="004D442C" w:rsidP="00BB7D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E47B6F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E47B6F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E47B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BB7DDF">
        <w:rPr>
          <w:rFonts w:eastAsiaTheme="minorHAnsi"/>
          <w:sz w:val="28"/>
          <w:szCs w:val="28"/>
          <w:lang w:eastAsia="en-US"/>
        </w:rPr>
        <w:t xml:space="preserve">Ботанический сельский совет, </w:t>
      </w:r>
    </w:p>
    <w:p w:rsidR="00BB7DDF" w:rsidRDefault="00BB7DDF" w:rsidP="00BB7DDF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B7DDF" w:rsidRDefault="00BB7DDF" w:rsidP="00BB7DDF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РЕШИЛ:</w:t>
      </w:r>
      <w:bookmarkEnd w:id="0"/>
    </w:p>
    <w:p w:rsidR="00020B4F" w:rsidRDefault="00020B4F" w:rsidP="00BB7DDF">
      <w:pPr>
        <w:tabs>
          <w:tab w:val="left" w:pos="5954"/>
        </w:tabs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7C11FF">
        <w:rPr>
          <w:bCs/>
          <w:color w:val="000000" w:themeColor="text1"/>
          <w:sz w:val="28"/>
          <w:szCs w:val="28"/>
        </w:rPr>
        <w:t xml:space="preserve"> </w:t>
      </w:r>
      <w:r w:rsidR="00E767A9" w:rsidRPr="00E767A9">
        <w:rPr>
          <w:bCs/>
          <w:color w:val="000000" w:themeColor="text1"/>
          <w:sz w:val="28"/>
          <w:szCs w:val="28"/>
        </w:rPr>
        <w:t xml:space="preserve">35-го заседания 1 созыва Ботанического сельского совета </w:t>
      </w:r>
      <w:proofErr w:type="spellStart"/>
      <w:r w:rsidR="00E767A9" w:rsidRPr="00E767A9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E767A9" w:rsidRPr="00E767A9">
        <w:rPr>
          <w:bCs/>
          <w:color w:val="000000" w:themeColor="text1"/>
          <w:sz w:val="28"/>
          <w:szCs w:val="28"/>
        </w:rPr>
        <w:t xml:space="preserve"> района Республики Крым от 15.04.2015 г. № 317 «Об утверждении Положения о порядке утилизации и переработки бытовых и промышленных отходов»</w:t>
      </w:r>
      <w:r w:rsidR="00E767A9">
        <w:rPr>
          <w:bCs/>
          <w:color w:val="000000" w:themeColor="text1"/>
          <w:sz w:val="28"/>
          <w:szCs w:val="28"/>
        </w:rPr>
        <w:t>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7C11FF" w:rsidRDefault="007C11FF" w:rsidP="007C11F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11FF" w:rsidRDefault="007C11FF" w:rsidP="007C11F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7C11FF" w:rsidRDefault="007C11FF" w:rsidP="007C11FF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7C11FF" w:rsidRDefault="007C11FF" w:rsidP="007C11FF">
      <w:pPr>
        <w:spacing w:line="100" w:lineRule="atLeast"/>
        <w:rPr>
          <w:b/>
          <w:sz w:val="28"/>
          <w:szCs w:val="28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4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75D81"/>
    <w:rsid w:val="00292D84"/>
    <w:rsid w:val="002A64A8"/>
    <w:rsid w:val="002D2204"/>
    <w:rsid w:val="003022ED"/>
    <w:rsid w:val="00357F62"/>
    <w:rsid w:val="003F4BF2"/>
    <w:rsid w:val="00457E96"/>
    <w:rsid w:val="00462549"/>
    <w:rsid w:val="00476723"/>
    <w:rsid w:val="00476C78"/>
    <w:rsid w:val="004D442C"/>
    <w:rsid w:val="004E0527"/>
    <w:rsid w:val="005054B8"/>
    <w:rsid w:val="00516337"/>
    <w:rsid w:val="005B2A02"/>
    <w:rsid w:val="005B751F"/>
    <w:rsid w:val="005D03EC"/>
    <w:rsid w:val="006378E5"/>
    <w:rsid w:val="006C1ECC"/>
    <w:rsid w:val="006C5E8D"/>
    <w:rsid w:val="006C62BE"/>
    <w:rsid w:val="006E1EDB"/>
    <w:rsid w:val="00747403"/>
    <w:rsid w:val="00767C9F"/>
    <w:rsid w:val="00793D8A"/>
    <w:rsid w:val="007C11FF"/>
    <w:rsid w:val="007E4CE4"/>
    <w:rsid w:val="0085118C"/>
    <w:rsid w:val="00912CA1"/>
    <w:rsid w:val="00914C11"/>
    <w:rsid w:val="0093204B"/>
    <w:rsid w:val="009502CB"/>
    <w:rsid w:val="00991CCC"/>
    <w:rsid w:val="009A0CAE"/>
    <w:rsid w:val="009B3E5A"/>
    <w:rsid w:val="00A9122B"/>
    <w:rsid w:val="00B43769"/>
    <w:rsid w:val="00BB7DDF"/>
    <w:rsid w:val="00BE7D3F"/>
    <w:rsid w:val="00C004D5"/>
    <w:rsid w:val="00C679BA"/>
    <w:rsid w:val="00C91922"/>
    <w:rsid w:val="00CF0DD5"/>
    <w:rsid w:val="00E059BF"/>
    <w:rsid w:val="00E437B3"/>
    <w:rsid w:val="00E47B6F"/>
    <w:rsid w:val="00E722E4"/>
    <w:rsid w:val="00E767A9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CF0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C11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2019-05-28T11:02:00Z</cp:lastPrinted>
  <dcterms:created xsi:type="dcterms:W3CDTF">2018-12-06T09:32:00Z</dcterms:created>
  <dcterms:modified xsi:type="dcterms:W3CDTF">2019-05-28T11:03:00Z</dcterms:modified>
</cp:coreProperties>
</file>