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23" w:rsidRDefault="001E4023" w:rsidP="001069CA">
      <w:pPr>
        <w:pStyle w:val="NoSpacing"/>
        <w:jc w:val="righ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ПРОЕКТ</w:t>
      </w:r>
    </w:p>
    <w:p w:rsidR="001E4023" w:rsidRDefault="001E4023" w:rsidP="00847948">
      <w:pPr>
        <w:pStyle w:val="NoSpacing"/>
        <w:jc w:val="center"/>
        <w:rPr>
          <w:rFonts w:ascii="Times New Roman" w:hAnsi="Times New Roman"/>
          <w:noProof/>
          <w:sz w:val="28"/>
          <w:szCs w:val="28"/>
        </w:rPr>
      </w:pPr>
      <w:r w:rsidRPr="009C398B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1in;visibility:visible">
            <v:imagedata r:id="rId5" o:title=""/>
          </v:shape>
        </w:pict>
      </w:r>
    </w:p>
    <w:p w:rsidR="001E4023" w:rsidRDefault="001E4023" w:rsidP="00AD13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 КРЫМ</w:t>
      </w:r>
    </w:p>
    <w:p w:rsidR="001E4023" w:rsidRDefault="001E4023" w:rsidP="00AD13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РАЗДОЛЬНЕНСКИЙ РАЙОН</w:t>
      </w:r>
    </w:p>
    <w:p w:rsidR="001E4023" w:rsidRDefault="001E4023" w:rsidP="00AD13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БОТАНИЧЕСКИЙ СЕЛЬСКИЙ СОВЕТ</w:t>
      </w:r>
    </w:p>
    <w:p w:rsidR="001E4023" w:rsidRDefault="001E4023" w:rsidP="00AD13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__заседание _ созыва</w:t>
      </w:r>
    </w:p>
    <w:p w:rsidR="001E4023" w:rsidRDefault="001E4023" w:rsidP="00AD13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1E4023" w:rsidRDefault="001E4023" w:rsidP="00AD13E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1E4023" w:rsidRDefault="001E4023" w:rsidP="00DA6DFA">
      <w:pPr>
        <w:pStyle w:val="NoSpacing"/>
        <w:ind w:left="284" w:firstLine="567"/>
        <w:rPr>
          <w:rFonts w:ascii="Times New Roman" w:hAnsi="Times New Roman"/>
          <w:b/>
          <w:sz w:val="28"/>
          <w:szCs w:val="28"/>
        </w:rPr>
      </w:pPr>
    </w:p>
    <w:p w:rsidR="001E4023" w:rsidRPr="00205011" w:rsidRDefault="001E4023" w:rsidP="00DA6DFA">
      <w:pPr>
        <w:pStyle w:val="NoSpacing"/>
        <w:ind w:left="284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</w:t>
        </w:r>
        <w:r w:rsidRPr="00205011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205011">
        <w:rPr>
          <w:rFonts w:ascii="Times New Roman" w:hAnsi="Times New Roman"/>
          <w:b/>
          <w:sz w:val="28"/>
          <w:szCs w:val="28"/>
        </w:rPr>
        <w:t>.                         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05011">
        <w:rPr>
          <w:rFonts w:ascii="Times New Roman" w:hAnsi="Times New Roman"/>
          <w:b/>
          <w:sz w:val="28"/>
          <w:szCs w:val="28"/>
        </w:rPr>
        <w:t xml:space="preserve">Ботаническое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№ ___</w:t>
      </w:r>
    </w:p>
    <w:p w:rsidR="001E4023" w:rsidRPr="00A370C5" w:rsidRDefault="001E4023" w:rsidP="00DA6DFA">
      <w:pPr>
        <w:ind w:left="284" w:firstLine="567"/>
        <w:rPr>
          <w:sz w:val="28"/>
          <w:szCs w:val="28"/>
        </w:rPr>
      </w:pPr>
    </w:p>
    <w:p w:rsidR="001E4023" w:rsidRPr="00AC5D7D" w:rsidRDefault="001E4023" w:rsidP="00DA6DFA">
      <w:pPr>
        <w:pStyle w:val="BodyText"/>
        <w:ind w:left="284" w:right="-1"/>
        <w:jc w:val="left"/>
        <w:rPr>
          <w:sz w:val="28"/>
          <w:szCs w:val="28"/>
        </w:rPr>
      </w:pPr>
      <w:r w:rsidRPr="00C44505">
        <w:rPr>
          <w:sz w:val="28"/>
          <w:szCs w:val="28"/>
        </w:rPr>
        <w:t xml:space="preserve">О внесении изменений в муниципальную программу </w:t>
      </w:r>
      <w:r w:rsidRPr="00AC5D7D">
        <w:rPr>
          <w:color w:val="000000"/>
          <w:sz w:val="28"/>
          <w:szCs w:val="28"/>
        </w:rPr>
        <w:t>«Благоустройство  Ботанического сельского поселения  на 2015-2018 годы»</w:t>
      </w:r>
    </w:p>
    <w:p w:rsidR="001E4023" w:rsidRPr="00C44505" w:rsidRDefault="001E4023" w:rsidP="00DA6DFA">
      <w:pPr>
        <w:pStyle w:val="BodyText"/>
        <w:ind w:left="284" w:right="-1" w:firstLine="567"/>
        <w:jc w:val="left"/>
        <w:rPr>
          <w:sz w:val="28"/>
          <w:szCs w:val="28"/>
        </w:rPr>
      </w:pPr>
    </w:p>
    <w:p w:rsidR="001E4023" w:rsidRDefault="001E4023" w:rsidP="00DA6DFA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В</w:t>
      </w:r>
      <w:r w:rsidRPr="004D500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соответствии</w:t>
      </w:r>
      <w:r w:rsidRPr="004D5007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00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Федерации», </w:t>
      </w:r>
      <w:r w:rsidRPr="004D5007">
        <w:rPr>
          <w:rFonts w:ascii="Times New Roman" w:hAnsi="Times New Roman"/>
          <w:sz w:val="28"/>
          <w:szCs w:val="28"/>
          <w:lang w:eastAsia="en-US"/>
        </w:rPr>
        <w:t>Уставом Бота</w:t>
      </w:r>
      <w:r>
        <w:rPr>
          <w:rFonts w:ascii="Times New Roman" w:hAnsi="Times New Roman"/>
          <w:sz w:val="28"/>
          <w:szCs w:val="28"/>
          <w:lang w:eastAsia="en-US"/>
        </w:rPr>
        <w:t>нического сельского поселения, постановлением а</w:t>
      </w:r>
      <w:r w:rsidRPr="004D5007">
        <w:rPr>
          <w:rFonts w:ascii="Times New Roman" w:hAnsi="Times New Roman"/>
          <w:sz w:val="28"/>
          <w:szCs w:val="28"/>
          <w:lang w:eastAsia="en-US"/>
        </w:rPr>
        <w:t>дминистрации Ботанического сельского поселения  от 31 декабря 2014 года №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D5007">
        <w:rPr>
          <w:rFonts w:ascii="Times New Roman" w:hAnsi="Times New Roman"/>
          <w:sz w:val="28"/>
          <w:szCs w:val="28"/>
          <w:lang w:eastAsia="en-US"/>
        </w:rPr>
        <w:t>6 «О Порядке  разработки, реализации и оценки эффективности муниципальных долгосрочных целевых программ»</w:t>
      </w:r>
      <w:r>
        <w:rPr>
          <w:rFonts w:ascii="Times New Roman" w:hAnsi="Times New Roman"/>
          <w:sz w:val="28"/>
          <w:szCs w:val="28"/>
          <w:lang w:eastAsia="en-US"/>
        </w:rPr>
        <w:t>, в</w:t>
      </w:r>
      <w:r w:rsidRPr="004D5007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целях эффективности муниципального управления, обеспечения открытости и прозрачности  деятельности  органов местного самоуправления,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учитывая положительное заключение </w:t>
      </w:r>
      <w:r w:rsidRPr="001069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Контрольно-счетного органа Раздольненского района Республики Крым от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>_________</w:t>
      </w:r>
      <w:r w:rsidRPr="001069CA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__, </w:t>
      </w:r>
      <w:r w:rsidRPr="004D5007">
        <w:rPr>
          <w:rFonts w:ascii="Times New Roman" w:hAnsi="Times New Roman"/>
          <w:sz w:val="28"/>
          <w:szCs w:val="28"/>
          <w:lang w:eastAsia="en-US"/>
        </w:rPr>
        <w:t>Ботанический сельский совет</w:t>
      </w:r>
    </w:p>
    <w:p w:rsidR="001E4023" w:rsidRPr="004D5007" w:rsidRDefault="001E4023" w:rsidP="00DA6DFA">
      <w:pPr>
        <w:spacing w:after="0" w:line="240" w:lineRule="auto"/>
        <w:ind w:left="284"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1E4023" w:rsidRPr="004D5007" w:rsidRDefault="001E4023" w:rsidP="00DA6DFA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 w:rsidRPr="004D5007">
        <w:rPr>
          <w:rFonts w:ascii="Times New Roman" w:hAnsi="Times New Roman"/>
          <w:b/>
          <w:iCs/>
          <w:sz w:val="28"/>
          <w:szCs w:val="28"/>
        </w:rPr>
        <w:t>РЕШИЛ:</w:t>
      </w:r>
    </w:p>
    <w:p w:rsidR="001E4023" w:rsidRPr="004D5007" w:rsidRDefault="001E4023" w:rsidP="00DA6DFA">
      <w:pPr>
        <w:spacing w:after="0" w:line="240" w:lineRule="auto"/>
        <w:ind w:left="284" w:firstLine="567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1E4023" w:rsidRDefault="001E4023" w:rsidP="00DA6DFA">
      <w:pPr>
        <w:spacing w:after="0" w:line="240" w:lineRule="auto"/>
        <w:ind w:left="284" w:right="-5" w:firstLine="567"/>
        <w:jc w:val="both"/>
        <w:rPr>
          <w:rFonts w:ascii="Times New Roman" w:hAnsi="Times New Roman"/>
          <w:iCs/>
          <w:sz w:val="28"/>
          <w:szCs w:val="28"/>
        </w:rPr>
      </w:pPr>
      <w:r w:rsidRPr="001825FC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1825FC">
        <w:rPr>
          <w:rFonts w:ascii="Times New Roman" w:hAnsi="Times New Roman"/>
          <w:iCs/>
          <w:sz w:val="28"/>
          <w:szCs w:val="28"/>
        </w:rPr>
        <w:t>Внести изменения в муниципальную программу «Благоустройство  Ботанического сельско</w:t>
      </w:r>
      <w:r>
        <w:rPr>
          <w:rFonts w:ascii="Times New Roman" w:hAnsi="Times New Roman"/>
          <w:iCs/>
          <w:sz w:val="28"/>
          <w:szCs w:val="28"/>
        </w:rPr>
        <w:t>го поселения  на 2015-</w:t>
      </w:r>
      <w:r w:rsidRPr="001825FC">
        <w:rPr>
          <w:rFonts w:ascii="Times New Roman" w:hAnsi="Times New Roman"/>
          <w:iCs/>
          <w:sz w:val="28"/>
          <w:szCs w:val="28"/>
        </w:rPr>
        <w:t>2018 годы»</w:t>
      </w:r>
      <w:r>
        <w:rPr>
          <w:rFonts w:ascii="Times New Roman" w:hAnsi="Times New Roman"/>
          <w:iCs/>
          <w:sz w:val="28"/>
          <w:szCs w:val="28"/>
        </w:rPr>
        <w:t>, изложив ее в новой редакции (прилагается).</w:t>
      </w:r>
    </w:p>
    <w:p w:rsidR="001E4023" w:rsidRPr="001069CA" w:rsidRDefault="001E4023" w:rsidP="00DA6DFA">
      <w:pPr>
        <w:spacing w:after="0" w:line="240" w:lineRule="auto"/>
        <w:ind w:left="284" w:right="-5" w:firstLine="567"/>
        <w:jc w:val="both"/>
        <w:rPr>
          <w:rFonts w:ascii="Times New Roman" w:hAnsi="Times New Roman"/>
          <w:iCs/>
          <w:sz w:val="28"/>
          <w:szCs w:val="28"/>
        </w:rPr>
      </w:pPr>
      <w:r w:rsidRPr="00B954B0">
        <w:rPr>
          <w:rFonts w:ascii="Times New Roman" w:hAnsi="Times New Roman"/>
          <w:bCs/>
          <w:color w:val="000000"/>
          <w:sz w:val="28"/>
          <w:szCs w:val="28"/>
        </w:rPr>
        <w:t>3. Контроль за выполнением настоящего решения возложить на комиссию сельского совета по экономической, бюджетно-финансовой, налоговой политике, имущественным и земельным отношениям.</w:t>
      </w:r>
    </w:p>
    <w:p w:rsidR="001E4023" w:rsidRPr="004D5007" w:rsidRDefault="001E4023" w:rsidP="00DA6DFA">
      <w:pPr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5007">
        <w:rPr>
          <w:rFonts w:ascii="Times New Roman" w:hAnsi="Times New Roman"/>
          <w:bCs/>
          <w:color w:val="000000"/>
          <w:sz w:val="28"/>
          <w:szCs w:val="28"/>
        </w:rPr>
        <w:t>4. Настоящее решение вступает в силу с момента его обнародования.</w:t>
      </w:r>
    </w:p>
    <w:p w:rsidR="001E4023" w:rsidRPr="004D5007" w:rsidRDefault="001E4023" w:rsidP="00DA6DFA">
      <w:pPr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5007">
        <w:rPr>
          <w:rFonts w:ascii="Times New Roman" w:hAnsi="Times New Roman"/>
          <w:bCs/>
          <w:color w:val="000000"/>
          <w:sz w:val="28"/>
          <w:szCs w:val="28"/>
        </w:rPr>
        <w:t>5.Настоящее  решение подлежит обнародова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нию на информационном стенде </w:t>
      </w:r>
      <w:r w:rsidRPr="004D5007">
        <w:rPr>
          <w:rFonts w:ascii="Times New Roman" w:hAnsi="Times New Roman"/>
          <w:bCs/>
          <w:color w:val="000000"/>
          <w:sz w:val="28"/>
          <w:szCs w:val="28"/>
        </w:rPr>
        <w:t>Ботанического сельского совета.</w:t>
      </w:r>
    </w:p>
    <w:p w:rsidR="001E4023" w:rsidRPr="004D5007" w:rsidRDefault="001E4023" w:rsidP="00DA6DF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4023" w:rsidRPr="004D5007" w:rsidRDefault="001E4023" w:rsidP="00DA6DF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E4023" w:rsidRPr="004D5007" w:rsidRDefault="001E4023" w:rsidP="00DA6D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5007">
        <w:rPr>
          <w:rFonts w:ascii="Times New Roman" w:hAnsi="Times New Roman"/>
          <w:bCs/>
          <w:color w:val="000000"/>
          <w:sz w:val="28"/>
          <w:szCs w:val="28"/>
        </w:rPr>
        <w:t xml:space="preserve">Председатель Ботанического </w:t>
      </w:r>
    </w:p>
    <w:p w:rsidR="001E4023" w:rsidRDefault="001E4023" w:rsidP="00DA6D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D5007">
        <w:rPr>
          <w:rFonts w:ascii="Times New Roman" w:hAnsi="Times New Roman"/>
          <w:bCs/>
          <w:color w:val="000000"/>
          <w:sz w:val="28"/>
          <w:szCs w:val="28"/>
        </w:rPr>
        <w:t>сельского совета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- глава администрации </w:t>
      </w:r>
    </w:p>
    <w:p w:rsidR="001E4023" w:rsidRPr="004D5007" w:rsidRDefault="001E4023" w:rsidP="00DA6D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Ботанического сельского поселения       </w:t>
      </w:r>
      <w:r w:rsidRPr="004D5007">
        <w:rPr>
          <w:rFonts w:ascii="Times New Roman" w:hAnsi="Times New Roman"/>
          <w:bCs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</w:t>
      </w:r>
      <w:r w:rsidRPr="004D5007">
        <w:rPr>
          <w:rFonts w:ascii="Times New Roman" w:hAnsi="Times New Roman"/>
          <w:bCs/>
          <w:color w:val="000000"/>
          <w:sz w:val="28"/>
          <w:szCs w:val="28"/>
        </w:rPr>
        <w:t xml:space="preserve">                М.А.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4D5007">
        <w:rPr>
          <w:rFonts w:ascii="Times New Roman" w:hAnsi="Times New Roman"/>
          <w:bCs/>
          <w:color w:val="000000"/>
          <w:sz w:val="28"/>
          <w:szCs w:val="28"/>
        </w:rPr>
        <w:t xml:space="preserve">Власевская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1E4023" w:rsidRDefault="001E4023" w:rsidP="00AD13EA"/>
    <w:p w:rsidR="001E4023" w:rsidRPr="00B26EBF" w:rsidRDefault="001E4023" w:rsidP="00B26EBF">
      <w:pPr>
        <w:spacing w:after="0" w:line="240" w:lineRule="auto"/>
        <w:ind w:left="34"/>
        <w:jc w:val="right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B26EBF">
        <w:rPr>
          <w:rFonts w:ascii="Times New Roman" w:hAnsi="Times New Roman"/>
          <w:sz w:val="24"/>
          <w:szCs w:val="24"/>
          <w:lang w:eastAsia="en-US"/>
        </w:rPr>
        <w:t xml:space="preserve">Приложение </w:t>
      </w:r>
    </w:p>
    <w:p w:rsidR="001E4023" w:rsidRPr="00B26EBF" w:rsidRDefault="001E4023" w:rsidP="00B2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B26EBF">
        <w:rPr>
          <w:rFonts w:ascii="Times New Roman" w:hAnsi="Times New Roman"/>
          <w:sz w:val="24"/>
          <w:szCs w:val="24"/>
        </w:rPr>
        <w:t xml:space="preserve">заседания </w:t>
      </w:r>
      <w:r>
        <w:rPr>
          <w:rFonts w:ascii="Times New Roman" w:hAnsi="Times New Roman"/>
          <w:sz w:val="24"/>
          <w:szCs w:val="24"/>
        </w:rPr>
        <w:t>__</w:t>
      </w:r>
      <w:r w:rsidRPr="00B26EBF">
        <w:rPr>
          <w:rFonts w:ascii="Times New Roman" w:hAnsi="Times New Roman"/>
          <w:sz w:val="24"/>
          <w:szCs w:val="24"/>
        </w:rPr>
        <w:t xml:space="preserve"> созыва</w:t>
      </w:r>
    </w:p>
    <w:p w:rsidR="001E4023" w:rsidRPr="00B26EBF" w:rsidRDefault="001E4023" w:rsidP="00B2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Ботанического сельского совета </w:t>
      </w:r>
    </w:p>
    <w:p w:rsidR="001E4023" w:rsidRPr="00B26EBF" w:rsidRDefault="001E4023" w:rsidP="00B26E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от </w:t>
      </w:r>
      <w:r>
        <w:rPr>
          <w:rFonts w:ascii="Times New Roman" w:hAnsi="Times New Roman"/>
          <w:sz w:val="24"/>
          <w:szCs w:val="24"/>
        </w:rPr>
        <w:t>________</w:t>
      </w:r>
      <w:r w:rsidRPr="00B26EBF">
        <w:rPr>
          <w:rFonts w:ascii="Times New Roman" w:hAnsi="Times New Roman"/>
          <w:sz w:val="24"/>
          <w:szCs w:val="24"/>
        </w:rPr>
        <w:t xml:space="preserve"> г.  № </w:t>
      </w:r>
      <w:r>
        <w:rPr>
          <w:rFonts w:ascii="Times New Roman" w:hAnsi="Times New Roman"/>
          <w:sz w:val="24"/>
          <w:szCs w:val="24"/>
        </w:rPr>
        <w:t>___</w:t>
      </w:r>
      <w:r w:rsidRPr="00B26EBF">
        <w:rPr>
          <w:rFonts w:ascii="Times New Roman" w:hAnsi="Times New Roman"/>
          <w:sz w:val="24"/>
          <w:szCs w:val="24"/>
        </w:rPr>
        <w:t xml:space="preserve"> </w:t>
      </w:r>
    </w:p>
    <w:p w:rsidR="001E4023" w:rsidRPr="00B26EBF" w:rsidRDefault="001E4023" w:rsidP="00B26E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1E4023" w:rsidRPr="00B26EBF" w:rsidRDefault="001E4023" w:rsidP="00B26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Муниципальная  программа 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>«Благоустройство Ботанического сельского поселения  на 2015-2018 годы»</w:t>
      </w:r>
    </w:p>
    <w:p w:rsidR="001E4023" w:rsidRDefault="001E4023" w:rsidP="00B26EBF">
      <w:pPr>
        <w:spacing w:before="105" w:after="105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023" w:rsidRPr="00B26EBF" w:rsidRDefault="001E4023" w:rsidP="00B26EBF">
      <w:pPr>
        <w:spacing w:before="105" w:after="105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ПАСПОРТ 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Муниципальной  программы 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>«Благоустройство Ботанического сельского поселения  на 2015-2018 годы»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0"/>
        <w:gridCol w:w="7717"/>
      </w:tblGrid>
      <w:tr w:rsidR="001E4023" w:rsidRPr="00C034F6" w:rsidTr="00B26EBF">
        <w:tc>
          <w:tcPr>
            <w:tcW w:w="1238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Наименование  программы</w:t>
            </w: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Муниципальная программа «Благоустройство Ботанического сельского поселения  на 2015-2018 годы» (далее – «Программа»).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23" w:rsidRPr="00C034F6" w:rsidTr="00B26EBF">
        <w:tc>
          <w:tcPr>
            <w:tcW w:w="1238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 Ботанического сельского поселения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23" w:rsidRPr="00C034F6" w:rsidTr="00B26EBF">
        <w:tc>
          <w:tcPr>
            <w:tcW w:w="1238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МУП "ЖКХ "Родник"</w:t>
            </w:r>
          </w:p>
        </w:tc>
      </w:tr>
      <w:tr w:rsidR="001E4023" w:rsidRPr="00C034F6" w:rsidTr="00B26EBF">
        <w:tc>
          <w:tcPr>
            <w:tcW w:w="1238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МУП "ЖКХ "Родник"</w:t>
            </w:r>
          </w:p>
        </w:tc>
      </w:tr>
      <w:tr w:rsidR="001E4023" w:rsidRPr="00C034F6" w:rsidTr="00B26EBF">
        <w:tc>
          <w:tcPr>
            <w:tcW w:w="1238" w:type="pct"/>
            <w:vAlign w:val="center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23" w:rsidRPr="00C034F6" w:rsidTr="00B26EBF">
        <w:tc>
          <w:tcPr>
            <w:tcW w:w="1238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комплексного благоустройс</w:t>
            </w:r>
            <w:r>
              <w:rPr>
                <w:rFonts w:ascii="Times New Roman" w:hAnsi="Times New Roman"/>
                <w:sz w:val="24"/>
                <w:szCs w:val="24"/>
              </w:rPr>
              <w:t>тва муниципального образования Ботаническое сельское поселение Раздольненского района Республики Крым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, создание комфортных условий проживания и отдыха населения.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23" w:rsidRPr="00C034F6" w:rsidTr="00B26EBF">
        <w:tc>
          <w:tcPr>
            <w:tcW w:w="1238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Организация взаимодействия между предприятиями, организациями и учреждениями при решении вопросов благоустройства Ботанического сельского поселения.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Привлечение жителей к участию в решении проблем благоустройства территории Ботанического сельского поселения.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условий проживания населения.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5. Повышения качества предоставляемых коммунальных услуг.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6. 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23" w:rsidRPr="00C034F6" w:rsidTr="00B26EBF">
        <w:tc>
          <w:tcPr>
            <w:tcW w:w="1238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2. Основные цели и задачи, сроки и этапы реализации, целевые  показатели Программы.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  4. Нормативное обеспечение Программы.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5.Механизм реализации, организация управления и контроль за ходом  реализации Программы.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Раздел 6. Оценка эффективности Программы.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Приложение 1. «Перечень программных мероприятий».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Программа не содержит подпрограмм.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Основные направления и мероприятия Программы: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- мероприятия по санитарной очистке территории сельского поселения;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- мероприятия по озеленению территории сельского поселения; 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- мероприятия по благоустройству кладбища; 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- мероприятия по организации работ по благоустройству территории;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мероприятия по ликвидации несанкционированных свалок;</w:t>
            </w:r>
          </w:p>
          <w:p w:rsidR="001E4023" w:rsidRPr="00B26EBF" w:rsidRDefault="001E4023" w:rsidP="00B26E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- мероприятия по организации освещения территории населенного пункта.</w:t>
            </w:r>
          </w:p>
        </w:tc>
      </w:tr>
      <w:tr w:rsidR="001E4023" w:rsidRPr="00C034F6" w:rsidTr="00B26EBF">
        <w:tc>
          <w:tcPr>
            <w:tcW w:w="1238" w:type="pct"/>
            <w:vAlign w:val="center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2015 -2018 годы</w:t>
            </w:r>
          </w:p>
        </w:tc>
      </w:tr>
      <w:tr w:rsidR="001E4023" w:rsidRPr="00C034F6" w:rsidTr="00B26EBF">
        <w:tc>
          <w:tcPr>
            <w:tcW w:w="1238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- Общий объем финансирования программы – </w:t>
            </w:r>
            <w:r>
              <w:rPr>
                <w:rFonts w:ascii="Times New Roman" w:hAnsi="Times New Roman"/>
                <w:sz w:val="24"/>
                <w:szCs w:val="24"/>
              </w:rPr>
              <w:t>1 482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73747 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. руб.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2015 год – 907,177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 –   361,096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2017 год – 70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,00 тыс. рублей.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54,252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рублей.</w:t>
            </w:r>
          </w:p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Раздел 1. Содержание проблемы и обоснование необходимости 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её решения программными мероприятиями 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023" w:rsidRDefault="001E4023" w:rsidP="00EB6D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муниципального образования «Ботаническое сельское поселение»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Ботанического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</w:t>
      </w:r>
      <w:r>
        <w:rPr>
          <w:rFonts w:ascii="Times New Roman" w:hAnsi="Times New Roman"/>
          <w:sz w:val="24"/>
          <w:szCs w:val="24"/>
        </w:rPr>
        <w:t xml:space="preserve">средоточения средств на решение поставленных </w:t>
      </w:r>
      <w:r w:rsidRPr="00B26EBF">
        <w:rPr>
          <w:rFonts w:ascii="Times New Roman" w:hAnsi="Times New Roman"/>
          <w:sz w:val="24"/>
          <w:szCs w:val="24"/>
        </w:rPr>
        <w:t>задач</w:t>
      </w:r>
      <w:r>
        <w:rPr>
          <w:rFonts w:ascii="Times New Roman" w:hAnsi="Times New Roman"/>
          <w:sz w:val="24"/>
          <w:szCs w:val="24"/>
        </w:rPr>
        <w:t>.</w:t>
      </w:r>
    </w:p>
    <w:p w:rsidR="001E4023" w:rsidRDefault="001E4023" w:rsidP="00DE48E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</w:p>
    <w:p w:rsidR="001E4023" w:rsidRPr="00B26EBF" w:rsidRDefault="001E4023" w:rsidP="00DE48E8">
      <w:pPr>
        <w:spacing w:after="0" w:line="240" w:lineRule="auto"/>
        <w:ind w:left="1416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Раздел 2. Основные цели и задачи, сроки и этапы реализации, 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>целевые индикаторы и показатели Программы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</w:p>
    <w:p w:rsidR="001E4023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</w:t>
      </w: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>Задачи Программы:</w:t>
      </w: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-организация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- привлечение жителей к участию в решении проблем благоустройства населенного пункта,</w:t>
      </w:r>
    </w:p>
    <w:p w:rsidR="001E4023" w:rsidRDefault="001E4023" w:rsidP="008C1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         </w:t>
      </w:r>
      <w:r w:rsidRPr="00B26EBF">
        <w:rPr>
          <w:rFonts w:ascii="Times New Roman" w:hAnsi="Times New Roman"/>
          <w:sz w:val="24"/>
          <w:szCs w:val="24"/>
        </w:rPr>
        <w:t>Сроки реализации Программы - 2015 – 2018 годы.</w:t>
      </w:r>
    </w:p>
    <w:p w:rsidR="001E4023" w:rsidRPr="008C10A8" w:rsidRDefault="001E4023" w:rsidP="008C10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E4023" w:rsidRPr="008C10A8" w:rsidSect="00DE48E8">
          <w:pgSz w:w="11906" w:h="16838"/>
          <w:pgMar w:top="1134" w:right="902" w:bottom="709" w:left="851" w:header="709" w:footer="709" w:gutter="0"/>
          <w:cols w:space="708"/>
          <w:docGrid w:linePitch="360"/>
        </w:sectPr>
      </w:pPr>
    </w:p>
    <w:p w:rsidR="001E4023" w:rsidRDefault="001E4023" w:rsidP="00DA6DFA">
      <w:pPr>
        <w:spacing w:after="0" w:line="240" w:lineRule="auto"/>
        <w:rPr>
          <w:rFonts w:ascii="Times New Roman" w:hAnsi="Times New Roman" w:cs="Courier New"/>
          <w:bCs/>
          <w:spacing w:val="5"/>
          <w:kern w:val="28"/>
          <w:sz w:val="24"/>
          <w:szCs w:val="24"/>
        </w:rPr>
      </w:pPr>
    </w:p>
    <w:p w:rsidR="001E4023" w:rsidRDefault="001E4023" w:rsidP="002B4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t xml:space="preserve"> </w:t>
      </w:r>
      <w:r w:rsidRPr="001825FC">
        <w:rPr>
          <w:rFonts w:ascii="Times New Roman" w:hAnsi="Times New Roman"/>
          <w:b/>
          <w:sz w:val="28"/>
          <w:szCs w:val="28"/>
        </w:rPr>
        <w:t>Сведения о показателях (индикаторах) муниципальной программы</w:t>
      </w:r>
    </w:p>
    <w:p w:rsidR="001E4023" w:rsidRDefault="001E4023" w:rsidP="002B4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0" w:type="dxa"/>
        <w:jc w:val="center"/>
        <w:tblInd w:w="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88"/>
        <w:gridCol w:w="4952"/>
        <w:gridCol w:w="1534"/>
        <w:gridCol w:w="1400"/>
        <w:gridCol w:w="1260"/>
        <w:gridCol w:w="1314"/>
        <w:gridCol w:w="1771"/>
        <w:gridCol w:w="1691"/>
      </w:tblGrid>
      <w:tr w:rsidR="001E4023" w:rsidRPr="00C034F6" w:rsidTr="008C10A8">
        <w:trPr>
          <w:jc w:val="center"/>
        </w:trPr>
        <w:tc>
          <w:tcPr>
            <w:tcW w:w="6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287E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№ п/п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287E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 xml:space="preserve">Показатель (индикатор) </w:t>
            </w:r>
          </w:p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(наименование)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Значения показателей:</w:t>
            </w:r>
          </w:p>
        </w:tc>
      </w:tr>
      <w:tr w:rsidR="001E4023" w:rsidRPr="00C034F6" w:rsidTr="008C10A8">
        <w:trPr>
          <w:trHeight w:val="989"/>
          <w:jc w:val="center"/>
        </w:trPr>
        <w:tc>
          <w:tcPr>
            <w:tcW w:w="6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3" w:rsidRPr="00C034F6" w:rsidRDefault="001E4023" w:rsidP="000831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3" w:rsidRPr="00C034F6" w:rsidRDefault="001E4023" w:rsidP="000831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3" w:rsidRPr="00C034F6" w:rsidRDefault="001E4023" w:rsidP="000831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отчетный год 2014г.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текущий год 2015г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очередной год 2016г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>первый год планового периода 2017г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b/>
              </w:rPr>
              <w:t xml:space="preserve"> второй год планового периода 2018г</w:t>
            </w:r>
          </w:p>
        </w:tc>
      </w:tr>
      <w:tr w:rsidR="001E4023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8</w:t>
            </w:r>
          </w:p>
        </w:tc>
      </w:tr>
      <w:tr w:rsidR="001E4023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4F6">
              <w:rPr>
                <w:rStyle w:val="Strong"/>
                <w:rFonts w:ascii="Times New Roman" w:hAnsi="Times New Roman"/>
                <w:b w:val="0"/>
                <w:bCs/>
              </w:rPr>
              <w:t>Развитие спорта на территории поселения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5,0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4023" w:rsidRPr="00C034F6" w:rsidTr="008C10A8">
        <w:trPr>
          <w:trHeight w:val="585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Установка ограждения кладбища в селе Ботаническое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</w:tr>
      <w:tr w:rsidR="001E4023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3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Озеленение сел поселения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7,177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4023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4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DE48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Приобретение частотного преобразователя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300,0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54,252</w:t>
            </w:r>
          </w:p>
        </w:tc>
      </w:tr>
      <w:tr w:rsidR="001E4023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5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Ремонт фонтана на площади в с.Ботаническое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94,8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50,0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B775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8C10A8">
        <w:trPr>
          <w:trHeight w:val="561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6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D53D62" w:rsidRDefault="001E4023" w:rsidP="00D53D6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Приобретение детской площадки и организация детского парка.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D53D62" w:rsidRDefault="001E4023" w:rsidP="00D53D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198,0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90,0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7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DA6DFA" w:rsidRDefault="001E4023" w:rsidP="00DA6D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Содержание и благоустройство площади у Дома культуры в с. Ботаническое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287E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29,596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12,0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4023" w:rsidRPr="00C034F6" w:rsidTr="008C10A8">
        <w:trPr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8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DA6DFA" w:rsidRDefault="001E4023" w:rsidP="00DA6D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Проведение энергоаудита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29,0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</w:tr>
      <w:tr w:rsidR="001E4023" w:rsidRPr="00C034F6" w:rsidTr="008C10A8">
        <w:trPr>
          <w:trHeight w:val="674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9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DA6DFA" w:rsidRDefault="001E4023" w:rsidP="00DA6D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Софинансирование по оплате за детскую площадку в с. Ботаническое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8C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99,7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</w:tr>
      <w:tr w:rsidR="001E4023" w:rsidRPr="00C034F6" w:rsidTr="008C10A8">
        <w:trPr>
          <w:trHeight w:val="646"/>
          <w:jc w:val="center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10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DA6DFA" w:rsidRDefault="001E4023" w:rsidP="00DA6DF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34F6">
              <w:rPr>
                <w:rFonts w:ascii="Times New Roman" w:hAnsi="Times New Roman"/>
                <w:color w:val="000000"/>
              </w:rPr>
              <w:t>Содержание и благоустройство памятников ВОВ на территории поселения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Тыс.руб.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-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16,0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34F6">
              <w:rPr>
                <w:rFonts w:ascii="Times New Roman" w:hAnsi="Times New Roman"/>
              </w:rPr>
              <w:t>3,0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C034F6" w:rsidRDefault="001E4023" w:rsidP="000831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1E4023" w:rsidRDefault="001E4023" w:rsidP="002B4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4023" w:rsidRPr="00B26EBF" w:rsidRDefault="001E4023" w:rsidP="008C10A8">
      <w:pPr>
        <w:spacing w:after="0" w:line="240" w:lineRule="auto"/>
        <w:rPr>
          <w:rFonts w:ascii="Times New Roman" w:hAnsi="Times New Roman"/>
          <w:sz w:val="24"/>
          <w:szCs w:val="24"/>
          <w:highlight w:val="green"/>
        </w:rPr>
        <w:sectPr w:rsidR="001E4023" w:rsidRPr="00B26EBF" w:rsidSect="00DA6DFA">
          <w:pgSz w:w="16838" w:h="11906" w:orient="landscape"/>
          <w:pgMar w:top="851" w:right="1134" w:bottom="902" w:left="709" w:header="709" w:footer="709" w:gutter="0"/>
          <w:cols w:space="708"/>
          <w:docGrid w:linePitch="360"/>
        </w:sectPr>
      </w:pP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Раздел 3.  Для обеспечения Программы предлагается регулярно проводить следующие мероприятия: 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1E4023" w:rsidRPr="00B26EBF" w:rsidRDefault="001E4023" w:rsidP="00B26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00" w:type="dxa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3113"/>
        <w:gridCol w:w="2095"/>
        <w:gridCol w:w="2002"/>
        <w:gridCol w:w="2040"/>
        <w:gridCol w:w="2393"/>
        <w:gridCol w:w="2281"/>
      </w:tblGrid>
      <w:tr w:rsidR="001E4023" w:rsidRPr="00C034F6" w:rsidTr="00B26EBF">
        <w:tc>
          <w:tcPr>
            <w:tcW w:w="576" w:type="dxa"/>
            <w:vMerge w:val="restart"/>
            <w:vAlign w:val="center"/>
          </w:tcPr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13" w:type="dxa"/>
            <w:vMerge w:val="restart"/>
            <w:vAlign w:val="center"/>
          </w:tcPr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Наименование  основного мероприятия</w:t>
            </w:r>
          </w:p>
        </w:tc>
        <w:tc>
          <w:tcPr>
            <w:tcW w:w="2095" w:type="dxa"/>
            <w:vMerge w:val="restart"/>
            <w:vAlign w:val="center"/>
          </w:tcPr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042" w:type="dxa"/>
            <w:gridSpan w:val="2"/>
            <w:vAlign w:val="center"/>
          </w:tcPr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2393" w:type="dxa"/>
            <w:vMerge w:val="restart"/>
            <w:vAlign w:val="center"/>
          </w:tcPr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281" w:type="dxa"/>
            <w:vMerge w:val="restart"/>
            <w:vAlign w:val="center"/>
          </w:tcPr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Последствия нереализации</w:t>
            </w:r>
          </w:p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мероприятий</w:t>
            </w:r>
          </w:p>
        </w:tc>
      </w:tr>
      <w:tr w:rsidR="001E4023" w:rsidRPr="00C034F6" w:rsidTr="00B26EBF">
        <w:tc>
          <w:tcPr>
            <w:tcW w:w="576" w:type="dxa"/>
            <w:vMerge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2040" w:type="dxa"/>
            <w:vAlign w:val="center"/>
          </w:tcPr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BF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393" w:type="dxa"/>
            <w:vMerge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23" w:rsidRPr="00C034F6" w:rsidTr="00B26EBF">
        <w:tc>
          <w:tcPr>
            <w:tcW w:w="576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24" w:type="dxa"/>
            <w:gridSpan w:val="6"/>
          </w:tcPr>
          <w:p w:rsidR="001E4023" w:rsidRPr="00B26EBF" w:rsidRDefault="001E4023" w:rsidP="00B26E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B26EBF">
              <w:rPr>
                <w:rFonts w:ascii="Times New Roman" w:hAnsi="Times New Roman"/>
                <w:sz w:val="26"/>
                <w:szCs w:val="26"/>
              </w:rPr>
              <w:t>. Отдельные мероприятия</w:t>
            </w:r>
          </w:p>
        </w:tc>
      </w:tr>
      <w:tr w:rsidR="001E4023" w:rsidRPr="00C034F6" w:rsidTr="00B26EBF">
        <w:tc>
          <w:tcPr>
            <w:tcW w:w="576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3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Организация  уличного  освещения</w:t>
            </w:r>
          </w:p>
        </w:tc>
        <w:tc>
          <w:tcPr>
            <w:tcW w:w="2095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Создание комфортных и безопасных условий проживания населения</w:t>
            </w:r>
          </w:p>
        </w:tc>
        <w:tc>
          <w:tcPr>
            <w:tcW w:w="2281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безопасных условий проживания населения</w:t>
            </w:r>
          </w:p>
        </w:tc>
      </w:tr>
      <w:tr w:rsidR="001E4023" w:rsidRPr="00C034F6" w:rsidTr="00B26EBF">
        <w:tc>
          <w:tcPr>
            <w:tcW w:w="576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3" w:type="dxa"/>
          </w:tcPr>
          <w:p w:rsidR="001E4023" w:rsidRPr="00B26EBF" w:rsidRDefault="001E4023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Приобретение и установка ограждения кладбища в селе Ботаническое</w:t>
            </w:r>
          </w:p>
        </w:tc>
        <w:tc>
          <w:tcPr>
            <w:tcW w:w="2095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Август месяц 2015г</w:t>
            </w:r>
          </w:p>
        </w:tc>
        <w:tc>
          <w:tcPr>
            <w:tcW w:w="2040" w:type="dxa"/>
          </w:tcPr>
          <w:p w:rsidR="001E4023" w:rsidRPr="00B26EBF" w:rsidRDefault="001E4023" w:rsidP="00725E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6EBF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393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Улучшение санитарного и эстетического вида территории поселения</w:t>
            </w:r>
          </w:p>
        </w:tc>
        <w:tc>
          <w:tcPr>
            <w:tcW w:w="2281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санитарного и эстетического вида территории поселения</w:t>
            </w:r>
          </w:p>
        </w:tc>
      </w:tr>
      <w:tr w:rsidR="001E4023" w:rsidRPr="00C034F6" w:rsidTr="00B26EBF">
        <w:tc>
          <w:tcPr>
            <w:tcW w:w="576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3" w:type="dxa"/>
          </w:tcPr>
          <w:p w:rsidR="001E4023" w:rsidRPr="00B26EBF" w:rsidRDefault="001E4023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сел поселения</w:t>
            </w:r>
          </w:p>
        </w:tc>
        <w:tc>
          <w:tcPr>
            <w:tcW w:w="2095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Создание комфортных  условий проживания населения</w:t>
            </w:r>
          </w:p>
        </w:tc>
        <w:tc>
          <w:tcPr>
            <w:tcW w:w="2281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 условий проживания населения</w:t>
            </w:r>
          </w:p>
        </w:tc>
      </w:tr>
      <w:tr w:rsidR="001E4023" w:rsidRPr="00C034F6" w:rsidTr="00B26EBF">
        <w:tc>
          <w:tcPr>
            <w:tcW w:w="576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3" w:type="dxa"/>
          </w:tcPr>
          <w:p w:rsidR="001E4023" w:rsidRPr="00B26EBF" w:rsidRDefault="001E4023" w:rsidP="00DE48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частотного преобразователя</w:t>
            </w:r>
          </w:p>
        </w:tc>
        <w:tc>
          <w:tcPr>
            <w:tcW w:w="2095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2016 г. Июнь 2018 г.</w:t>
            </w:r>
          </w:p>
        </w:tc>
        <w:tc>
          <w:tcPr>
            <w:tcW w:w="2393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Повышение качества предоставляемых коммунальных услуг</w:t>
            </w:r>
          </w:p>
        </w:tc>
        <w:tc>
          <w:tcPr>
            <w:tcW w:w="2281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Снижение качества предоставляемых коммунальных услуг</w:t>
            </w:r>
          </w:p>
        </w:tc>
      </w:tr>
      <w:tr w:rsidR="001E4023" w:rsidRPr="00C034F6" w:rsidTr="00B26EBF">
        <w:tc>
          <w:tcPr>
            <w:tcW w:w="576" w:type="dxa"/>
          </w:tcPr>
          <w:p w:rsidR="001E4023" w:rsidRPr="00B26EBF" w:rsidRDefault="001E4023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3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Ремонт фонтана на площади в с.Ботаническое</w:t>
            </w:r>
          </w:p>
        </w:tc>
        <w:tc>
          <w:tcPr>
            <w:tcW w:w="2095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</w:t>
            </w:r>
          </w:p>
        </w:tc>
        <w:tc>
          <w:tcPr>
            <w:tcW w:w="2281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 условий проживания населения</w:t>
            </w:r>
          </w:p>
        </w:tc>
      </w:tr>
      <w:tr w:rsidR="001E4023" w:rsidRPr="00C034F6" w:rsidTr="00B26EBF">
        <w:tc>
          <w:tcPr>
            <w:tcW w:w="576" w:type="dxa"/>
          </w:tcPr>
          <w:p w:rsidR="001E4023" w:rsidRPr="00B26EBF" w:rsidRDefault="001E4023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3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детской площадки и организация детского парка.</w:t>
            </w:r>
          </w:p>
          <w:p w:rsidR="001E4023" w:rsidRPr="00B26EBF" w:rsidRDefault="001E4023" w:rsidP="00B2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002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040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Создание комфортных  условий для отдыха населения</w:t>
            </w:r>
          </w:p>
        </w:tc>
        <w:tc>
          <w:tcPr>
            <w:tcW w:w="2281" w:type="dxa"/>
          </w:tcPr>
          <w:p w:rsidR="001E4023" w:rsidRPr="00B26EBF" w:rsidRDefault="001E4023" w:rsidP="00B26E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EBF">
              <w:rPr>
                <w:rFonts w:ascii="Times New Roman" w:hAnsi="Times New Roman"/>
                <w:sz w:val="24"/>
                <w:szCs w:val="24"/>
              </w:rPr>
              <w:t>Ухудшение безопасных условий проживания населения</w:t>
            </w:r>
          </w:p>
        </w:tc>
      </w:tr>
    </w:tbl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  <w:sectPr w:rsidR="001E4023" w:rsidRPr="00B26EBF" w:rsidSect="00DA6DFA">
          <w:pgSz w:w="16838" w:h="11906" w:orient="landscape"/>
          <w:pgMar w:top="851" w:right="1134" w:bottom="902" w:left="709" w:header="709" w:footer="709" w:gutter="0"/>
          <w:cols w:space="708"/>
          <w:docGrid w:linePitch="360"/>
        </w:sectPr>
      </w:pP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sz w:val="28"/>
          <w:szCs w:val="28"/>
        </w:rPr>
        <w:t>Раздел 4. Нормативное обеспечения Программы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         </w:t>
      </w:r>
      <w:r w:rsidRPr="00B26EBF">
        <w:rPr>
          <w:rFonts w:ascii="Times New Roman" w:hAnsi="Times New Roman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Ботанического сельского поселения.</w:t>
      </w: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23" w:rsidRPr="00B26EBF" w:rsidRDefault="001E4023" w:rsidP="00B26EBF">
      <w:pPr>
        <w:shd w:val="clear" w:color="auto" w:fill="FFFFFF"/>
        <w:spacing w:after="0" w:line="240" w:lineRule="auto"/>
        <w:ind w:left="737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sz w:val="28"/>
          <w:szCs w:val="28"/>
        </w:rPr>
        <w:t xml:space="preserve">Раздел 5. </w:t>
      </w:r>
      <w:r w:rsidRPr="00B26EBF">
        <w:rPr>
          <w:rFonts w:ascii="Times New Roman" w:hAnsi="Times New Roman"/>
          <w:b/>
          <w:color w:val="000000"/>
          <w:spacing w:val="-5"/>
          <w:sz w:val="28"/>
          <w:szCs w:val="28"/>
        </w:rPr>
        <w:t>Механизм реализации, организация управления и контроль</w:t>
      </w:r>
    </w:p>
    <w:p w:rsidR="001E4023" w:rsidRPr="00B26EBF" w:rsidRDefault="001E4023" w:rsidP="00B26EBF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color w:val="000000"/>
          <w:spacing w:val="-5"/>
          <w:sz w:val="28"/>
          <w:szCs w:val="28"/>
        </w:rPr>
        <w:t>за ходом реализации Программы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b/>
          <w:sz w:val="24"/>
          <w:szCs w:val="24"/>
        </w:rPr>
        <w:t xml:space="preserve">         </w:t>
      </w:r>
      <w:r w:rsidRPr="00B26EBF">
        <w:rPr>
          <w:rFonts w:ascii="Times New Roman" w:hAnsi="Times New Roman"/>
          <w:sz w:val="24"/>
          <w:szCs w:val="24"/>
        </w:rPr>
        <w:t>Реализация Программы осуществляется на основе:</w:t>
      </w: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- муниципальных контрактов (договоров), заключаемых муниципальным заказчиком программы с исполнителями программных мероприятий в соответствии с Федеральным законом  от 05.04.2013 № 44-ФЗ </w:t>
      </w:r>
      <w:r w:rsidRPr="00B26EB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"О контрактной системе в сфере закупок товаров, работ, услуг для обеспечения государственных и муниципальных нужд";</w:t>
      </w:r>
      <w:r w:rsidRPr="00B26EBF">
        <w:rPr>
          <w:rFonts w:ascii="PT Serif" w:hAnsi="PT Serif"/>
          <w:color w:val="373737"/>
          <w:sz w:val="23"/>
        </w:rPr>
        <w:t> </w:t>
      </w: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1E4023" w:rsidRPr="00B26EBF" w:rsidRDefault="001E4023" w:rsidP="00B26EBF">
      <w:pPr>
        <w:shd w:val="clear" w:color="auto" w:fill="FFFFFF"/>
        <w:spacing w:after="0" w:line="240" w:lineRule="auto"/>
        <w:ind w:left="10" w:right="10" w:firstLine="480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Отчеты о ходе работы по реализации Программы по результатам за год и весь пер</w:t>
      </w:r>
      <w:r>
        <w:rPr>
          <w:rFonts w:ascii="Times New Roman" w:hAnsi="Times New Roman"/>
          <w:sz w:val="24"/>
          <w:szCs w:val="24"/>
        </w:rPr>
        <w:t>иод действия Программы готовит сектор по вопросам финансов, бухгалтерского учета и муниципальным услугам администрации Ботанического сельского поселения</w:t>
      </w:r>
      <w:r w:rsidRPr="00B26EBF">
        <w:rPr>
          <w:rFonts w:ascii="Times New Roman" w:hAnsi="Times New Roman"/>
          <w:sz w:val="24"/>
          <w:szCs w:val="24"/>
        </w:rPr>
        <w:t xml:space="preserve">  с периодичностью, по форме и в сроки, установленные в соответствии с порядко</w:t>
      </w:r>
      <w:r>
        <w:rPr>
          <w:rFonts w:ascii="Times New Roman" w:hAnsi="Times New Roman"/>
          <w:sz w:val="24"/>
          <w:szCs w:val="24"/>
        </w:rPr>
        <w:t>м, утвержденным постановлением а</w:t>
      </w:r>
      <w:r w:rsidRPr="00B26EBF">
        <w:rPr>
          <w:rFonts w:ascii="Times New Roman" w:hAnsi="Times New Roman"/>
          <w:sz w:val="24"/>
          <w:szCs w:val="24"/>
        </w:rPr>
        <w:t>дминистрации Ботанического сельского поселения от 31.12.2014 № 6 «О Порядке разработки, реализации и оценки эффективности муниципальных программ.</w:t>
      </w: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Контроль за испо</w:t>
      </w:r>
      <w:r>
        <w:rPr>
          <w:rFonts w:ascii="Times New Roman" w:hAnsi="Times New Roman"/>
          <w:sz w:val="24"/>
          <w:szCs w:val="24"/>
        </w:rPr>
        <w:t>лнением Программы осуществляет а</w:t>
      </w:r>
      <w:r w:rsidRPr="00B26EBF">
        <w:rPr>
          <w:rFonts w:ascii="Times New Roman" w:hAnsi="Times New Roman"/>
          <w:sz w:val="24"/>
          <w:szCs w:val="24"/>
        </w:rPr>
        <w:t>дминистрация Ботанического сельского поселения.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EBF">
        <w:rPr>
          <w:rFonts w:ascii="Times New Roman" w:hAnsi="Times New Roman"/>
          <w:b/>
          <w:sz w:val="28"/>
          <w:szCs w:val="28"/>
        </w:rPr>
        <w:t>Раздел 6. Оценка эффективности Программы</w:t>
      </w:r>
    </w:p>
    <w:p w:rsidR="001E4023" w:rsidRPr="00B26EBF" w:rsidRDefault="001E4023" w:rsidP="00B26E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4023" w:rsidRPr="00B26EBF" w:rsidRDefault="001E4023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В результате реализации Программы ожидается:</w:t>
      </w:r>
    </w:p>
    <w:p w:rsidR="001E4023" w:rsidRPr="00B26EBF" w:rsidRDefault="001E4023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- улучшение состояния территории муниципального образования «Ботанического сельское поселение»;</w:t>
      </w:r>
    </w:p>
    <w:p w:rsidR="001E4023" w:rsidRPr="00B26EBF" w:rsidRDefault="001E4023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- привить жителям Ботанического сельского поселения любовь и уважение к своему населенному пункту, к соблюдению чистоты и порядка на территории муниципального образования «Ботаническое сельское поселение»;</w:t>
      </w:r>
    </w:p>
    <w:p w:rsidR="001E4023" w:rsidRPr="00B26EBF" w:rsidRDefault="001E4023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муниципального образования Ботанического сельского поселения.</w:t>
      </w:r>
    </w:p>
    <w:p w:rsidR="001E4023" w:rsidRPr="00B26EBF" w:rsidRDefault="001E4023" w:rsidP="00DE48E8">
      <w:pPr>
        <w:spacing w:after="0" w:line="240" w:lineRule="auto"/>
        <w:ind w:left="34"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26EBF">
        <w:rPr>
          <w:rFonts w:ascii="Times New Roman" w:hAnsi="Times New Roman"/>
          <w:sz w:val="24"/>
          <w:szCs w:val="24"/>
          <w:lang w:eastAsia="en-US"/>
        </w:rPr>
        <w:t>В целях обеспечения населения качественными услугами жилищно-коммунального хозяйства необходимо осуществить ремонт водонапорных башен,    водопроводных сетей.</w:t>
      </w:r>
    </w:p>
    <w:p w:rsidR="001E4023" w:rsidRPr="00B26EBF" w:rsidRDefault="001E4023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1E4023" w:rsidRPr="00B26EBF" w:rsidRDefault="001E4023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1E4023" w:rsidRPr="00B26EBF" w:rsidRDefault="001E4023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1E4023" w:rsidRPr="00B26EBF" w:rsidRDefault="001E4023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1E4023" w:rsidRPr="00B26EBF" w:rsidRDefault="001E4023" w:rsidP="00DE48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6EBF">
        <w:rPr>
          <w:rFonts w:ascii="Times New Roman" w:hAnsi="Times New Roman"/>
          <w:sz w:val="24"/>
          <w:szCs w:val="24"/>
        </w:rPr>
        <w:t xml:space="preserve">         - уровень благоустроенности муниципального образования (обеспеченность поселения сетями наружного освещения, зелёными насаждениями).</w:t>
      </w:r>
    </w:p>
    <w:p w:rsidR="001E4023" w:rsidRPr="00B26EBF" w:rsidRDefault="001E4023" w:rsidP="00B26E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023" w:rsidRPr="00B26EBF" w:rsidRDefault="001E4023" w:rsidP="00B26E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4023" w:rsidRPr="00B26EBF" w:rsidRDefault="001E4023" w:rsidP="00B26EBF">
      <w:pPr>
        <w:spacing w:after="0" w:line="240" w:lineRule="auto"/>
        <w:rPr>
          <w:rFonts w:ascii="Times New Roman" w:hAnsi="Times New Roman"/>
          <w:sz w:val="24"/>
          <w:szCs w:val="24"/>
        </w:rPr>
        <w:sectPr w:rsidR="001E4023" w:rsidRPr="00B26EBF" w:rsidSect="008C10A8">
          <w:pgSz w:w="11906" w:h="16838"/>
          <w:pgMar w:top="1134" w:right="902" w:bottom="709" w:left="851" w:header="709" w:footer="709" w:gutter="0"/>
          <w:cols w:space="708"/>
          <w:docGrid w:linePitch="360"/>
        </w:sectPr>
      </w:pPr>
      <w:r w:rsidRPr="00B26EBF">
        <w:rPr>
          <w:rFonts w:ascii="Times New Roman" w:hAnsi="Times New Roman"/>
          <w:sz w:val="24"/>
          <w:szCs w:val="24"/>
        </w:rPr>
        <w:t xml:space="preserve">                  </w:t>
      </w:r>
    </w:p>
    <w:p w:rsidR="001E4023" w:rsidRPr="008C10A8" w:rsidRDefault="001E4023" w:rsidP="008C10A8">
      <w:pPr>
        <w:widowControl w:val="0"/>
        <w:tabs>
          <w:tab w:val="left" w:pos="1539"/>
          <w:tab w:val="right" w:pos="1457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8C10A8">
        <w:rPr>
          <w:rFonts w:ascii="Times New Roman" w:hAnsi="Times New Roman"/>
          <w:bCs/>
          <w:color w:val="26282F"/>
          <w:sz w:val="20"/>
          <w:szCs w:val="20"/>
        </w:rPr>
        <w:tab/>
        <w:t xml:space="preserve">Приложение к решению </w:t>
      </w:r>
      <w:r>
        <w:rPr>
          <w:rFonts w:ascii="Times New Roman" w:hAnsi="Times New Roman"/>
          <w:bCs/>
          <w:color w:val="26282F"/>
          <w:sz w:val="20"/>
          <w:szCs w:val="20"/>
        </w:rPr>
        <w:t>__</w:t>
      </w:r>
      <w:r w:rsidRPr="008C10A8">
        <w:rPr>
          <w:rFonts w:ascii="Times New Roman" w:hAnsi="Times New Roman"/>
          <w:bCs/>
          <w:color w:val="26282F"/>
          <w:sz w:val="20"/>
          <w:szCs w:val="20"/>
        </w:rPr>
        <w:t xml:space="preserve"> заседания </w:t>
      </w:r>
      <w:r>
        <w:rPr>
          <w:rFonts w:ascii="Times New Roman" w:hAnsi="Times New Roman"/>
          <w:bCs/>
          <w:color w:val="26282F"/>
          <w:sz w:val="20"/>
          <w:szCs w:val="20"/>
        </w:rPr>
        <w:t>__</w:t>
      </w:r>
      <w:r w:rsidRPr="008C10A8">
        <w:rPr>
          <w:rFonts w:ascii="Times New Roman" w:hAnsi="Times New Roman"/>
          <w:bCs/>
          <w:color w:val="26282F"/>
          <w:sz w:val="20"/>
          <w:szCs w:val="20"/>
        </w:rPr>
        <w:t xml:space="preserve"> созыва </w:t>
      </w:r>
    </w:p>
    <w:p w:rsidR="001E4023" w:rsidRPr="008C10A8" w:rsidRDefault="001E4023" w:rsidP="008C10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color w:val="26282F"/>
          <w:sz w:val="20"/>
          <w:szCs w:val="20"/>
        </w:rPr>
      </w:pPr>
      <w:r w:rsidRPr="008C10A8">
        <w:rPr>
          <w:rFonts w:ascii="Times New Roman" w:hAnsi="Times New Roman"/>
          <w:bCs/>
          <w:color w:val="26282F"/>
          <w:sz w:val="20"/>
          <w:szCs w:val="20"/>
        </w:rPr>
        <w:t xml:space="preserve">Ботанического сельского совета от </w:t>
      </w:r>
      <w:r>
        <w:rPr>
          <w:rFonts w:ascii="Times New Roman" w:hAnsi="Times New Roman"/>
          <w:bCs/>
          <w:color w:val="26282F"/>
          <w:sz w:val="20"/>
          <w:szCs w:val="20"/>
        </w:rPr>
        <w:t>______</w:t>
      </w:r>
      <w:r w:rsidRPr="008C10A8">
        <w:rPr>
          <w:rFonts w:ascii="Times New Roman" w:hAnsi="Times New Roman"/>
          <w:bCs/>
          <w:color w:val="26282F"/>
          <w:sz w:val="20"/>
          <w:szCs w:val="20"/>
        </w:rPr>
        <w:t xml:space="preserve">.№ </w:t>
      </w:r>
      <w:r>
        <w:rPr>
          <w:rFonts w:ascii="Times New Roman" w:hAnsi="Times New Roman"/>
          <w:bCs/>
          <w:color w:val="26282F"/>
          <w:sz w:val="20"/>
          <w:szCs w:val="20"/>
        </w:rPr>
        <w:t>___</w:t>
      </w:r>
    </w:p>
    <w:p w:rsidR="001E4023" w:rsidRPr="008C10A8" w:rsidRDefault="001E4023" w:rsidP="008C1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1E4023" w:rsidRPr="008C10A8" w:rsidRDefault="001E4023" w:rsidP="008C1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C10A8">
        <w:rPr>
          <w:rFonts w:ascii="Times New Roman" w:hAnsi="Times New Roman"/>
          <w:b/>
          <w:bCs/>
          <w:color w:val="26282F"/>
          <w:sz w:val="28"/>
          <w:szCs w:val="28"/>
        </w:rPr>
        <w:t>Ресурсное обеспечение и прогнозная (справочная) оценка расходов на реализацию целей</w:t>
      </w:r>
    </w:p>
    <w:p w:rsidR="001E4023" w:rsidRPr="008C10A8" w:rsidRDefault="001E4023" w:rsidP="008C10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8C10A8">
        <w:rPr>
          <w:rFonts w:ascii="Times New Roman" w:hAnsi="Times New Roman"/>
          <w:b/>
          <w:bCs/>
          <w:color w:val="26282F"/>
          <w:sz w:val="28"/>
          <w:szCs w:val="28"/>
        </w:rPr>
        <w:t>муниципальной программы по источникам финансирования</w:t>
      </w:r>
    </w:p>
    <w:tbl>
      <w:tblPr>
        <w:tblW w:w="15647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9"/>
        <w:gridCol w:w="1044"/>
        <w:gridCol w:w="2884"/>
        <w:gridCol w:w="2591"/>
        <w:gridCol w:w="1343"/>
        <w:gridCol w:w="1460"/>
        <w:gridCol w:w="1507"/>
        <w:gridCol w:w="1535"/>
        <w:gridCol w:w="1304"/>
      </w:tblGrid>
      <w:tr w:rsidR="001E4023" w:rsidRPr="00C034F6" w:rsidTr="00083149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</w:t>
            </w:r>
          </w:p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ind w:right="-12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Источник финансирования (наименования источников финансирования)</w:t>
            </w:r>
          </w:p>
        </w:tc>
        <w:tc>
          <w:tcPr>
            <w:tcW w:w="7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Оценка расходов по годам реализации муниципальной программы (тыс. рублей)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очередной год 2014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первый год планового периода 2015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второй год планового периода 2016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третий год планового периода 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10A8">
              <w:rPr>
                <w:rFonts w:ascii="Times New Roman" w:hAnsi="Times New Roman"/>
                <w:b/>
                <w:sz w:val="20"/>
                <w:szCs w:val="20"/>
              </w:rPr>
              <w:t>последующие годы 2018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C10A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0A8">
              <w:rPr>
                <w:rFonts w:ascii="Times New Roman" w:hAnsi="Times New Roman"/>
              </w:rPr>
              <w:t>Муниципальная программ</w:t>
            </w:r>
            <w:r>
              <w:rPr>
                <w:rFonts w:ascii="Times New Roman" w:hAnsi="Times New Roman"/>
              </w:rPr>
              <w:t>а</w:t>
            </w:r>
          </w:p>
          <w:p w:rsidR="001E4023" w:rsidRPr="008C10A8" w:rsidRDefault="001E4023" w:rsidP="008C10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10A8">
              <w:rPr>
                <w:rFonts w:ascii="Times New Roman" w:hAnsi="Times New Roman"/>
              </w:rPr>
              <w:t>«Благоустройство Ботанического сельского поселения  на 2015-2018 годы»</w:t>
            </w:r>
          </w:p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907,177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361,096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A750C1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54,252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707,177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271,096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54,252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1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2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Приобретение и установка ограждения кладбища в селе Ботаническое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083149">
        <w:trPr>
          <w:jc w:val="center"/>
        </w:trPr>
        <w:tc>
          <w:tcPr>
            <w:tcW w:w="19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E4023" w:rsidRPr="008C10A8" w:rsidRDefault="001E4023" w:rsidP="008C10A8">
      <w:pPr>
        <w:spacing w:after="0" w:line="240" w:lineRule="auto"/>
        <w:ind w:left="5245" w:right="-676"/>
        <w:rPr>
          <w:rFonts w:ascii="Times New Roman" w:hAnsi="Times New Roman" w:cs="Courier New"/>
          <w:bCs/>
          <w:spacing w:val="5"/>
          <w:kern w:val="28"/>
          <w:sz w:val="24"/>
          <w:szCs w:val="24"/>
        </w:rPr>
        <w:sectPr w:rsidR="001E4023" w:rsidRPr="008C10A8" w:rsidSect="00083149">
          <w:pgSz w:w="16838" w:h="11906" w:orient="landscape"/>
          <w:pgMar w:top="851" w:right="1134" w:bottom="902" w:left="1134" w:header="709" w:footer="709" w:gutter="0"/>
          <w:cols w:space="708"/>
          <w:docGrid w:linePitch="360"/>
        </w:sectPr>
      </w:pPr>
    </w:p>
    <w:tbl>
      <w:tblPr>
        <w:tblW w:w="15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64"/>
        <w:gridCol w:w="1185"/>
        <w:gridCol w:w="3223"/>
        <w:gridCol w:w="2591"/>
        <w:gridCol w:w="1343"/>
        <w:gridCol w:w="1460"/>
        <w:gridCol w:w="1507"/>
        <w:gridCol w:w="1535"/>
        <w:gridCol w:w="1304"/>
      </w:tblGrid>
      <w:tr w:rsidR="001E4023" w:rsidRPr="00C034F6" w:rsidTr="00725E12">
        <w:tc>
          <w:tcPr>
            <w:tcW w:w="1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3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7C314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 xml:space="preserve">Озеленение </w:t>
            </w:r>
            <w:r>
              <w:rPr>
                <w:rFonts w:ascii="Times New Roman" w:hAnsi="Times New Roman"/>
                <w:sz w:val="24"/>
                <w:szCs w:val="24"/>
              </w:rPr>
              <w:t>сел поселения</w:t>
            </w:r>
            <w:r w:rsidRPr="008C10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7,177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4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 xml:space="preserve">Приобретение частотных преобразователей 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54,252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54,252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5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Ремонт и содержание  фонтана. Содержание и благоустройство площади в с.Ботаническое.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53,396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53,396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E4023" w:rsidRPr="00C034F6" w:rsidTr="00725E12">
        <w:tc>
          <w:tcPr>
            <w:tcW w:w="17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6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детской площадки и организация детского парка в селе Ботаническое и Кумово.</w:t>
            </w:r>
          </w:p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189,7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7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Развитие спорта на территории поселения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8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Содержание и благоустройство кладбищ в селах Ботаническое и Кумово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7B14AD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9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Приобретение сетки рабицы для ограждения здания ФАП в с.Ботаническое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10</w:t>
            </w:r>
          </w:p>
        </w:tc>
        <w:tc>
          <w:tcPr>
            <w:tcW w:w="1185" w:type="dxa"/>
            <w:tcBorders>
              <w:top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Проведение энергоаудита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Мероприятие 11</w:t>
            </w: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Содержание и благоустройство памятников ВОВ на территории поселения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0A8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в т.ч. по источникам финансирования: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бюджет РК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4023" w:rsidRPr="00C034F6" w:rsidTr="00725E12">
        <w:tc>
          <w:tcPr>
            <w:tcW w:w="17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0A8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023" w:rsidRPr="008C10A8" w:rsidRDefault="001E4023" w:rsidP="008C10A8">
            <w:pPr>
              <w:widowControl w:val="0"/>
              <w:autoSpaceDE w:val="0"/>
              <w:autoSpaceDN w:val="0"/>
              <w:adjustRightInd w:val="0"/>
              <w:spacing w:after="0"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1E4023" w:rsidRDefault="001E4023" w:rsidP="00B26EB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sectPr w:rsidR="001E4023" w:rsidSect="00725E12">
      <w:pgSz w:w="16838" w:h="11906" w:orient="landscape"/>
      <w:pgMar w:top="851" w:right="1134" w:bottom="902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B2D"/>
    <w:multiLevelType w:val="multilevel"/>
    <w:tmpl w:val="A55C45C8"/>
    <w:lvl w:ilvl="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15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1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7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3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9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55" w:hanging="2160"/>
      </w:pPr>
      <w:rPr>
        <w:rFonts w:cs="Times New Roman" w:hint="default"/>
        <w:color w:val="000000"/>
      </w:rPr>
    </w:lvl>
  </w:abstractNum>
  <w:abstractNum w:abstractNumId="1">
    <w:nsid w:val="214B74D2"/>
    <w:multiLevelType w:val="multilevel"/>
    <w:tmpl w:val="C3D205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2">
    <w:nsid w:val="4AB4304E"/>
    <w:multiLevelType w:val="multilevel"/>
    <w:tmpl w:val="C0C6175E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D133AB8"/>
    <w:multiLevelType w:val="hybridMultilevel"/>
    <w:tmpl w:val="F8683BEA"/>
    <w:lvl w:ilvl="0" w:tplc="4642AA2C">
      <w:start w:val="2018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49E26AA"/>
    <w:multiLevelType w:val="hybridMultilevel"/>
    <w:tmpl w:val="00C83A8C"/>
    <w:lvl w:ilvl="0" w:tplc="85126728">
      <w:start w:val="2016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13EA"/>
    <w:rsid w:val="0005580A"/>
    <w:rsid w:val="00083149"/>
    <w:rsid w:val="00102B86"/>
    <w:rsid w:val="001069CA"/>
    <w:rsid w:val="001825FC"/>
    <w:rsid w:val="001A101E"/>
    <w:rsid w:val="001E4023"/>
    <w:rsid w:val="00205011"/>
    <w:rsid w:val="002B4042"/>
    <w:rsid w:val="003619A2"/>
    <w:rsid w:val="00411362"/>
    <w:rsid w:val="004A72AF"/>
    <w:rsid w:val="004D5007"/>
    <w:rsid w:val="0050741E"/>
    <w:rsid w:val="00645B72"/>
    <w:rsid w:val="00646FD6"/>
    <w:rsid w:val="006A40C1"/>
    <w:rsid w:val="00725E12"/>
    <w:rsid w:val="00762E95"/>
    <w:rsid w:val="00770B23"/>
    <w:rsid w:val="007B14AD"/>
    <w:rsid w:val="007C314D"/>
    <w:rsid w:val="007D3394"/>
    <w:rsid w:val="00847948"/>
    <w:rsid w:val="00850AB0"/>
    <w:rsid w:val="008C10A8"/>
    <w:rsid w:val="008C287E"/>
    <w:rsid w:val="008E1639"/>
    <w:rsid w:val="00916CEB"/>
    <w:rsid w:val="009C398B"/>
    <w:rsid w:val="00A20A23"/>
    <w:rsid w:val="00A370C5"/>
    <w:rsid w:val="00A750C1"/>
    <w:rsid w:val="00AC5D7D"/>
    <w:rsid w:val="00AD13EA"/>
    <w:rsid w:val="00B26EBF"/>
    <w:rsid w:val="00B7751A"/>
    <w:rsid w:val="00B954B0"/>
    <w:rsid w:val="00BC249D"/>
    <w:rsid w:val="00C034F6"/>
    <w:rsid w:val="00C11094"/>
    <w:rsid w:val="00C44505"/>
    <w:rsid w:val="00CC4E38"/>
    <w:rsid w:val="00D066A6"/>
    <w:rsid w:val="00D06A5A"/>
    <w:rsid w:val="00D53D62"/>
    <w:rsid w:val="00D73743"/>
    <w:rsid w:val="00DA6DFA"/>
    <w:rsid w:val="00DE48E8"/>
    <w:rsid w:val="00EB5856"/>
    <w:rsid w:val="00EB6D7F"/>
    <w:rsid w:val="00EC1319"/>
    <w:rsid w:val="00EF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4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D13EA"/>
    <w:pPr>
      <w:spacing w:after="0" w:line="240" w:lineRule="auto"/>
      <w:ind w:right="5935"/>
      <w:jc w:val="both"/>
    </w:pPr>
    <w:rPr>
      <w:rFonts w:ascii="Times New Roman" w:hAnsi="Times New Roman"/>
      <w:b/>
      <w:bCs/>
      <w:i/>
      <w:i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13EA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NoSpacing">
    <w:name w:val="No Spacing"/>
    <w:uiPriority w:val="99"/>
    <w:qFormat/>
    <w:rsid w:val="00AD13EA"/>
  </w:style>
  <w:style w:type="paragraph" w:styleId="BalloonText">
    <w:name w:val="Balloon Text"/>
    <w:basedOn w:val="Normal"/>
    <w:link w:val="BalloonTextChar"/>
    <w:uiPriority w:val="99"/>
    <w:semiHidden/>
    <w:rsid w:val="00AD1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13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A40C1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B7751A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9</Pages>
  <Words>2325</Words>
  <Characters>13253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2018-05-18T10:18:00Z</cp:lastPrinted>
  <dcterms:created xsi:type="dcterms:W3CDTF">2017-05-30T12:02:00Z</dcterms:created>
  <dcterms:modified xsi:type="dcterms:W3CDTF">2018-05-30T06:35:00Z</dcterms:modified>
</cp:coreProperties>
</file>