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7F6" w:rsidRDefault="00E477F6" w:rsidP="00E477F6">
      <w:pPr>
        <w:tabs>
          <w:tab w:val="left" w:pos="39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638175" cy="80962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7F6" w:rsidRDefault="00E477F6" w:rsidP="00E477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РЕСПУБЛИКА    КРЫМ                                                                                  РАЗДОЛЬНЕНСКИЙ    РАЙОН                                                                                              БОТАНИЧЕСКИЙ   СЕЛЬСКИЙ    СОВЕТ</w:t>
      </w:r>
    </w:p>
    <w:p w:rsidR="00E477F6" w:rsidRDefault="00E477F6" w:rsidP="00E477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67-е заседание 1 созыва</w:t>
      </w:r>
    </w:p>
    <w:p w:rsidR="00E477F6" w:rsidRDefault="00E477F6" w:rsidP="00E477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477F6" w:rsidRPr="00A307A5" w:rsidRDefault="00E477F6" w:rsidP="005844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844BF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44BF">
        <w:rPr>
          <w:rFonts w:ascii="Times New Roman" w:hAnsi="Times New Roman" w:cs="Times New Roman"/>
          <w:b/>
          <w:sz w:val="28"/>
          <w:szCs w:val="28"/>
        </w:rPr>
        <w:t>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07A5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A307A5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5844BF">
        <w:rPr>
          <w:rFonts w:ascii="Times New Roman" w:hAnsi="Times New Roman" w:cs="Times New Roman"/>
          <w:b/>
          <w:sz w:val="28"/>
          <w:szCs w:val="28"/>
        </w:rPr>
        <w:t>ода</w:t>
      </w:r>
      <w:r w:rsidRPr="00A307A5">
        <w:rPr>
          <w:rFonts w:ascii="Times New Roman" w:hAnsi="Times New Roman" w:cs="Times New Roman"/>
          <w:b/>
          <w:sz w:val="28"/>
          <w:szCs w:val="28"/>
        </w:rPr>
        <w:t xml:space="preserve">                    с. Ботаническое                                     № </w:t>
      </w:r>
      <w:r w:rsidR="005844BF">
        <w:rPr>
          <w:rFonts w:ascii="Times New Roman" w:hAnsi="Times New Roman" w:cs="Times New Roman"/>
          <w:b/>
          <w:sz w:val="28"/>
          <w:szCs w:val="28"/>
        </w:rPr>
        <w:t>57</w:t>
      </w:r>
    </w:p>
    <w:p w:rsidR="00E477F6" w:rsidRDefault="00E477F6" w:rsidP="00E477F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рассмотрении протеста  прокуратуры  от 20.04.2018  № 15/1-2018 «На решение 14 сессии 1 созыва Ботанического сельского совета от 25.02.2015 № 8 «Об утверждении Положения о комиссии по соблюдению требований к служебному поведению муниципальных служащих Администрации Ботанического сельского поселения и урегулированию конфликта интересов»</w:t>
      </w:r>
    </w:p>
    <w:p w:rsidR="00E477F6" w:rsidRDefault="00E477F6" w:rsidP="00E477F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477F6" w:rsidRPr="00A557D8" w:rsidRDefault="00E477F6" w:rsidP="00E477F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Рассмотрев протест</w:t>
      </w:r>
      <w:r w:rsidRPr="00A557D8">
        <w:rPr>
          <w:rFonts w:ascii="Times New Roman" w:hAnsi="Times New Roman" w:cs="Times New Roman"/>
          <w:sz w:val="28"/>
          <w:szCs w:val="28"/>
        </w:rPr>
        <w:t xml:space="preserve"> прокуратуры Раздольненского  района </w:t>
      </w:r>
      <w:r w:rsidRPr="00E477F6">
        <w:rPr>
          <w:rFonts w:ascii="Times New Roman" w:hAnsi="Times New Roman" w:cs="Times New Roman"/>
          <w:bCs/>
          <w:iCs/>
          <w:sz w:val="28"/>
          <w:szCs w:val="28"/>
        </w:rPr>
        <w:t>от 20.04.2018  № 15/1-2018 «На решение 14 сессии 1 созыва Ботанического сельского совета от 25.02.2015 № 8 «Об утверждении Положения о комиссии по соблюдению требований к служебному поведению муниципальных служащих Администрации Ботанического сельского поселения и урегулированию конфликта интересов»</w:t>
      </w:r>
      <w:r w:rsidRPr="00F427D1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557D8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>
        <w:rPr>
          <w:rFonts w:ascii="Times New Roman" w:hAnsi="Times New Roman" w:cs="Times New Roman"/>
          <w:sz w:val="28"/>
          <w:szCs w:val="28"/>
        </w:rPr>
        <w:t>п. 28 ч. 1 ст. 14 ФЗ от 06.10.2003 № 131-ФЗ  «Об общих принципах организации местного самоуправления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r w:rsidRPr="00A557D8">
        <w:rPr>
          <w:rFonts w:ascii="Times New Roman" w:hAnsi="Times New Roman" w:cs="Times New Roman"/>
          <w:sz w:val="28"/>
          <w:szCs w:val="28"/>
        </w:rPr>
        <w:t>, Ботанический сельский совет</w:t>
      </w:r>
    </w:p>
    <w:p w:rsidR="00E477F6" w:rsidRPr="005374DB" w:rsidRDefault="00E477F6" w:rsidP="00E477F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477F6" w:rsidRDefault="00E477F6" w:rsidP="00E477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477F6" w:rsidRPr="00A557D8" w:rsidRDefault="00E477F6" w:rsidP="00E477F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477F6" w:rsidRPr="0065625B" w:rsidRDefault="00E477F6" w:rsidP="00E477F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Представление  прокуратуры Раздольненского района  </w:t>
      </w:r>
      <w:r w:rsidRPr="00E477F6">
        <w:rPr>
          <w:rFonts w:ascii="Times New Roman" w:hAnsi="Times New Roman" w:cs="Times New Roman"/>
          <w:bCs/>
          <w:iCs/>
          <w:sz w:val="28"/>
          <w:szCs w:val="28"/>
        </w:rPr>
        <w:t>от 20.04.2018  № 15/1-2018 «На решение 14 сессии 1 созыва Ботанического сельского совета от 25.02.2015 № 8 «Об утверждении Положения о комиссии по соблюдению требований к служебному поведению муниципальных служащих Администрации Ботанического сельского поселения и урегулированию конфликта интересов»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признать подлежащим удовлетворению в целом.</w:t>
      </w:r>
    </w:p>
    <w:p w:rsidR="00E477F6" w:rsidRDefault="00E477F6" w:rsidP="00E47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Привлечь за допущенные нарушения к дисциплинарной ответственности в виде замечания председателя Ботанического сельского совета - главу администрации Ботанического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Власевскую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Милу Анатольевну.</w:t>
      </w:r>
    </w:p>
    <w:p w:rsidR="00E477F6" w:rsidRDefault="00E477F6" w:rsidP="00E47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Поручить председателю Ботанического сельского совета - главе администрации Ботанического сельского поселения принять конкретные и исчерпывающие меры по устранению нарушений закона, причин и условий, им способствующих.</w:t>
      </w:r>
    </w:p>
    <w:p w:rsidR="00E477F6" w:rsidRDefault="00E477F6" w:rsidP="00E47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Настоящее решение вступает в силу со дня его принятия.</w:t>
      </w:r>
    </w:p>
    <w:p w:rsidR="00E477F6" w:rsidRDefault="00E477F6" w:rsidP="00E47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5.Обнародовать настоящее решение на стенде в административном здании Ботанического сельского поселения.</w:t>
      </w:r>
    </w:p>
    <w:p w:rsidR="00E477F6" w:rsidRDefault="00E477F6" w:rsidP="00E47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7F6" w:rsidRDefault="00E477F6" w:rsidP="00E477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6B6E">
        <w:rPr>
          <w:rFonts w:ascii="Times New Roman" w:hAnsi="Times New Roman" w:cs="Times New Roman"/>
          <w:b/>
          <w:sz w:val="28"/>
          <w:szCs w:val="28"/>
        </w:rPr>
        <w:t>Председатель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Ботанического сельского</w:t>
      </w:r>
    </w:p>
    <w:p w:rsidR="00E477F6" w:rsidRDefault="00E477F6" w:rsidP="00E477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 – глава администрации Ботанического</w:t>
      </w:r>
    </w:p>
    <w:p w:rsidR="00E477F6" w:rsidRPr="00DE6B6E" w:rsidRDefault="00E477F6" w:rsidP="00E477F6">
      <w:pPr>
        <w:spacing w:after="0" w:line="240" w:lineRule="auto"/>
        <w:rPr>
          <w:rFonts w:ascii="Calibri" w:hAnsi="Calibri" w:cs="Calibri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 w:rsidRPr="00DE6B6E">
        <w:rPr>
          <w:rFonts w:ascii="Times New Roman" w:hAnsi="Times New Roman" w:cs="Times New Roman"/>
          <w:b/>
          <w:sz w:val="28"/>
          <w:szCs w:val="28"/>
        </w:rPr>
        <w:t xml:space="preserve">М.А. </w:t>
      </w:r>
      <w:proofErr w:type="spellStart"/>
      <w:r w:rsidRPr="00DE6B6E">
        <w:rPr>
          <w:rFonts w:ascii="Times New Roman" w:hAnsi="Times New Roman" w:cs="Times New Roman"/>
          <w:b/>
          <w:sz w:val="28"/>
          <w:szCs w:val="28"/>
        </w:rPr>
        <w:t>Власевская</w:t>
      </w:r>
      <w:proofErr w:type="spellEnd"/>
      <w:r w:rsidRPr="00DE6B6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p w:rsidR="00B777CE" w:rsidRDefault="00B777CE"/>
    <w:sectPr w:rsidR="00B777CE" w:rsidSect="00143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7F6"/>
    <w:rsid w:val="005844BF"/>
    <w:rsid w:val="00B777CE"/>
    <w:rsid w:val="00C6612F"/>
    <w:rsid w:val="00E47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7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7F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366</Words>
  <Characters>2087</Characters>
  <Application>Microsoft Office Word</Application>
  <DocSecurity>0</DocSecurity>
  <Lines>17</Lines>
  <Paragraphs>4</Paragraphs>
  <ScaleCrop>false</ScaleCrop>
  <Company>Microsoft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2018-05-25T04:48:00Z</cp:lastPrinted>
  <dcterms:created xsi:type="dcterms:W3CDTF">2018-05-25T04:45:00Z</dcterms:created>
  <dcterms:modified xsi:type="dcterms:W3CDTF">2018-05-29T09:51:00Z</dcterms:modified>
</cp:coreProperties>
</file>