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01" w:rsidRDefault="00013501" w:rsidP="00013501">
      <w:pPr>
        <w:tabs>
          <w:tab w:val="left" w:pos="3960"/>
        </w:tabs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01" w:rsidRPr="000932CD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32CD">
        <w:rPr>
          <w:rFonts w:ascii="Times New Roman" w:hAnsi="Times New Roman"/>
          <w:b/>
          <w:sz w:val="28"/>
        </w:rPr>
        <w:t>РЕСПУБЛИКА КРЫМ</w:t>
      </w:r>
    </w:p>
    <w:p w:rsidR="00013501" w:rsidRPr="000932CD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32CD">
        <w:rPr>
          <w:rFonts w:ascii="Times New Roman" w:hAnsi="Times New Roman"/>
          <w:b/>
          <w:sz w:val="28"/>
        </w:rPr>
        <w:t>РАЗДОЛЬНЕНСКИЙ РАЙОН</w:t>
      </w:r>
    </w:p>
    <w:p w:rsidR="00013501" w:rsidRPr="000932CD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БОТАНИЧЕ</w:t>
      </w:r>
      <w:r w:rsidRPr="000932CD">
        <w:rPr>
          <w:rFonts w:ascii="Times New Roman" w:hAnsi="Times New Roman"/>
          <w:b/>
          <w:sz w:val="28"/>
        </w:rPr>
        <w:t>СКИЙ  СЕЛЬСКИЙ СОВЕТ</w:t>
      </w:r>
    </w:p>
    <w:p w:rsidR="00013501" w:rsidRPr="000932CD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013501" w:rsidRPr="000932CD" w:rsidRDefault="00013501" w:rsidP="0001350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50 -е заседание</w:t>
      </w:r>
      <w:r w:rsidRPr="000932CD">
        <w:rPr>
          <w:rFonts w:ascii="Times New Roman" w:hAnsi="Times New Roman"/>
          <w:b/>
          <w:sz w:val="28"/>
        </w:rPr>
        <w:t xml:space="preserve"> 1 созыва</w:t>
      </w:r>
    </w:p>
    <w:p w:rsidR="00013501" w:rsidRDefault="00013501" w:rsidP="0001350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0932CD">
        <w:rPr>
          <w:rFonts w:ascii="Times New Roman" w:hAnsi="Times New Roman"/>
          <w:b/>
          <w:sz w:val="28"/>
        </w:rPr>
        <w:t>РЕШЕНИЕ</w:t>
      </w:r>
    </w:p>
    <w:p w:rsidR="00013501" w:rsidRPr="00013501" w:rsidRDefault="00013501" w:rsidP="0001350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30 декабря </w:t>
      </w:r>
      <w:r>
        <w:rPr>
          <w:rFonts w:ascii="Times New Roman" w:hAnsi="Times New Roman"/>
          <w:b/>
          <w:sz w:val="28"/>
          <w:szCs w:val="28"/>
        </w:rPr>
        <w:t xml:space="preserve">2016 года          </w:t>
      </w:r>
      <w:r w:rsidRPr="00E05BA9">
        <w:rPr>
          <w:rFonts w:ascii="Times New Roman" w:hAnsi="Times New Roman"/>
          <w:b/>
          <w:sz w:val="28"/>
          <w:szCs w:val="28"/>
        </w:rPr>
        <w:t xml:space="preserve">  с. Ботаническое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527</w:t>
      </w:r>
    </w:p>
    <w:p w:rsidR="00013501" w:rsidRDefault="00013501" w:rsidP="00013501">
      <w:pPr>
        <w:jc w:val="both"/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внесение изменений в решение Ботанического сельского совета от 27 мая 2015года № 20 «</w:t>
      </w:r>
      <w:r w:rsidRPr="00E05BA9">
        <w:rPr>
          <w:rFonts w:ascii="Times New Roman" w:hAnsi="Times New Roman"/>
          <w:b/>
          <w:i/>
          <w:sz w:val="28"/>
          <w:szCs w:val="28"/>
        </w:rPr>
        <w:t xml:space="preserve"> О закреплении территории  Ботанического сельского </w:t>
      </w:r>
      <w:r w:rsidRPr="00CA7696">
        <w:rPr>
          <w:rFonts w:ascii="Times New Roman" w:hAnsi="Times New Roman"/>
          <w:b/>
          <w:i/>
          <w:sz w:val="28"/>
          <w:szCs w:val="28"/>
        </w:rPr>
        <w:t>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за депутатами Ботанического сельского совета»     </w:t>
      </w: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3501" w:rsidRDefault="00013501" w:rsidP="00013501">
      <w:pPr>
        <w:pStyle w:val="a3"/>
        <w:shd w:val="clear" w:color="auto" w:fill="FFFFFF"/>
        <w:spacing w:before="0" w:beforeAutospacing="0" w:after="6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досрочным прекращением депутатских полномочий по собственному желанию </w:t>
      </w:r>
      <w:proofErr w:type="spellStart"/>
      <w:r>
        <w:rPr>
          <w:sz w:val="28"/>
          <w:szCs w:val="28"/>
        </w:rPr>
        <w:t>Шичкина</w:t>
      </w:r>
      <w:proofErr w:type="spellEnd"/>
      <w:r>
        <w:rPr>
          <w:sz w:val="28"/>
          <w:szCs w:val="28"/>
        </w:rPr>
        <w:t xml:space="preserve"> Г.В. и </w:t>
      </w:r>
      <w:proofErr w:type="spellStart"/>
      <w:r>
        <w:rPr>
          <w:sz w:val="28"/>
          <w:szCs w:val="28"/>
        </w:rPr>
        <w:t>Климченко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Н.С.,в</w:t>
      </w:r>
      <w:proofErr w:type="spellEnd"/>
      <w:r w:rsidRPr="006936E2">
        <w:rPr>
          <w:sz w:val="28"/>
          <w:szCs w:val="28"/>
        </w:rPr>
        <w:t xml:space="preserve"> целях обеспечения улучшения организации работы депутатов </w:t>
      </w:r>
      <w:r>
        <w:rPr>
          <w:sz w:val="28"/>
          <w:szCs w:val="28"/>
        </w:rPr>
        <w:t>Ботанического</w:t>
      </w:r>
      <w:r w:rsidRPr="006936E2">
        <w:rPr>
          <w:sz w:val="28"/>
          <w:szCs w:val="28"/>
        </w:rPr>
        <w:t xml:space="preserve"> сельского совета с населением муниципального образования </w:t>
      </w:r>
      <w:r>
        <w:rPr>
          <w:sz w:val="28"/>
          <w:szCs w:val="28"/>
        </w:rPr>
        <w:t>Ботаническое</w:t>
      </w:r>
      <w:r w:rsidRPr="006936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936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936E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Федеральным законом</w:t>
      </w:r>
      <w:r w:rsidRPr="006936E2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06.10.2003 </w:t>
      </w:r>
      <w:r w:rsidRPr="006936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36E2">
        <w:rPr>
          <w:sz w:val="28"/>
          <w:szCs w:val="28"/>
        </w:rPr>
        <w:t>131-ФЗ «Об общих принципах организации местного самоуправления в Российской Федерации», нормами Закона Республики Крым от 21.08.2014 № 54-ЗРК «Об основах</w:t>
      </w:r>
      <w:proofErr w:type="gramEnd"/>
      <w:r w:rsidRPr="006936E2">
        <w:rPr>
          <w:sz w:val="28"/>
          <w:szCs w:val="28"/>
        </w:rPr>
        <w:t xml:space="preserve"> местного самоуправления в Республике Крым», </w:t>
      </w:r>
      <w:r>
        <w:rPr>
          <w:sz w:val="28"/>
          <w:szCs w:val="28"/>
        </w:rPr>
        <w:t>Ботанический</w:t>
      </w:r>
      <w:r w:rsidRPr="006936E2">
        <w:rPr>
          <w:sz w:val="28"/>
          <w:szCs w:val="28"/>
        </w:rPr>
        <w:t xml:space="preserve"> сельский сове</w:t>
      </w:r>
      <w:r>
        <w:rPr>
          <w:sz w:val="28"/>
          <w:szCs w:val="28"/>
        </w:rPr>
        <w:t xml:space="preserve">т </w:t>
      </w:r>
      <w:r w:rsidRPr="006936E2">
        <w:rPr>
          <w:sz w:val="28"/>
          <w:szCs w:val="28"/>
        </w:rPr>
        <w:t xml:space="preserve"> </w:t>
      </w:r>
    </w:p>
    <w:p w:rsidR="00013501" w:rsidRDefault="00013501" w:rsidP="00013501">
      <w:pPr>
        <w:pStyle w:val="a3"/>
        <w:shd w:val="clear" w:color="auto" w:fill="FFFFFF"/>
        <w:spacing w:before="0" w:beforeAutospacing="0" w:after="60" w:afterAutospacing="0"/>
        <w:ind w:firstLine="708"/>
        <w:jc w:val="both"/>
        <w:rPr>
          <w:sz w:val="28"/>
          <w:szCs w:val="28"/>
        </w:rPr>
      </w:pPr>
    </w:p>
    <w:p w:rsidR="00013501" w:rsidRPr="00BE37FA" w:rsidRDefault="00013501" w:rsidP="00013501">
      <w:pPr>
        <w:pStyle w:val="a3"/>
        <w:shd w:val="clear" w:color="auto" w:fill="FFFFFF"/>
        <w:spacing w:before="0" w:beforeAutospacing="0" w:after="60" w:afterAutospacing="0"/>
        <w:jc w:val="both"/>
        <w:rPr>
          <w:rFonts w:ascii="Verdana" w:hAnsi="Verdana"/>
          <w:b/>
          <w:sz w:val="28"/>
          <w:szCs w:val="28"/>
        </w:rPr>
      </w:pPr>
      <w:r w:rsidRPr="00BE37FA">
        <w:rPr>
          <w:b/>
          <w:sz w:val="28"/>
          <w:szCs w:val="28"/>
        </w:rPr>
        <w:t>РЕШИЛ:</w:t>
      </w:r>
    </w:p>
    <w:p w:rsidR="00013501" w:rsidRPr="006936E2" w:rsidRDefault="00013501" w:rsidP="00013501">
      <w:pPr>
        <w:pStyle w:val="a3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 w:rsidRPr="006936E2">
        <w:rPr>
          <w:rFonts w:ascii="Verdana" w:hAnsi="Verdana"/>
          <w:sz w:val="28"/>
          <w:szCs w:val="28"/>
        </w:rPr>
        <w:t> </w:t>
      </w:r>
    </w:p>
    <w:p w:rsidR="00013501" w:rsidRPr="006936E2" w:rsidRDefault="00013501" w:rsidP="00013501">
      <w:pPr>
        <w:pStyle w:val="a3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 w:rsidRPr="006936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013501">
        <w:rPr>
          <w:sz w:val="28"/>
          <w:szCs w:val="28"/>
        </w:rPr>
        <w:t>изменения в решение Ботанического сельского совета от 27 мая 2015года № 20 « О закреплении территории  Ботанического сельского поселения за депутатами Ботанического сельского совета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6936E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proofErr w:type="gramStart"/>
      <w:r>
        <w:rPr>
          <w:sz w:val="28"/>
          <w:szCs w:val="28"/>
        </w:rPr>
        <w:t xml:space="preserve"> </w:t>
      </w:r>
      <w:r w:rsidRPr="006936E2">
        <w:rPr>
          <w:sz w:val="28"/>
          <w:szCs w:val="28"/>
        </w:rPr>
        <w:t>.</w:t>
      </w:r>
      <w:proofErr w:type="gramEnd"/>
    </w:p>
    <w:p w:rsidR="00013501" w:rsidRPr="006936E2" w:rsidRDefault="00013501" w:rsidP="00013501">
      <w:pPr>
        <w:pStyle w:val="a3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председателя </w:t>
      </w:r>
      <w:r>
        <w:rPr>
          <w:sz w:val="28"/>
          <w:szCs w:val="28"/>
        </w:rPr>
        <w:t>Ботанического</w:t>
      </w:r>
      <w:r w:rsidRPr="006936E2">
        <w:rPr>
          <w:sz w:val="28"/>
          <w:szCs w:val="28"/>
        </w:rPr>
        <w:t xml:space="preserve"> сельского совета.</w:t>
      </w:r>
    </w:p>
    <w:p w:rsidR="00013501" w:rsidRPr="00B35768" w:rsidRDefault="00013501" w:rsidP="00013501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D954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путем обнародования его на информационном стенде, расположенном в здании Ботанического сельского совета (администрации).</w:t>
      </w:r>
    </w:p>
    <w:p w:rsidR="00013501" w:rsidRPr="006936E2" w:rsidRDefault="00013501" w:rsidP="00013501">
      <w:pPr>
        <w:pStyle w:val="a3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</w:p>
    <w:p w:rsidR="00013501" w:rsidRDefault="00013501" w:rsidP="00013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Ботаниче</w:t>
      </w:r>
      <w:r w:rsidRPr="00D95466">
        <w:rPr>
          <w:rFonts w:ascii="Times New Roman" w:hAnsi="Times New Roman"/>
          <w:sz w:val="28"/>
          <w:szCs w:val="28"/>
        </w:rPr>
        <w:t xml:space="preserve">ского </w:t>
      </w:r>
    </w:p>
    <w:p w:rsidR="00013501" w:rsidRPr="00D95466" w:rsidRDefault="00013501" w:rsidP="00013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466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совета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М.А.Власевская</w:t>
      </w:r>
      <w:proofErr w:type="spellEnd"/>
    </w:p>
    <w:p w:rsidR="00013501" w:rsidRDefault="00013501" w:rsidP="00013501">
      <w:pPr>
        <w:rPr>
          <w:sz w:val="28"/>
          <w:szCs w:val="28"/>
        </w:rPr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01" w:rsidRDefault="00013501" w:rsidP="00013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93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501" w:rsidRDefault="00013501" w:rsidP="00013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решению 50 заседания</w:t>
      </w:r>
    </w:p>
    <w:p w:rsidR="00013501" w:rsidRDefault="00013501" w:rsidP="00013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Ботанического сельского</w:t>
      </w:r>
    </w:p>
    <w:p w:rsidR="00013501" w:rsidRDefault="00013501" w:rsidP="00013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совета 1 созыва</w:t>
      </w:r>
    </w:p>
    <w:p w:rsidR="00013501" w:rsidRDefault="00013501" w:rsidP="00013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30 декабря 2016 года № 527</w:t>
      </w: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01" w:rsidRDefault="00013501" w:rsidP="000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01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D52">
        <w:rPr>
          <w:rFonts w:ascii="Times New Roman" w:hAnsi="Times New Roman"/>
          <w:b/>
          <w:sz w:val="28"/>
          <w:szCs w:val="28"/>
        </w:rPr>
        <w:t>акрепление территорий населенных пунктов</w:t>
      </w:r>
    </w:p>
    <w:p w:rsidR="00013501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52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</w:p>
    <w:p w:rsidR="00013501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52">
        <w:rPr>
          <w:rFonts w:ascii="Times New Roman" w:hAnsi="Times New Roman"/>
          <w:b/>
          <w:sz w:val="28"/>
          <w:szCs w:val="28"/>
        </w:rPr>
        <w:t>за депутатами Ботанического сельского совета первого созыва</w:t>
      </w:r>
    </w:p>
    <w:p w:rsidR="00013501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110"/>
        <w:gridCol w:w="4360"/>
      </w:tblGrid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Брояка</w:t>
            </w:r>
            <w:proofErr w:type="spellEnd"/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умово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орисова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тепная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ионерский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Власевская</w:t>
            </w:r>
            <w:proofErr w:type="spellEnd"/>
            <w:r w:rsidRPr="00DC3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Мила Анатольевна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умово</w:t>
            </w:r>
          </w:p>
          <w:p w:rsidR="00013501" w:rsidRPr="00DC32AD" w:rsidRDefault="00013501" w:rsidP="0001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ул.40 лет Победы</w:t>
            </w:r>
          </w:p>
          <w:p w:rsidR="00013501" w:rsidRDefault="00013501" w:rsidP="0001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овая</w:t>
            </w:r>
          </w:p>
          <w:p w:rsidR="00013501" w:rsidRPr="00DC32AD" w:rsidRDefault="00013501" w:rsidP="0001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овоселов</w:t>
            </w:r>
          </w:p>
          <w:p w:rsidR="00013501" w:rsidRPr="00DC32AD" w:rsidRDefault="00013501" w:rsidP="00013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ирокая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Вовкодав</w:t>
            </w:r>
            <w:proofErr w:type="spellEnd"/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зобилия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имирязева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Гречухин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 xml:space="preserve">              с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отаническое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 xml:space="preserve">еханизаторов 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адовая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Зубов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оровского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вободы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обеды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Кондратенко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овоселов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отаническая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C3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Ломоносова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омсомольская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ул.Б.Фрика</w:t>
            </w:r>
            <w:proofErr w:type="spellEnd"/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ервоное</w:t>
            </w:r>
          </w:p>
        </w:tc>
      </w:tr>
      <w:tr w:rsidR="00013501" w:rsidRPr="00DC32AD" w:rsidTr="006B7A93">
        <w:tc>
          <w:tcPr>
            <w:tcW w:w="1101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C32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Тымцясь</w:t>
            </w:r>
            <w:proofErr w:type="spellEnd"/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4360" w:type="dxa"/>
          </w:tcPr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арковая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ул.40 лет Победы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орького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агарина</w:t>
            </w:r>
          </w:p>
          <w:p w:rsidR="00013501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тепная</w:t>
            </w:r>
          </w:p>
          <w:p w:rsidR="00013501" w:rsidRPr="00DC32AD" w:rsidRDefault="00013501" w:rsidP="006B7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убинина</w:t>
            </w:r>
          </w:p>
        </w:tc>
      </w:tr>
    </w:tbl>
    <w:p w:rsidR="00013501" w:rsidRPr="005B1D52" w:rsidRDefault="00013501" w:rsidP="000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A10" w:rsidRDefault="00F23A10"/>
    <w:sectPr w:rsidR="00F23A10" w:rsidSect="0038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501"/>
    <w:rsid w:val="00013501"/>
    <w:rsid w:val="00014A43"/>
    <w:rsid w:val="00F2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01350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1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2017-01-17T07:59:00Z</cp:lastPrinted>
  <dcterms:created xsi:type="dcterms:W3CDTF">2017-01-17T07:49:00Z</dcterms:created>
  <dcterms:modified xsi:type="dcterms:W3CDTF">2017-01-17T08:09:00Z</dcterms:modified>
</cp:coreProperties>
</file>