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C" w:rsidRPr="0003354C" w:rsidRDefault="0003354C" w:rsidP="0003354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335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5965" cy="9144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4C" w:rsidRPr="0003354C" w:rsidRDefault="0003354C" w:rsidP="000335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3354C" w:rsidRPr="0003354C" w:rsidRDefault="0003354C" w:rsidP="000335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03354C" w:rsidRPr="0003354C" w:rsidRDefault="0003354C" w:rsidP="000335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03354C" w:rsidRPr="0003354C" w:rsidRDefault="0003354C" w:rsidP="000335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50 заседание 1 созыва</w:t>
      </w:r>
    </w:p>
    <w:p w:rsidR="0003354C" w:rsidRPr="0003354C" w:rsidRDefault="0003354C" w:rsidP="000335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РЕШЕНИЕ</w:t>
      </w:r>
    </w:p>
    <w:p w:rsidR="0003354C" w:rsidRPr="0003354C" w:rsidRDefault="0003354C" w:rsidP="000335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3354C" w:rsidRPr="0003354C" w:rsidRDefault="0003354C" w:rsidP="0003354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3354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30.12. 2016 г.                             с. Ботаническое                 </w:t>
      </w:r>
      <w:r w:rsidRPr="0003354C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03354C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№ 515</w:t>
      </w:r>
    </w:p>
    <w:p w:rsidR="0003354C" w:rsidRPr="0003354C" w:rsidRDefault="0003354C" w:rsidP="0003354C">
      <w:pPr>
        <w:keepNext/>
        <w:widowControl w:val="0"/>
        <w:numPr>
          <w:ilvl w:val="4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3354C" w:rsidRPr="0003354C" w:rsidRDefault="0003354C" w:rsidP="0003354C">
      <w:pPr>
        <w:pStyle w:val="Default"/>
        <w:rPr>
          <w:b/>
          <w:i/>
          <w:sz w:val="28"/>
          <w:szCs w:val="28"/>
        </w:rPr>
      </w:pPr>
      <w:r w:rsidRPr="0003354C">
        <w:rPr>
          <w:b/>
          <w:i/>
          <w:sz w:val="28"/>
          <w:szCs w:val="28"/>
        </w:rPr>
        <w:t>Об утверждении стоимости услуг по погребению на территории муниципального образования Ботаническое сельское поселение Раздольненского района Республики  Крым на 2017 год.</w:t>
      </w:r>
    </w:p>
    <w:p w:rsidR="0003354C" w:rsidRPr="0003354C" w:rsidRDefault="0003354C" w:rsidP="0003354C">
      <w:pPr>
        <w:pStyle w:val="Default"/>
        <w:jc w:val="both"/>
        <w:rPr>
          <w:sz w:val="28"/>
          <w:szCs w:val="28"/>
        </w:rPr>
      </w:pPr>
      <w:r w:rsidRPr="0003354C">
        <w:rPr>
          <w:sz w:val="28"/>
          <w:szCs w:val="28"/>
        </w:rPr>
        <w:t xml:space="preserve">     </w:t>
      </w:r>
      <w:r w:rsidRPr="0003354C">
        <w:rPr>
          <w:sz w:val="28"/>
          <w:szCs w:val="28"/>
        </w:rPr>
        <w:tab/>
      </w:r>
      <w:proofErr w:type="gramStart"/>
      <w:r w:rsidRPr="0003354C">
        <w:rPr>
          <w:sz w:val="28"/>
          <w:szCs w:val="28"/>
        </w:rPr>
        <w:t>В соответствии с Федеральным законом от 12.01.1996 №8-ФЗ «О погребении и похоронном деле», Законом Республики Крым от 30.12.2015  №200-ЗРК/2015 « О погребении и похоронном деле в Республике Крым»,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Ботаническое сельское поселение Раздольненского района Республики Крым, учитывая положительные согласования отделения Пенсионного фонда Российской Федерации</w:t>
      </w:r>
      <w:proofErr w:type="gramEnd"/>
      <w:r w:rsidRPr="0003354C">
        <w:rPr>
          <w:sz w:val="28"/>
          <w:szCs w:val="28"/>
        </w:rPr>
        <w:t xml:space="preserve"> по Республике Крым, Регионального отделения  Фонда социального страхования Российской Федерации по Республике Крым и исполнительного органа государственной власти Республики Крым в области государственного регулирования цен и тарифов (Государственный комитет по ценам и тарифам Республики Крым), Ботанический  сельский совет решил:</w:t>
      </w:r>
    </w:p>
    <w:p w:rsidR="0003354C" w:rsidRPr="0003354C" w:rsidRDefault="0003354C" w:rsidP="000335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354C" w:rsidRPr="0003354C" w:rsidRDefault="0003354C" w:rsidP="0003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4C">
        <w:rPr>
          <w:rFonts w:ascii="Times New Roman" w:hAnsi="Times New Roman" w:cs="Times New Roman"/>
          <w:sz w:val="28"/>
          <w:szCs w:val="28"/>
        </w:rPr>
        <w:t xml:space="preserve">1.  Утвердить  стоимость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</w:t>
      </w:r>
      <w:proofErr w:type="spellStart"/>
      <w:r w:rsidRPr="0003354C">
        <w:rPr>
          <w:rFonts w:ascii="Times New Roman" w:hAnsi="Times New Roman" w:cs="Times New Roman"/>
          <w:sz w:val="28"/>
          <w:szCs w:val="28"/>
        </w:rPr>
        <w:t>Раздольненское</w:t>
      </w:r>
      <w:proofErr w:type="spellEnd"/>
      <w:r w:rsidRPr="0003354C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2017 год, муниципальным унитарным предприятием  Раздольненского сельского поселения Раздольненского района Республики Крым «Жилищно-коммунальное хозяйство «</w:t>
      </w:r>
      <w:proofErr w:type="spellStart"/>
      <w:r w:rsidRPr="0003354C">
        <w:rPr>
          <w:rFonts w:ascii="Times New Roman" w:hAnsi="Times New Roman" w:cs="Times New Roman"/>
          <w:sz w:val="28"/>
          <w:szCs w:val="28"/>
        </w:rPr>
        <w:t>Раздольненское</w:t>
      </w:r>
      <w:proofErr w:type="spellEnd"/>
      <w:r w:rsidRPr="0003354C">
        <w:rPr>
          <w:rFonts w:ascii="Times New Roman" w:hAnsi="Times New Roman" w:cs="Times New Roman"/>
          <w:sz w:val="28"/>
          <w:szCs w:val="28"/>
        </w:rPr>
        <w:t>»:</w:t>
      </w:r>
    </w:p>
    <w:p w:rsidR="0003354C" w:rsidRPr="0003354C" w:rsidRDefault="0003354C" w:rsidP="0003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3" w:type="dxa"/>
        <w:tblInd w:w="97" w:type="dxa"/>
        <w:tblLook w:val="0000"/>
      </w:tblPr>
      <w:tblGrid>
        <w:gridCol w:w="760"/>
        <w:gridCol w:w="6380"/>
        <w:gridCol w:w="2093"/>
      </w:tblGrid>
      <w:tr w:rsidR="0003354C" w:rsidRPr="0003354C" w:rsidTr="00BD4BE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Стоимость,  руб. </w:t>
            </w:r>
          </w:p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01.01.2017</w:t>
            </w:r>
          </w:p>
        </w:tc>
      </w:tr>
      <w:tr w:rsidR="0003354C" w:rsidRPr="0003354C" w:rsidTr="00BD4BE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3354C" w:rsidRPr="0003354C" w:rsidTr="00BD4BEA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3000,70</w:t>
            </w:r>
          </w:p>
        </w:tc>
      </w:tr>
      <w:tr w:rsidR="0003354C" w:rsidRPr="0003354C" w:rsidTr="00BD4BEA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3354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32 мм</w:t>
              </w:r>
            </w:smartTag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03354C" w:rsidRPr="0003354C" w:rsidTr="00BD4BEA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161,60</w:t>
            </w:r>
          </w:p>
        </w:tc>
      </w:tr>
      <w:tr w:rsidR="0003354C" w:rsidRPr="0003354C" w:rsidTr="00BD4BEA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839,10</w:t>
            </w:r>
          </w:p>
        </w:tc>
      </w:tr>
      <w:tr w:rsidR="0003354C" w:rsidRPr="0003354C" w:rsidTr="00BD4BE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1025,90</w:t>
            </w:r>
          </w:p>
        </w:tc>
      </w:tr>
      <w:tr w:rsidR="0003354C" w:rsidRPr="0003354C" w:rsidTr="00BD4B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при рытье могилы экскаватором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1156,55</w:t>
            </w:r>
          </w:p>
        </w:tc>
      </w:tr>
      <w:tr w:rsidR="0003354C" w:rsidRPr="0003354C" w:rsidTr="00BD4B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при рытье могилы вручную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1249,40</w:t>
            </w:r>
          </w:p>
        </w:tc>
      </w:tr>
      <w:tr w:rsidR="0003354C" w:rsidRPr="0003354C" w:rsidTr="00BD4B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354C" w:rsidRPr="0003354C" w:rsidTr="00BD4B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5183,15</w:t>
            </w:r>
          </w:p>
        </w:tc>
      </w:tr>
      <w:tr w:rsidR="0003354C" w:rsidRPr="0003354C" w:rsidTr="00BD4B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5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5276,00</w:t>
            </w:r>
          </w:p>
        </w:tc>
      </w:tr>
    </w:tbl>
    <w:p w:rsidR="0003354C" w:rsidRPr="0003354C" w:rsidRDefault="0003354C" w:rsidP="0003354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3354C" w:rsidRPr="0003354C" w:rsidRDefault="0003354C" w:rsidP="0003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4C">
        <w:rPr>
          <w:rFonts w:ascii="Times New Roman" w:hAnsi="Times New Roman" w:cs="Times New Roman"/>
          <w:sz w:val="28"/>
          <w:szCs w:val="28"/>
        </w:rPr>
        <w:t>2.Обнародовать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Pr="0003354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03354C">
        <w:rPr>
          <w:rFonts w:ascii="Times New Roman" w:hAnsi="Times New Roman" w:cs="Times New Roman"/>
          <w:sz w:val="28"/>
          <w:szCs w:val="28"/>
          <w:u w:val="single"/>
        </w:rPr>
        <w:t xml:space="preserve">:// </w:t>
      </w:r>
      <w:proofErr w:type="spellStart"/>
      <w:r w:rsidRPr="0003354C">
        <w:rPr>
          <w:rFonts w:ascii="Times New Roman" w:hAnsi="Times New Roman" w:cs="Times New Roman"/>
          <w:sz w:val="28"/>
          <w:szCs w:val="28"/>
          <w:u w:val="single"/>
        </w:rPr>
        <w:t>admbotanika.ru</w:t>
      </w:r>
      <w:proofErr w:type="spellEnd"/>
      <w:r w:rsidRPr="0003354C">
        <w:rPr>
          <w:rFonts w:ascii="Times New Roman" w:hAnsi="Times New Roman" w:cs="Times New Roman"/>
          <w:sz w:val="28"/>
          <w:szCs w:val="28"/>
        </w:rPr>
        <w:t>).</w:t>
      </w:r>
    </w:p>
    <w:p w:rsidR="0003354C" w:rsidRPr="0003354C" w:rsidRDefault="0003354C" w:rsidP="0003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4C">
        <w:rPr>
          <w:rFonts w:ascii="Times New Roman" w:hAnsi="Times New Roman" w:cs="Times New Roman"/>
          <w:sz w:val="28"/>
          <w:szCs w:val="28"/>
        </w:rPr>
        <w:t>3.Решение вступает в силу с момента его обнародования и  применяется к правоотношениям, возникшим с 01 января 2017 года.</w:t>
      </w:r>
    </w:p>
    <w:p w:rsidR="0003354C" w:rsidRPr="0003354C" w:rsidRDefault="0003354C" w:rsidP="0003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4C">
        <w:rPr>
          <w:rFonts w:ascii="Times New Roman" w:hAnsi="Times New Roman" w:cs="Times New Roman"/>
          <w:sz w:val="28"/>
          <w:szCs w:val="28"/>
        </w:rPr>
        <w:t>4.Контроль над исполнением настоящего решения возложить на постоянную комиссию Ботанического сельского совета по сельскому хозяйству, охране окружающей среды, промышленности, транспорту, связи и ЖКХ.</w:t>
      </w:r>
    </w:p>
    <w:p w:rsidR="0003354C" w:rsidRPr="0003354C" w:rsidRDefault="0003354C" w:rsidP="0003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54C" w:rsidRPr="0003354C" w:rsidRDefault="0003354C" w:rsidP="0003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54C" w:rsidRPr="0003354C" w:rsidRDefault="0003354C" w:rsidP="0003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54C" w:rsidRPr="0003354C" w:rsidRDefault="0003354C" w:rsidP="0003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54C" w:rsidRDefault="0003354C" w:rsidP="00033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3354C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Ботанического </w:t>
      </w:r>
    </w:p>
    <w:p w:rsidR="0003354C" w:rsidRPr="0003354C" w:rsidRDefault="0003354C" w:rsidP="00033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совета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03354C">
        <w:rPr>
          <w:rFonts w:ascii="Times New Roman" w:hAnsi="Times New Roman" w:cs="Times New Roman"/>
          <w:sz w:val="28"/>
          <w:szCs w:val="28"/>
          <w:lang w:eastAsia="zh-CN"/>
        </w:rPr>
        <w:t>М.А.Власевская</w:t>
      </w:r>
      <w:proofErr w:type="spellEnd"/>
    </w:p>
    <w:p w:rsidR="0003354C" w:rsidRPr="0003354C" w:rsidRDefault="0003354C" w:rsidP="0003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54C" w:rsidRPr="0003354C" w:rsidRDefault="0003354C" w:rsidP="0003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12A" w:rsidRPr="0003354C" w:rsidRDefault="009D212A" w:rsidP="0003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212A" w:rsidRPr="0003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354C"/>
    <w:rsid w:val="0003354C"/>
    <w:rsid w:val="009D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3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033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2016-12-30T06:30:00Z</cp:lastPrinted>
  <dcterms:created xsi:type="dcterms:W3CDTF">2016-12-30T06:28:00Z</dcterms:created>
  <dcterms:modified xsi:type="dcterms:W3CDTF">2016-12-30T06:31:00Z</dcterms:modified>
</cp:coreProperties>
</file>