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386" w:rsidRDefault="00F27386" w:rsidP="00F27386">
      <w:pPr>
        <w:tabs>
          <w:tab w:val="left" w:pos="3960"/>
        </w:tabs>
        <w:spacing w:after="0" w:line="240" w:lineRule="auto"/>
        <w:jc w:val="center"/>
        <w:rPr>
          <w:sz w:val="16"/>
          <w:szCs w:val="16"/>
        </w:rPr>
      </w:pPr>
      <w:r>
        <w:rPr>
          <w:b/>
          <w:noProof/>
          <w:sz w:val="52"/>
          <w:szCs w:val="52"/>
        </w:rPr>
        <w:drawing>
          <wp:inline distT="0" distB="0" distL="0" distR="0">
            <wp:extent cx="647700" cy="8096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386" w:rsidRDefault="00F27386" w:rsidP="00F27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F27386" w:rsidRDefault="00F27386" w:rsidP="00F27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F27386" w:rsidRDefault="00F27386" w:rsidP="00F27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БОТАНИЧЕСКИЙ  СЕЛЬСКИЙ СОВЕТ</w:t>
      </w:r>
    </w:p>
    <w:p w:rsidR="00F27386" w:rsidRDefault="00F27386" w:rsidP="00F27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386" w:rsidRDefault="00F27386" w:rsidP="00F27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46 - е заседание 1 созыва</w:t>
      </w:r>
    </w:p>
    <w:p w:rsidR="00F27386" w:rsidRDefault="00F27386" w:rsidP="00F27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386" w:rsidRDefault="00F27386" w:rsidP="00F27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27386" w:rsidRDefault="00F27386" w:rsidP="00F273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386" w:rsidRDefault="00F27386" w:rsidP="00F27386">
      <w:pPr>
        <w:spacing w:after="0" w:line="240" w:lineRule="auto"/>
        <w:ind w:firstLine="54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декабря  2016 года         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отаническое                               № 483 </w:t>
      </w:r>
    </w:p>
    <w:p w:rsidR="00F27386" w:rsidRDefault="00F27386" w:rsidP="00F273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7386" w:rsidRDefault="00F27386" w:rsidP="00F27386">
      <w:pPr>
        <w:pStyle w:val="a3"/>
        <w:spacing w:after="0"/>
        <w:ind w:firstLine="544"/>
        <w:jc w:val="both"/>
        <w:rPr>
          <w:rStyle w:val="a4"/>
          <w:b/>
          <w:i/>
          <w:color w:val="000000"/>
          <w:sz w:val="28"/>
          <w:szCs w:val="28"/>
        </w:rPr>
      </w:pPr>
      <w:r>
        <w:rPr>
          <w:rStyle w:val="a4"/>
          <w:b/>
          <w:i/>
          <w:color w:val="000000"/>
          <w:sz w:val="28"/>
          <w:szCs w:val="28"/>
        </w:rPr>
        <w:t>О размере и порядке уплаты ежегодного членского взноса в Ассоциацию « Совет муниципальных образований Республики Крым» в 201</w:t>
      </w:r>
      <w:r w:rsidR="00264D8A">
        <w:rPr>
          <w:rStyle w:val="a4"/>
          <w:b/>
          <w:i/>
          <w:color w:val="000000"/>
          <w:sz w:val="28"/>
          <w:szCs w:val="28"/>
        </w:rPr>
        <w:t>7</w:t>
      </w:r>
      <w:r>
        <w:rPr>
          <w:rStyle w:val="a4"/>
          <w:b/>
          <w:i/>
          <w:color w:val="000000"/>
          <w:sz w:val="28"/>
          <w:szCs w:val="28"/>
        </w:rPr>
        <w:t xml:space="preserve"> году</w:t>
      </w:r>
    </w:p>
    <w:p w:rsidR="00F27386" w:rsidRPr="00264D8A" w:rsidRDefault="00F27386" w:rsidP="00F27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66</w:t>
      </w:r>
      <w:r>
        <w:rPr>
          <w:rFonts w:ascii="Times New Roman" w:hAnsi="Times New Roman" w:cs="Times New Roman"/>
          <w:color w:val="44546A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6 октября 2003 года № 131-ФЗ « Об общих принципах организации местного самоуправления в Российской Федерации», статьей 34 Закона Республики Крым от 21 августа 2014 года № 54-ЗРК « Об основах местного самоуправления в Республике Крым», во исполнение решения Собрания членов Совета муниципальных образований от 11 ноября 2016 года № 5 « О бюджете Ассоциации «Совет муниципальных образований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Крым» на 2017</w:t>
      </w:r>
      <w:r w:rsidR="00264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</w:t>
      </w:r>
      <w:r w:rsidR="00264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размере,</w:t>
      </w:r>
      <w:r w:rsidR="00264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 и сроках уплаты членских взносов в 2017 году»,  Ботанический сельский совет</w:t>
      </w:r>
    </w:p>
    <w:p w:rsidR="00F27386" w:rsidRDefault="00F27386" w:rsidP="00F27386">
      <w:pPr>
        <w:spacing w:after="0" w:line="240" w:lineRule="auto"/>
        <w:jc w:val="both"/>
      </w:pPr>
    </w:p>
    <w:p w:rsidR="00F27386" w:rsidRDefault="00F27386" w:rsidP="00F2738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  <w:bookmarkStart w:id="0" w:name="sub_1"/>
      <w:bookmarkStart w:id="1" w:name="sub_2"/>
    </w:p>
    <w:p w:rsidR="00F27386" w:rsidRDefault="00F27386" w:rsidP="00F2738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386" w:rsidRDefault="00F27386" w:rsidP="00F27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членский взнос муниципального образования   Ботаническое сельское поселение в Ассоциацию «</w:t>
      </w:r>
      <w:r>
        <w:rPr>
          <w:rStyle w:val="a4"/>
          <w:rFonts w:eastAsiaTheme="minorEastAsia"/>
          <w:b/>
          <w:i/>
          <w:color w:val="000000"/>
          <w:sz w:val="28"/>
          <w:szCs w:val="28"/>
        </w:rPr>
        <w:t xml:space="preserve"> </w:t>
      </w:r>
      <w:r>
        <w:rPr>
          <w:rStyle w:val="a4"/>
          <w:rFonts w:eastAsiaTheme="minorEastAsia"/>
          <w:color w:val="000000"/>
          <w:sz w:val="28"/>
          <w:szCs w:val="28"/>
        </w:rPr>
        <w:t xml:space="preserve">Совет муниципальных образований Республики Крым» на 2017 год, исходя из численности населения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Ботаническое сельское поселение 3017 тыс. человек в размере 5000(пять тысяч) рублей  00 копеек.</w:t>
      </w:r>
    </w:p>
    <w:p w:rsidR="00F27386" w:rsidRDefault="00F27386" w:rsidP="00F27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Поручить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директору казенного учреждения  «Учреждение по обеспечению деятельности органов местного самоуправления муниципального образования Ботаническое сельское  поселение Раздольненского района  Республики Крым»  Шевченко О.А. уплатить членский взнос в Ассоциацию</w:t>
      </w:r>
      <w:r>
        <w:rPr>
          <w:sz w:val="28"/>
          <w:szCs w:val="28"/>
        </w:rPr>
        <w:t xml:space="preserve"> «</w:t>
      </w:r>
      <w:r>
        <w:rPr>
          <w:rStyle w:val="a4"/>
          <w:rFonts w:eastAsiaTheme="minorEastAsia"/>
          <w:b/>
          <w:i/>
          <w:color w:val="000000"/>
          <w:sz w:val="28"/>
          <w:szCs w:val="28"/>
        </w:rPr>
        <w:t xml:space="preserve"> </w:t>
      </w:r>
      <w:r>
        <w:rPr>
          <w:rStyle w:val="a4"/>
          <w:rFonts w:eastAsiaTheme="minorEastAsia"/>
          <w:color w:val="000000"/>
          <w:sz w:val="28"/>
          <w:szCs w:val="28"/>
        </w:rPr>
        <w:t xml:space="preserve">Совет муниципальных образований Республики Крым» </w:t>
      </w:r>
      <w:r>
        <w:rPr>
          <w:rStyle w:val="a4"/>
          <w:rFonts w:eastAsiaTheme="minorEastAsia"/>
          <w:sz w:val="28"/>
          <w:szCs w:val="28"/>
        </w:rPr>
        <w:t>в размере 5000(пять тысяч) рублей 00 копеек до 31 декабря 2017 года.</w:t>
      </w:r>
      <w:bookmarkEnd w:id="0"/>
      <w:bookmarkEnd w:id="1"/>
    </w:p>
    <w:p w:rsidR="00F27386" w:rsidRDefault="00F27386" w:rsidP="00F27386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настоящее решение на информационном стенде Ботанического сельского совета.</w:t>
      </w:r>
    </w:p>
    <w:p w:rsidR="00F27386" w:rsidRDefault="00F27386" w:rsidP="00F27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4. Настоящее решение вступает в силу с момента его принятия.</w:t>
      </w:r>
    </w:p>
    <w:p w:rsidR="00F27386" w:rsidRDefault="00F27386" w:rsidP="00F27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 xml:space="preserve"> 5. </w:t>
      </w:r>
      <w:proofErr w:type="gramStart"/>
      <w:r>
        <w:rPr>
          <w:rFonts w:ascii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исполнением настоящего решения  возложить на </w:t>
      </w:r>
      <w:r>
        <w:rPr>
          <w:rFonts w:ascii="Times New Roman" w:hAnsi="Times New Roman" w:cs="Times New Roman"/>
          <w:sz w:val="28"/>
          <w:szCs w:val="28"/>
        </w:rPr>
        <w:t>директора казенного учреждения  «Учреждение по обеспечению деятельности органов местного самоуправления муниципального образования Ботаническое сельское  поселение Раздольненского района  Республики Крым»</w:t>
      </w:r>
    </w:p>
    <w:p w:rsidR="00F27386" w:rsidRDefault="00F27386" w:rsidP="00F27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Шевченко О. А. </w:t>
      </w:r>
    </w:p>
    <w:p w:rsidR="00F27386" w:rsidRDefault="00F27386" w:rsidP="00F273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386" w:rsidRDefault="00F27386" w:rsidP="00F273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386" w:rsidRDefault="00F27386" w:rsidP="00F273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386" w:rsidRDefault="00F27386" w:rsidP="00F27386">
      <w:pPr>
        <w:tabs>
          <w:tab w:val="left" w:pos="80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Ботанического</w:t>
      </w:r>
    </w:p>
    <w:p w:rsidR="00F27386" w:rsidRDefault="00F27386" w:rsidP="00F27386">
      <w:pPr>
        <w:tabs>
          <w:tab w:val="left" w:pos="80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М.А.Власевская</w:t>
      </w:r>
      <w:proofErr w:type="spellEnd"/>
    </w:p>
    <w:p w:rsidR="00F27386" w:rsidRDefault="00F27386" w:rsidP="00F2738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386" w:rsidRDefault="00F27386" w:rsidP="00F2738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7386" w:rsidRDefault="00F27386" w:rsidP="00F27386"/>
    <w:p w:rsidR="00F27386" w:rsidRDefault="00F27386" w:rsidP="00F27386"/>
    <w:p w:rsidR="00AF2AF8" w:rsidRDefault="00AF2AF8"/>
    <w:sectPr w:rsidR="00AF2AF8" w:rsidSect="00FC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386"/>
    <w:rsid w:val="00264D8A"/>
    <w:rsid w:val="00383F63"/>
    <w:rsid w:val="00654308"/>
    <w:rsid w:val="00AF2AF8"/>
    <w:rsid w:val="00F27386"/>
    <w:rsid w:val="00FC0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73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F2738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2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2016-12-02T08:20:00Z</cp:lastPrinted>
  <dcterms:created xsi:type="dcterms:W3CDTF">2016-12-02T07:35:00Z</dcterms:created>
  <dcterms:modified xsi:type="dcterms:W3CDTF">2016-12-02T08:22:00Z</dcterms:modified>
</cp:coreProperties>
</file>