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83" w:rsidRDefault="00152D83" w:rsidP="00152D83">
      <w:pPr>
        <w:pStyle w:val="a3"/>
        <w:jc w:val="center"/>
        <w:rPr>
          <w:rFonts w:ascii="Times New Roman" w:hAnsi="Times New Roman"/>
          <w:sz w:val="28"/>
          <w:szCs w:val="28"/>
        </w:rPr>
      </w:pPr>
      <w:r>
        <w:rPr>
          <w:rFonts w:ascii="Times New Roman" w:hAnsi="Times New Roman"/>
          <w:noProof/>
          <w:sz w:val="28"/>
          <w:szCs w:val="28"/>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152D83" w:rsidRDefault="00152D83" w:rsidP="00152D83">
      <w:pPr>
        <w:pStyle w:val="a3"/>
        <w:jc w:val="center"/>
        <w:rPr>
          <w:rFonts w:ascii="Times New Roman" w:hAnsi="Times New Roman"/>
          <w:b/>
          <w:sz w:val="28"/>
          <w:szCs w:val="28"/>
        </w:rPr>
      </w:pPr>
      <w:r>
        <w:rPr>
          <w:rFonts w:ascii="Times New Roman" w:hAnsi="Times New Roman"/>
          <w:b/>
          <w:sz w:val="28"/>
          <w:szCs w:val="28"/>
        </w:rPr>
        <w:t>РЕСПУБЛИКА КРЫМ</w:t>
      </w:r>
    </w:p>
    <w:p w:rsidR="00152D83" w:rsidRDefault="00152D83" w:rsidP="00152D83">
      <w:pPr>
        <w:pStyle w:val="a3"/>
        <w:jc w:val="center"/>
        <w:rPr>
          <w:rFonts w:ascii="Times New Roman" w:hAnsi="Times New Roman"/>
          <w:b/>
          <w:sz w:val="28"/>
          <w:szCs w:val="28"/>
        </w:rPr>
      </w:pPr>
      <w:r>
        <w:rPr>
          <w:rFonts w:ascii="Times New Roman" w:hAnsi="Times New Roman"/>
          <w:b/>
          <w:sz w:val="28"/>
          <w:szCs w:val="28"/>
        </w:rPr>
        <w:t>РАЗДОЛЬНЕНСКИЙ РАЙОН</w:t>
      </w:r>
    </w:p>
    <w:p w:rsidR="00152D83" w:rsidRDefault="00152D83" w:rsidP="00152D83">
      <w:pPr>
        <w:pStyle w:val="a3"/>
        <w:jc w:val="center"/>
        <w:rPr>
          <w:rFonts w:ascii="Times New Roman" w:hAnsi="Times New Roman"/>
          <w:b/>
          <w:sz w:val="28"/>
          <w:szCs w:val="28"/>
        </w:rPr>
      </w:pPr>
      <w:r>
        <w:rPr>
          <w:rFonts w:ascii="Times New Roman" w:hAnsi="Times New Roman"/>
          <w:b/>
          <w:sz w:val="28"/>
          <w:szCs w:val="28"/>
        </w:rPr>
        <w:t>БОТАНИЧЕСКИЙ СЕЛЬСКИЙ СОВЕТ</w:t>
      </w:r>
    </w:p>
    <w:p w:rsidR="00152D83" w:rsidRDefault="00152D83" w:rsidP="00152D83">
      <w:pPr>
        <w:pStyle w:val="a3"/>
        <w:jc w:val="center"/>
        <w:rPr>
          <w:rFonts w:ascii="Times New Roman" w:hAnsi="Times New Roman"/>
          <w:b/>
          <w:sz w:val="28"/>
          <w:szCs w:val="28"/>
        </w:rPr>
      </w:pPr>
      <w:r>
        <w:rPr>
          <w:rFonts w:ascii="Times New Roman" w:hAnsi="Times New Roman"/>
          <w:b/>
          <w:sz w:val="28"/>
          <w:szCs w:val="28"/>
        </w:rPr>
        <w:t>44-е заседание 1 созыва</w:t>
      </w:r>
    </w:p>
    <w:p w:rsidR="00152D83" w:rsidRDefault="00152D83" w:rsidP="00152D83">
      <w:pPr>
        <w:pStyle w:val="a3"/>
        <w:jc w:val="center"/>
        <w:rPr>
          <w:rFonts w:ascii="Times New Roman" w:hAnsi="Times New Roman"/>
          <w:b/>
          <w:sz w:val="28"/>
          <w:szCs w:val="28"/>
        </w:rPr>
      </w:pPr>
    </w:p>
    <w:p w:rsidR="00152D83" w:rsidRDefault="00152D83" w:rsidP="00152D83">
      <w:pPr>
        <w:pStyle w:val="a3"/>
        <w:jc w:val="center"/>
        <w:rPr>
          <w:rFonts w:ascii="Times New Roman" w:hAnsi="Times New Roman"/>
          <w:b/>
          <w:sz w:val="28"/>
          <w:szCs w:val="28"/>
        </w:rPr>
      </w:pPr>
      <w:r>
        <w:rPr>
          <w:rFonts w:ascii="Times New Roman" w:hAnsi="Times New Roman"/>
          <w:b/>
          <w:sz w:val="28"/>
          <w:szCs w:val="28"/>
        </w:rPr>
        <w:t>РЕШЕНИЕ</w:t>
      </w:r>
    </w:p>
    <w:p w:rsidR="00152D83" w:rsidRDefault="00152D83" w:rsidP="00152D83">
      <w:pPr>
        <w:pStyle w:val="a3"/>
        <w:jc w:val="center"/>
        <w:rPr>
          <w:rFonts w:ascii="Times New Roman" w:hAnsi="Times New Roman"/>
          <w:b/>
          <w:sz w:val="28"/>
          <w:szCs w:val="28"/>
        </w:rPr>
      </w:pPr>
    </w:p>
    <w:p w:rsidR="00152D83" w:rsidRDefault="00152D83" w:rsidP="00152D83">
      <w:pPr>
        <w:pStyle w:val="a3"/>
        <w:rPr>
          <w:rFonts w:ascii="Times New Roman" w:hAnsi="Times New Roman"/>
          <w:b/>
          <w:sz w:val="28"/>
          <w:szCs w:val="28"/>
        </w:rPr>
      </w:pPr>
      <w:r>
        <w:rPr>
          <w:rFonts w:ascii="Times New Roman" w:hAnsi="Times New Roman"/>
          <w:b/>
          <w:sz w:val="28"/>
          <w:szCs w:val="28"/>
        </w:rPr>
        <w:t xml:space="preserve">01 ноября </w:t>
      </w:r>
      <w:smartTag w:uri="urn:schemas-microsoft-com:office:smarttags" w:element="metricconverter">
        <w:smartTagPr>
          <w:attr w:name="ProductID" w:val="2016 г"/>
        </w:smartTagPr>
        <w:r>
          <w:rPr>
            <w:rFonts w:ascii="Times New Roman" w:hAnsi="Times New Roman"/>
            <w:b/>
            <w:sz w:val="28"/>
            <w:szCs w:val="28"/>
          </w:rPr>
          <w:t>2016 г</w:t>
        </w:r>
      </w:smartTag>
      <w:r>
        <w:rPr>
          <w:rFonts w:ascii="Times New Roman" w:hAnsi="Times New Roman"/>
          <w:b/>
          <w:sz w:val="28"/>
          <w:szCs w:val="28"/>
        </w:rPr>
        <w:t>.                       с</w:t>
      </w:r>
      <w:proofErr w:type="gramStart"/>
      <w:r>
        <w:rPr>
          <w:rFonts w:ascii="Times New Roman" w:hAnsi="Times New Roman"/>
          <w:b/>
          <w:sz w:val="28"/>
          <w:szCs w:val="28"/>
        </w:rPr>
        <w:t>.Б</w:t>
      </w:r>
      <w:proofErr w:type="gramEnd"/>
      <w:r>
        <w:rPr>
          <w:rFonts w:ascii="Times New Roman" w:hAnsi="Times New Roman"/>
          <w:b/>
          <w:sz w:val="28"/>
          <w:szCs w:val="28"/>
        </w:rPr>
        <w:t>отаническое                                   № 437</w:t>
      </w:r>
    </w:p>
    <w:p w:rsidR="00152D83" w:rsidRDefault="00152D83" w:rsidP="00152D83"/>
    <w:p w:rsidR="00152D83" w:rsidRPr="0049143F" w:rsidRDefault="00152D83" w:rsidP="00152D83">
      <w:pPr>
        <w:spacing w:after="0" w:line="240" w:lineRule="auto"/>
        <w:jc w:val="both"/>
        <w:rPr>
          <w:rFonts w:ascii="Times New Roman" w:hAnsi="Times New Roman" w:cs="Times New Roman"/>
          <w:b/>
          <w:i/>
          <w:sz w:val="28"/>
          <w:szCs w:val="28"/>
        </w:rPr>
      </w:pPr>
      <w:r w:rsidRPr="0049143F">
        <w:rPr>
          <w:rFonts w:ascii="Times New Roman" w:hAnsi="Times New Roman" w:cs="Times New Roman"/>
          <w:b/>
          <w:i/>
          <w:sz w:val="28"/>
          <w:szCs w:val="28"/>
        </w:rPr>
        <w:t>Об утверждении</w:t>
      </w:r>
      <w:r w:rsidR="0049143F" w:rsidRPr="0049143F">
        <w:rPr>
          <w:rFonts w:ascii="Times New Roman" w:hAnsi="Times New Roman" w:cs="Times New Roman"/>
          <w:b/>
          <w:i/>
          <w:color w:val="000000"/>
          <w:sz w:val="28"/>
        </w:rPr>
        <w:t xml:space="preserve"> «Положения о порядке и условиях  оплаты труда лиц,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Раздольненского района Республики Крым»</w:t>
      </w:r>
      <w:r w:rsidRPr="0049143F">
        <w:rPr>
          <w:rFonts w:ascii="Times New Roman" w:hAnsi="Times New Roman" w:cs="Times New Roman"/>
          <w:b/>
          <w:i/>
          <w:color w:val="000000"/>
          <w:sz w:val="28"/>
        </w:rPr>
        <w:t>.</w:t>
      </w:r>
    </w:p>
    <w:p w:rsidR="00152D83" w:rsidRDefault="00152D83" w:rsidP="00152D83">
      <w:pPr>
        <w:pStyle w:val="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ст.52.,ст.120 Гражданского Кодекса Российской Федерации, Трудовым Кодексом Российской Федерации, Федеральным  Законом « Об общих принципах организации местного самоуправления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от 06.10.2003 г. № 131-ФЗ, « О некоммерческих организациях» от 12.01.1996г. № 7-ФЗ, « О муниципальной службе в Российской Федерации» от.02.03.2007г. № 25-ФЗ, Законами Республики Крым  «Об основах местного самоуправления в Республике Крым» от 21.08.2014г. № 54-ЗРК, « О муниципальной службе</w:t>
      </w:r>
      <w:r w:rsidRPr="003B503D">
        <w:rPr>
          <w:rFonts w:ascii="Times New Roman" w:hAnsi="Times New Roman" w:cs="Times New Roman"/>
          <w:sz w:val="28"/>
          <w:szCs w:val="28"/>
        </w:rPr>
        <w:t xml:space="preserve"> </w:t>
      </w:r>
      <w:r>
        <w:rPr>
          <w:rFonts w:ascii="Times New Roman" w:hAnsi="Times New Roman" w:cs="Times New Roman"/>
          <w:sz w:val="28"/>
          <w:szCs w:val="28"/>
        </w:rPr>
        <w:t>в Республике Крым» от 10.09.2014г. №76-ЗРК,  « О реестре должностей муниципальной службы в Республике Крым» от 16.09.2014г. № 78-ЗРК, принимая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 внимание рекомендации  к Указу Республики Крым от 09.09.2014г. № 253-У, Постановлением Совета министров Республики Крым № 781 от 09.12.2015г., руководствуясь  Республиканским соглашением между Советом  министров Республики Крым, республиканскими  объединениями профсоюзов, объединениями работодателей на 2015-2017 годы от 17.11.2014 г. зарегистрировано Министерством  труда и социальной защиты Республики Крым 25.11.2014 года регистрационный № 1, Уставом муниципального образования Ботаническое сельское поселение Раздольненского района Республики</w:t>
      </w:r>
      <w:proofErr w:type="gramEnd"/>
      <w:r>
        <w:rPr>
          <w:rFonts w:ascii="Times New Roman" w:hAnsi="Times New Roman" w:cs="Times New Roman"/>
          <w:sz w:val="28"/>
          <w:szCs w:val="28"/>
        </w:rPr>
        <w:t xml:space="preserve"> Крым, в связи с изменениями структуры</w:t>
      </w:r>
      <w:r w:rsidR="00F52522">
        <w:rPr>
          <w:rFonts w:ascii="Times New Roman" w:hAnsi="Times New Roman" w:cs="Times New Roman"/>
          <w:sz w:val="28"/>
          <w:szCs w:val="28"/>
        </w:rPr>
        <w:t xml:space="preserve"> администрации Ботанического сельского поселения</w:t>
      </w:r>
      <w:r>
        <w:rPr>
          <w:rFonts w:ascii="Times New Roman" w:hAnsi="Times New Roman" w:cs="Times New Roman"/>
          <w:bCs/>
          <w:sz w:val="28"/>
          <w:szCs w:val="28"/>
        </w:rPr>
        <w:t>,</w:t>
      </w:r>
      <w:r w:rsidR="00F52522">
        <w:rPr>
          <w:rFonts w:ascii="Times New Roman" w:hAnsi="Times New Roman" w:cs="Times New Roman"/>
          <w:bCs/>
          <w:sz w:val="28"/>
          <w:szCs w:val="28"/>
        </w:rPr>
        <w:t xml:space="preserve"> </w:t>
      </w:r>
      <w:r>
        <w:rPr>
          <w:rFonts w:ascii="Times New Roman" w:hAnsi="Times New Roman" w:cs="Times New Roman"/>
          <w:sz w:val="28"/>
          <w:szCs w:val="28"/>
        </w:rPr>
        <w:t>Ботанический сельский совет</w:t>
      </w:r>
    </w:p>
    <w:p w:rsidR="00152D83" w:rsidRDefault="00152D83" w:rsidP="00152D83"/>
    <w:p w:rsidR="00152D83" w:rsidRPr="00BB1E56" w:rsidRDefault="00152D83" w:rsidP="00152D83">
      <w:pPr>
        <w:rPr>
          <w:rFonts w:ascii="Times New Roman" w:hAnsi="Times New Roman" w:cs="Times New Roman"/>
          <w:b/>
          <w:sz w:val="28"/>
          <w:szCs w:val="28"/>
        </w:rPr>
      </w:pPr>
      <w:r w:rsidRPr="00BB1E56">
        <w:rPr>
          <w:rFonts w:ascii="Times New Roman" w:hAnsi="Times New Roman" w:cs="Times New Roman"/>
          <w:b/>
          <w:sz w:val="28"/>
          <w:szCs w:val="28"/>
        </w:rPr>
        <w:t xml:space="preserve">РЕШИЛ: </w:t>
      </w:r>
    </w:p>
    <w:p w:rsidR="00152D83" w:rsidRDefault="00152D83" w:rsidP="00152D83">
      <w:pPr>
        <w:spacing w:after="0" w:line="240" w:lineRule="auto"/>
        <w:jc w:val="both"/>
        <w:rPr>
          <w:rFonts w:ascii="Times New Roman" w:hAnsi="Times New Roman" w:cs="Times New Roman"/>
          <w:sz w:val="28"/>
          <w:szCs w:val="28"/>
        </w:rPr>
      </w:pPr>
      <w:r w:rsidRPr="00BB1E56">
        <w:rPr>
          <w:rFonts w:ascii="Times New Roman" w:hAnsi="Times New Roman" w:cs="Times New Roman"/>
          <w:sz w:val="28"/>
          <w:szCs w:val="28"/>
        </w:rPr>
        <w:t>1. Утвердить</w:t>
      </w:r>
      <w:r>
        <w:rPr>
          <w:rFonts w:ascii="Times New Roman" w:hAnsi="Times New Roman" w:cs="Times New Roman"/>
          <w:sz w:val="28"/>
          <w:szCs w:val="28"/>
        </w:rPr>
        <w:t xml:space="preserve"> </w:t>
      </w:r>
      <w:r w:rsidR="00F734D7">
        <w:rPr>
          <w:rFonts w:ascii="Times New Roman" w:hAnsi="Times New Roman" w:cs="Times New Roman"/>
          <w:sz w:val="28"/>
          <w:szCs w:val="28"/>
        </w:rPr>
        <w:t>«</w:t>
      </w:r>
      <w:r w:rsidRPr="00F926F5">
        <w:rPr>
          <w:rFonts w:ascii="Times New Roman" w:hAnsi="Times New Roman" w:cs="Times New Roman"/>
          <w:color w:val="000000"/>
          <w:sz w:val="28"/>
        </w:rPr>
        <w:t>Положени</w:t>
      </w:r>
      <w:r w:rsidR="00642107">
        <w:rPr>
          <w:rFonts w:ascii="Times New Roman" w:hAnsi="Times New Roman" w:cs="Times New Roman"/>
          <w:color w:val="000000"/>
          <w:sz w:val="28"/>
        </w:rPr>
        <w:t>е</w:t>
      </w:r>
      <w:r w:rsidRPr="00F926F5">
        <w:rPr>
          <w:rFonts w:ascii="Times New Roman" w:hAnsi="Times New Roman" w:cs="Times New Roman"/>
          <w:color w:val="000000"/>
          <w:sz w:val="28"/>
        </w:rPr>
        <w:t xml:space="preserve"> о</w:t>
      </w:r>
      <w:r>
        <w:rPr>
          <w:rFonts w:ascii="Times New Roman" w:hAnsi="Times New Roman" w:cs="Times New Roman"/>
          <w:color w:val="000000"/>
          <w:sz w:val="28"/>
        </w:rPr>
        <w:t xml:space="preserve"> порядке и условиях </w:t>
      </w:r>
      <w:r w:rsidRPr="00F926F5">
        <w:rPr>
          <w:rFonts w:ascii="Times New Roman" w:hAnsi="Times New Roman" w:cs="Times New Roman"/>
          <w:color w:val="000000"/>
          <w:sz w:val="28"/>
        </w:rPr>
        <w:t xml:space="preserve"> оплат</w:t>
      </w:r>
      <w:r>
        <w:rPr>
          <w:rFonts w:ascii="Times New Roman" w:hAnsi="Times New Roman" w:cs="Times New Roman"/>
          <w:color w:val="000000"/>
          <w:sz w:val="28"/>
        </w:rPr>
        <w:t>ы</w:t>
      </w:r>
      <w:r w:rsidRPr="00F926F5">
        <w:rPr>
          <w:rFonts w:ascii="Times New Roman" w:hAnsi="Times New Roman" w:cs="Times New Roman"/>
          <w:color w:val="000000"/>
          <w:sz w:val="28"/>
        </w:rPr>
        <w:t xml:space="preserve"> труда </w:t>
      </w:r>
      <w:r>
        <w:rPr>
          <w:rFonts w:ascii="Times New Roman" w:hAnsi="Times New Roman" w:cs="Times New Roman"/>
          <w:color w:val="000000"/>
          <w:sz w:val="28"/>
        </w:rPr>
        <w:t xml:space="preserve">лиц, замещающих </w:t>
      </w:r>
      <w:r w:rsidRPr="00F926F5">
        <w:rPr>
          <w:rFonts w:ascii="Times New Roman" w:hAnsi="Times New Roman" w:cs="Times New Roman"/>
          <w:color w:val="000000"/>
          <w:sz w:val="28"/>
        </w:rPr>
        <w:t>муниципальны</w:t>
      </w:r>
      <w:r>
        <w:rPr>
          <w:rFonts w:ascii="Times New Roman" w:hAnsi="Times New Roman" w:cs="Times New Roman"/>
          <w:color w:val="000000"/>
          <w:sz w:val="28"/>
        </w:rPr>
        <w:t xml:space="preserve">е должности и </w:t>
      </w:r>
      <w:r w:rsidRPr="00F926F5">
        <w:rPr>
          <w:rFonts w:ascii="Times New Roman" w:hAnsi="Times New Roman" w:cs="Times New Roman"/>
          <w:color w:val="000000"/>
          <w:sz w:val="28"/>
        </w:rPr>
        <w:t>муниципальны</w:t>
      </w:r>
      <w:r>
        <w:rPr>
          <w:rFonts w:ascii="Times New Roman" w:hAnsi="Times New Roman" w:cs="Times New Roman"/>
          <w:color w:val="000000"/>
          <w:sz w:val="28"/>
        </w:rPr>
        <w:t>х</w:t>
      </w:r>
      <w:r w:rsidRPr="00F926F5">
        <w:rPr>
          <w:rFonts w:ascii="Times New Roman" w:hAnsi="Times New Roman" w:cs="Times New Roman"/>
          <w:color w:val="000000"/>
          <w:sz w:val="28"/>
        </w:rPr>
        <w:t xml:space="preserve"> служащих </w:t>
      </w:r>
      <w:r>
        <w:rPr>
          <w:rFonts w:ascii="Times New Roman" w:hAnsi="Times New Roman" w:cs="Times New Roman"/>
          <w:color w:val="000000"/>
          <w:sz w:val="28"/>
        </w:rPr>
        <w:t xml:space="preserve">органов местного самоуправления муниципального образования </w:t>
      </w:r>
      <w:r w:rsidRPr="00F926F5">
        <w:rPr>
          <w:rFonts w:ascii="Times New Roman" w:hAnsi="Times New Roman" w:cs="Times New Roman"/>
          <w:color w:val="000000"/>
          <w:sz w:val="28"/>
        </w:rPr>
        <w:t xml:space="preserve"> </w:t>
      </w:r>
      <w:r>
        <w:rPr>
          <w:rFonts w:ascii="Times New Roman" w:hAnsi="Times New Roman" w:cs="Times New Roman"/>
          <w:color w:val="000000"/>
          <w:sz w:val="28"/>
        </w:rPr>
        <w:t>Ботаниче</w:t>
      </w:r>
      <w:r w:rsidRPr="00F926F5">
        <w:rPr>
          <w:rFonts w:ascii="Times New Roman" w:hAnsi="Times New Roman" w:cs="Times New Roman"/>
          <w:color w:val="000000"/>
          <w:sz w:val="28"/>
        </w:rPr>
        <w:t>ско</w:t>
      </w:r>
      <w:r>
        <w:rPr>
          <w:rFonts w:ascii="Times New Roman" w:hAnsi="Times New Roman" w:cs="Times New Roman"/>
          <w:color w:val="000000"/>
          <w:sz w:val="28"/>
        </w:rPr>
        <w:t>е</w:t>
      </w:r>
      <w:r w:rsidRPr="00F926F5">
        <w:rPr>
          <w:rFonts w:ascii="Times New Roman" w:hAnsi="Times New Roman" w:cs="Times New Roman"/>
          <w:color w:val="000000"/>
          <w:sz w:val="28"/>
        </w:rPr>
        <w:t xml:space="preserve"> сельско</w:t>
      </w:r>
      <w:r>
        <w:rPr>
          <w:rFonts w:ascii="Times New Roman" w:hAnsi="Times New Roman" w:cs="Times New Roman"/>
          <w:color w:val="000000"/>
          <w:sz w:val="28"/>
        </w:rPr>
        <w:t>е</w:t>
      </w:r>
      <w:r w:rsidRPr="00F926F5">
        <w:rPr>
          <w:rFonts w:ascii="Times New Roman" w:hAnsi="Times New Roman" w:cs="Times New Roman"/>
          <w:color w:val="000000"/>
          <w:sz w:val="28"/>
        </w:rPr>
        <w:t xml:space="preserve"> поселени</w:t>
      </w:r>
      <w:r>
        <w:rPr>
          <w:rFonts w:ascii="Times New Roman" w:hAnsi="Times New Roman" w:cs="Times New Roman"/>
          <w:color w:val="000000"/>
          <w:sz w:val="28"/>
        </w:rPr>
        <w:t>е Раздольненского района Республики Крым</w:t>
      </w:r>
      <w:r w:rsidR="00F734D7">
        <w:rPr>
          <w:rFonts w:ascii="Times New Roman" w:hAnsi="Times New Roman" w:cs="Times New Roman"/>
          <w:color w:val="000000"/>
          <w:sz w:val="28"/>
        </w:rPr>
        <w:t>»</w:t>
      </w:r>
      <w:r>
        <w:t xml:space="preserve"> </w:t>
      </w:r>
      <w:r w:rsidRPr="00BB1E56">
        <w:rPr>
          <w:rFonts w:ascii="Times New Roman" w:hAnsi="Times New Roman" w:cs="Times New Roman"/>
          <w:sz w:val="28"/>
          <w:szCs w:val="28"/>
        </w:rPr>
        <w:t>в новой редакции</w:t>
      </w:r>
      <w:r>
        <w:rPr>
          <w:rFonts w:ascii="Times New Roman" w:hAnsi="Times New Roman" w:cs="Times New Roman"/>
          <w:sz w:val="28"/>
          <w:szCs w:val="28"/>
        </w:rPr>
        <w:t xml:space="preserve"> (прилагается).</w:t>
      </w:r>
    </w:p>
    <w:p w:rsidR="00152D83" w:rsidRDefault="00152D83" w:rsidP="0049143F">
      <w:pPr>
        <w:spacing w:after="0" w:line="240" w:lineRule="auto"/>
        <w:rPr>
          <w:rFonts w:ascii="Times New Roman" w:hAnsi="Times New Roman" w:cs="Times New Roman"/>
          <w:sz w:val="28"/>
          <w:szCs w:val="28"/>
        </w:rPr>
      </w:pPr>
      <w:r w:rsidRPr="00BB1E56">
        <w:rPr>
          <w:rFonts w:ascii="Times New Roman" w:hAnsi="Times New Roman" w:cs="Times New Roman"/>
          <w:sz w:val="28"/>
          <w:szCs w:val="28"/>
        </w:rPr>
        <w:lastRenderedPageBreak/>
        <w:t xml:space="preserve">2. Настоящее решение </w:t>
      </w:r>
      <w:r w:rsidR="0049143F">
        <w:rPr>
          <w:rFonts w:ascii="Times New Roman" w:hAnsi="Times New Roman" w:cs="Times New Roman"/>
          <w:sz w:val="28"/>
          <w:szCs w:val="28"/>
        </w:rPr>
        <w:t xml:space="preserve">обнародовать на информационном стенде в здании </w:t>
      </w:r>
      <w:r>
        <w:rPr>
          <w:rFonts w:ascii="Times New Roman" w:hAnsi="Times New Roman" w:cs="Times New Roman"/>
          <w:sz w:val="28"/>
          <w:szCs w:val="28"/>
        </w:rPr>
        <w:t>Ботаниче</w:t>
      </w:r>
      <w:r w:rsidRPr="00BB1E56">
        <w:rPr>
          <w:rFonts w:ascii="Times New Roman" w:hAnsi="Times New Roman" w:cs="Times New Roman"/>
          <w:sz w:val="28"/>
          <w:szCs w:val="28"/>
        </w:rPr>
        <w:t>ского сельского совета и на</w:t>
      </w:r>
      <w:r>
        <w:rPr>
          <w:rFonts w:ascii="Times New Roman" w:hAnsi="Times New Roman" w:cs="Times New Roman"/>
          <w:sz w:val="28"/>
          <w:szCs w:val="28"/>
        </w:rPr>
        <w:t xml:space="preserve"> официальном сайте </w:t>
      </w:r>
      <w:r w:rsidR="0049143F">
        <w:rPr>
          <w:rFonts w:ascii="Times New Roman" w:hAnsi="Times New Roman" w:cs="Times New Roman"/>
          <w:sz w:val="28"/>
          <w:szCs w:val="28"/>
        </w:rPr>
        <w:t xml:space="preserve">администрации </w:t>
      </w:r>
      <w:r>
        <w:rPr>
          <w:rFonts w:ascii="Times New Roman" w:hAnsi="Times New Roman" w:cs="Times New Roman"/>
          <w:sz w:val="28"/>
          <w:szCs w:val="28"/>
        </w:rPr>
        <w:t>Ботаниче</w:t>
      </w:r>
      <w:r w:rsidRPr="00BB1E56">
        <w:rPr>
          <w:rFonts w:ascii="Times New Roman" w:hAnsi="Times New Roman" w:cs="Times New Roman"/>
          <w:sz w:val="28"/>
          <w:szCs w:val="28"/>
        </w:rPr>
        <w:t xml:space="preserve">ского сельского поселения. </w:t>
      </w:r>
    </w:p>
    <w:p w:rsidR="0049143F" w:rsidRDefault="0049143F" w:rsidP="0049143F">
      <w:pPr>
        <w:spacing w:after="0" w:line="240" w:lineRule="auto"/>
        <w:rPr>
          <w:rFonts w:ascii="Times New Roman" w:hAnsi="Times New Roman"/>
          <w:bCs/>
          <w:color w:val="000000"/>
          <w:sz w:val="28"/>
          <w:szCs w:val="28"/>
        </w:rPr>
      </w:pPr>
      <w:r>
        <w:rPr>
          <w:rFonts w:ascii="Times New Roman" w:hAnsi="Times New Roman" w:cs="Times New Roman"/>
          <w:sz w:val="28"/>
          <w:szCs w:val="28"/>
        </w:rPr>
        <w:t>3.</w:t>
      </w:r>
      <w:r w:rsidRPr="0049143F">
        <w:rPr>
          <w:rFonts w:ascii="Times New Roman" w:hAnsi="Times New Roman"/>
          <w:bCs/>
          <w:color w:val="000000"/>
          <w:sz w:val="28"/>
          <w:szCs w:val="28"/>
        </w:rPr>
        <w:t xml:space="preserve"> </w:t>
      </w:r>
      <w:proofErr w:type="gramStart"/>
      <w:r>
        <w:rPr>
          <w:rFonts w:ascii="Times New Roman" w:hAnsi="Times New Roman"/>
          <w:bCs/>
          <w:color w:val="000000"/>
          <w:sz w:val="28"/>
          <w:szCs w:val="28"/>
        </w:rPr>
        <w:t>Контроль за</w:t>
      </w:r>
      <w:proofErr w:type="gramEnd"/>
      <w:r>
        <w:rPr>
          <w:rFonts w:ascii="Times New Roman" w:hAnsi="Times New Roman"/>
          <w:bCs/>
          <w:color w:val="000000"/>
          <w:sz w:val="28"/>
          <w:szCs w:val="28"/>
        </w:rPr>
        <w:t xml:space="preserve"> выполнением настоящего решения возложить на постоянную комиссию по бюджету, налогам, муниципальной собственности, земельных и имущественных отношений, социально-экономическому развитию.</w:t>
      </w:r>
    </w:p>
    <w:p w:rsidR="0049143F" w:rsidRDefault="0049143F" w:rsidP="0049143F">
      <w:pPr>
        <w:spacing w:after="0" w:line="240" w:lineRule="auto"/>
        <w:rPr>
          <w:rFonts w:ascii="Times New Roman" w:hAnsi="Times New Roman"/>
          <w:bCs/>
          <w:color w:val="000000"/>
          <w:sz w:val="28"/>
          <w:szCs w:val="28"/>
        </w:rPr>
      </w:pPr>
    </w:p>
    <w:p w:rsidR="0049143F" w:rsidRDefault="0049143F" w:rsidP="0049143F">
      <w:pPr>
        <w:spacing w:after="0" w:line="240" w:lineRule="auto"/>
        <w:rPr>
          <w:rFonts w:ascii="Times New Roman" w:hAnsi="Times New Roman"/>
          <w:bCs/>
          <w:color w:val="000000"/>
          <w:sz w:val="28"/>
          <w:szCs w:val="28"/>
        </w:rPr>
      </w:pPr>
    </w:p>
    <w:p w:rsidR="0049143F" w:rsidRDefault="0049143F" w:rsidP="0049143F">
      <w:pPr>
        <w:spacing w:after="0" w:line="240" w:lineRule="auto"/>
        <w:rPr>
          <w:rFonts w:ascii="Times New Roman" w:hAnsi="Times New Roman"/>
          <w:bCs/>
          <w:color w:val="000000"/>
          <w:sz w:val="28"/>
          <w:szCs w:val="28"/>
        </w:rPr>
      </w:pPr>
      <w:r>
        <w:rPr>
          <w:rFonts w:ascii="Times New Roman" w:hAnsi="Times New Roman"/>
          <w:bCs/>
          <w:color w:val="000000"/>
          <w:sz w:val="28"/>
          <w:szCs w:val="28"/>
        </w:rPr>
        <w:t>Председатель Ботанического</w:t>
      </w:r>
    </w:p>
    <w:p w:rsidR="0049143F" w:rsidRDefault="00004D72" w:rsidP="0049143F">
      <w:pPr>
        <w:spacing w:after="0" w:line="240" w:lineRule="auto"/>
        <w:rPr>
          <w:rFonts w:ascii="Times New Roman" w:hAnsi="Times New Roman"/>
          <w:bCs/>
          <w:color w:val="000000"/>
          <w:sz w:val="28"/>
          <w:szCs w:val="28"/>
        </w:rPr>
      </w:pPr>
      <w:r>
        <w:rPr>
          <w:rFonts w:ascii="Times New Roman" w:hAnsi="Times New Roman"/>
          <w:bCs/>
          <w:color w:val="000000"/>
          <w:sz w:val="28"/>
          <w:szCs w:val="28"/>
        </w:rPr>
        <w:t>с</w:t>
      </w:r>
      <w:r w:rsidR="0049143F">
        <w:rPr>
          <w:rFonts w:ascii="Times New Roman" w:hAnsi="Times New Roman"/>
          <w:bCs/>
          <w:color w:val="000000"/>
          <w:sz w:val="28"/>
          <w:szCs w:val="28"/>
        </w:rPr>
        <w:t xml:space="preserve">ельского </w:t>
      </w:r>
      <w:r>
        <w:rPr>
          <w:rFonts w:ascii="Times New Roman" w:hAnsi="Times New Roman"/>
          <w:bCs/>
          <w:color w:val="000000"/>
          <w:sz w:val="28"/>
          <w:szCs w:val="28"/>
        </w:rPr>
        <w:t>совета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proofErr w:type="spellStart"/>
      <w:r>
        <w:rPr>
          <w:rFonts w:ascii="Times New Roman" w:hAnsi="Times New Roman"/>
          <w:bCs/>
          <w:color w:val="000000"/>
          <w:sz w:val="28"/>
          <w:szCs w:val="28"/>
        </w:rPr>
        <w:t>М.А.Власевская</w:t>
      </w:r>
      <w:proofErr w:type="spellEnd"/>
    </w:p>
    <w:p w:rsidR="00C6316B" w:rsidRDefault="00C6316B" w:rsidP="0049143F">
      <w:pPr>
        <w:spacing w:after="0" w:line="240" w:lineRule="auto"/>
        <w:rPr>
          <w:rFonts w:ascii="Times New Roman" w:hAnsi="Times New Roman"/>
          <w:bCs/>
          <w:color w:val="000000"/>
          <w:sz w:val="28"/>
          <w:szCs w:val="28"/>
        </w:rPr>
      </w:pPr>
    </w:p>
    <w:p w:rsidR="00C6316B" w:rsidRDefault="00C6316B" w:rsidP="0049143F">
      <w:pPr>
        <w:spacing w:after="0" w:line="240" w:lineRule="auto"/>
        <w:rPr>
          <w:rFonts w:ascii="Times New Roman" w:hAnsi="Times New Roman"/>
          <w:bCs/>
          <w:color w:val="000000"/>
          <w:sz w:val="28"/>
          <w:szCs w:val="28"/>
        </w:rPr>
      </w:pPr>
    </w:p>
    <w:p w:rsidR="00C6316B" w:rsidRDefault="00C6316B" w:rsidP="0049143F">
      <w:pPr>
        <w:spacing w:after="0" w:line="240" w:lineRule="auto"/>
        <w:rPr>
          <w:rFonts w:ascii="Times New Roman" w:hAnsi="Times New Roman"/>
          <w:bCs/>
          <w:color w:val="000000"/>
          <w:sz w:val="28"/>
          <w:szCs w:val="28"/>
        </w:rPr>
      </w:pPr>
    </w:p>
    <w:p w:rsidR="00C6316B" w:rsidRDefault="00C6316B"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p w:rsidR="00F734D7" w:rsidRDefault="00F734D7" w:rsidP="00F734D7">
      <w:pPr>
        <w:spacing w:after="0" w:line="240" w:lineRule="auto"/>
        <w:rPr>
          <w:rFonts w:ascii="Times New Roman" w:hAnsi="Times New Roman"/>
          <w:bCs/>
          <w:color w:val="000000"/>
          <w:sz w:val="28"/>
          <w:szCs w:val="28"/>
        </w:rPr>
      </w:pPr>
    </w:p>
    <w:tbl>
      <w:tblPr>
        <w:tblW w:w="4998" w:type="dxa"/>
        <w:tblInd w:w="4608" w:type="dxa"/>
        <w:tblLook w:val="01E0"/>
      </w:tblPr>
      <w:tblGrid>
        <w:gridCol w:w="4998"/>
      </w:tblGrid>
      <w:tr w:rsidR="00F734D7" w:rsidRPr="007359A4" w:rsidTr="00F734D7">
        <w:trPr>
          <w:trHeight w:val="1026"/>
        </w:trPr>
        <w:tc>
          <w:tcPr>
            <w:tcW w:w="4998" w:type="dxa"/>
            <w:shd w:val="clear" w:color="auto" w:fill="auto"/>
          </w:tcPr>
          <w:p w:rsidR="00F734D7" w:rsidRPr="00F734D7" w:rsidRDefault="00F734D7" w:rsidP="00F734D7">
            <w:pPr>
              <w:spacing w:after="0" w:line="240" w:lineRule="auto"/>
              <w:jc w:val="right"/>
              <w:rPr>
                <w:rFonts w:ascii="Times New Roman" w:hAnsi="Times New Roman" w:cs="Times New Roman"/>
                <w:sz w:val="28"/>
                <w:szCs w:val="28"/>
              </w:rPr>
            </w:pPr>
            <w:r w:rsidRPr="00F734D7">
              <w:rPr>
                <w:rFonts w:ascii="Times New Roman" w:hAnsi="Times New Roman" w:cs="Times New Roman"/>
                <w:sz w:val="28"/>
                <w:szCs w:val="28"/>
              </w:rPr>
              <w:lastRenderedPageBreak/>
              <w:t xml:space="preserve">ПРИЛОЖЕНИЕ                                                                                                                                                                                           к решению 44-го заседания </w:t>
            </w:r>
          </w:p>
          <w:p w:rsidR="00F734D7" w:rsidRDefault="00F734D7" w:rsidP="00F734D7">
            <w:pPr>
              <w:spacing w:after="0" w:line="240" w:lineRule="auto"/>
              <w:jc w:val="right"/>
              <w:rPr>
                <w:rFonts w:ascii="Times New Roman" w:hAnsi="Times New Roman" w:cs="Times New Roman"/>
                <w:sz w:val="28"/>
                <w:szCs w:val="28"/>
              </w:rPr>
            </w:pPr>
            <w:r w:rsidRPr="00F734D7">
              <w:rPr>
                <w:rFonts w:ascii="Times New Roman" w:hAnsi="Times New Roman" w:cs="Times New Roman"/>
                <w:sz w:val="28"/>
                <w:szCs w:val="28"/>
              </w:rPr>
              <w:t>Ботанического сельского</w:t>
            </w:r>
          </w:p>
          <w:p w:rsidR="00F734D7" w:rsidRPr="00F734D7" w:rsidRDefault="00F734D7" w:rsidP="00F734D7">
            <w:pPr>
              <w:spacing w:after="0" w:line="240" w:lineRule="auto"/>
              <w:jc w:val="right"/>
              <w:rPr>
                <w:rFonts w:ascii="Times New Roman" w:hAnsi="Times New Roman" w:cs="Times New Roman"/>
                <w:sz w:val="28"/>
                <w:szCs w:val="28"/>
              </w:rPr>
            </w:pPr>
            <w:r w:rsidRPr="00F734D7">
              <w:rPr>
                <w:rFonts w:ascii="Times New Roman" w:hAnsi="Times New Roman" w:cs="Times New Roman"/>
                <w:sz w:val="28"/>
                <w:szCs w:val="28"/>
              </w:rPr>
              <w:t xml:space="preserve"> совета 1 созыва</w:t>
            </w:r>
          </w:p>
          <w:p w:rsidR="00F734D7" w:rsidRPr="00745943" w:rsidRDefault="00F734D7" w:rsidP="00F734D7">
            <w:pPr>
              <w:spacing w:after="0" w:line="240" w:lineRule="auto"/>
              <w:jc w:val="right"/>
              <w:rPr>
                <w:sz w:val="20"/>
                <w:szCs w:val="20"/>
              </w:rPr>
            </w:pPr>
            <w:r w:rsidRPr="00F734D7">
              <w:rPr>
                <w:rFonts w:ascii="Times New Roman" w:hAnsi="Times New Roman" w:cs="Times New Roman"/>
                <w:sz w:val="28"/>
                <w:szCs w:val="28"/>
              </w:rPr>
              <w:t xml:space="preserve"> от 01.11.2016 г. №</w:t>
            </w:r>
            <w:r w:rsidRPr="00F734D7">
              <w:rPr>
                <w:rFonts w:ascii="Times New Roman" w:hAnsi="Times New Roman" w:cs="Times New Roman"/>
                <w:sz w:val="28"/>
                <w:szCs w:val="28"/>
                <w:u w:val="single"/>
              </w:rPr>
              <w:t xml:space="preserve"> 437</w:t>
            </w:r>
          </w:p>
        </w:tc>
      </w:tr>
    </w:tbl>
    <w:p w:rsidR="00F734D7" w:rsidRPr="007359A4" w:rsidRDefault="00F734D7" w:rsidP="00F734D7">
      <w:pPr>
        <w:jc w:val="right"/>
        <w:rPr>
          <w:b/>
        </w:rPr>
      </w:pPr>
    </w:p>
    <w:p w:rsidR="00F734D7" w:rsidRPr="00F734D7" w:rsidRDefault="00F734D7" w:rsidP="00F734D7">
      <w:pPr>
        <w:jc w:val="center"/>
        <w:rPr>
          <w:rFonts w:ascii="Times New Roman" w:hAnsi="Times New Roman" w:cs="Times New Roman"/>
          <w:b/>
          <w:sz w:val="28"/>
          <w:szCs w:val="28"/>
        </w:rPr>
      </w:pPr>
      <w:r w:rsidRPr="00F734D7">
        <w:rPr>
          <w:rFonts w:ascii="Times New Roman" w:hAnsi="Times New Roman" w:cs="Times New Roman"/>
          <w:b/>
          <w:sz w:val="28"/>
          <w:szCs w:val="28"/>
        </w:rPr>
        <w:t>Положение</w:t>
      </w:r>
    </w:p>
    <w:p w:rsidR="00F734D7" w:rsidRPr="00E6623A" w:rsidRDefault="00F734D7" w:rsidP="00F734D7">
      <w:pPr>
        <w:pStyle w:val="a6"/>
        <w:spacing w:after="0"/>
        <w:ind w:right="100"/>
        <w:rPr>
          <w:b/>
          <w:sz w:val="28"/>
          <w:szCs w:val="28"/>
        </w:rPr>
      </w:pPr>
      <w:r w:rsidRPr="007359A4">
        <w:rPr>
          <w:b/>
          <w:sz w:val="28"/>
          <w:szCs w:val="28"/>
        </w:rPr>
        <w:t>о порядке и</w:t>
      </w:r>
      <w:r w:rsidRPr="007359A4">
        <w:rPr>
          <w:b/>
          <w:sz w:val="28"/>
          <w:szCs w:val="28"/>
          <w:lang w:eastAsia="en-US"/>
        </w:rPr>
        <w:t xml:space="preserve"> </w:t>
      </w:r>
      <w:r w:rsidRPr="007359A4">
        <w:rPr>
          <w:b/>
          <w:sz w:val="28"/>
          <w:szCs w:val="28"/>
        </w:rPr>
        <w:t>условиях оплаты труда лиц, замещающих муниципальные долж</w:t>
      </w:r>
      <w:r>
        <w:rPr>
          <w:b/>
          <w:sz w:val="28"/>
          <w:szCs w:val="28"/>
        </w:rPr>
        <w:t xml:space="preserve">ности и муниципальных служащих </w:t>
      </w:r>
      <w:r w:rsidRPr="007359A4">
        <w:rPr>
          <w:b/>
          <w:sz w:val="28"/>
          <w:szCs w:val="28"/>
        </w:rPr>
        <w:t>органов местного самоуправления м</w:t>
      </w:r>
      <w:r w:rsidRPr="007359A4">
        <w:rPr>
          <w:b/>
          <w:bCs/>
          <w:sz w:val="28"/>
          <w:szCs w:val="28"/>
        </w:rPr>
        <w:t>униципального образования</w:t>
      </w:r>
      <w:r>
        <w:rPr>
          <w:b/>
          <w:bCs/>
          <w:sz w:val="28"/>
          <w:szCs w:val="28"/>
        </w:rPr>
        <w:t xml:space="preserve"> Ботаническое  сельское поселение  Раздольненского</w:t>
      </w:r>
      <w:r w:rsidRPr="007359A4">
        <w:rPr>
          <w:b/>
          <w:bCs/>
          <w:sz w:val="28"/>
          <w:szCs w:val="28"/>
        </w:rPr>
        <w:t xml:space="preserve"> </w:t>
      </w:r>
      <w:r>
        <w:rPr>
          <w:b/>
          <w:bCs/>
          <w:sz w:val="28"/>
          <w:szCs w:val="28"/>
        </w:rPr>
        <w:t xml:space="preserve"> </w:t>
      </w:r>
      <w:r w:rsidRPr="007359A4">
        <w:rPr>
          <w:b/>
          <w:bCs/>
          <w:sz w:val="28"/>
          <w:szCs w:val="28"/>
        </w:rPr>
        <w:t>район</w:t>
      </w:r>
      <w:r>
        <w:rPr>
          <w:b/>
          <w:bCs/>
          <w:sz w:val="28"/>
          <w:szCs w:val="28"/>
        </w:rPr>
        <w:t>а</w:t>
      </w:r>
      <w:r w:rsidRPr="007359A4">
        <w:rPr>
          <w:b/>
          <w:bCs/>
          <w:sz w:val="28"/>
          <w:szCs w:val="28"/>
        </w:rPr>
        <w:t xml:space="preserve"> Республики Крым</w:t>
      </w:r>
    </w:p>
    <w:p w:rsidR="00F734D7" w:rsidRPr="007359A4" w:rsidRDefault="00F734D7" w:rsidP="00F734D7">
      <w:pPr>
        <w:rPr>
          <w:b/>
          <w:sz w:val="28"/>
          <w:szCs w:val="28"/>
        </w:rPr>
      </w:pPr>
    </w:p>
    <w:p w:rsidR="00F734D7" w:rsidRPr="00270F5C" w:rsidRDefault="00F734D7" w:rsidP="00F734D7">
      <w:pPr>
        <w:numPr>
          <w:ilvl w:val="0"/>
          <w:numId w:val="1"/>
        </w:numPr>
        <w:tabs>
          <w:tab w:val="left" w:pos="993"/>
        </w:tabs>
        <w:spacing w:after="0" w:line="240" w:lineRule="auto"/>
        <w:ind w:left="0" w:firstLine="709"/>
        <w:jc w:val="both"/>
        <w:rPr>
          <w:rFonts w:ascii="Times New Roman" w:hAnsi="Times New Roman" w:cs="Times New Roman"/>
          <w:b/>
          <w:sz w:val="28"/>
          <w:szCs w:val="28"/>
        </w:rPr>
      </w:pPr>
      <w:r w:rsidRPr="00270F5C">
        <w:rPr>
          <w:rFonts w:ascii="Times New Roman" w:hAnsi="Times New Roman" w:cs="Times New Roman"/>
          <w:b/>
          <w:sz w:val="28"/>
          <w:szCs w:val="28"/>
        </w:rPr>
        <w:t>Общие положения</w:t>
      </w:r>
    </w:p>
    <w:p w:rsidR="00F734D7" w:rsidRPr="00270F5C" w:rsidRDefault="00F734D7" w:rsidP="00F734D7">
      <w:pPr>
        <w:spacing w:after="0" w:line="240" w:lineRule="auto"/>
        <w:jc w:val="both"/>
        <w:rPr>
          <w:rFonts w:ascii="Times New Roman" w:hAnsi="Times New Roman" w:cs="Times New Roman"/>
          <w:sz w:val="28"/>
          <w:szCs w:val="28"/>
        </w:rPr>
      </w:pPr>
      <w:proofErr w:type="gramStart"/>
      <w:r w:rsidRPr="00270F5C">
        <w:rPr>
          <w:rFonts w:ascii="Times New Roman" w:hAnsi="Times New Roman" w:cs="Times New Roman"/>
          <w:sz w:val="28"/>
          <w:szCs w:val="28"/>
        </w:rPr>
        <w:t xml:space="preserve">1.1.Предметом регулирования настоящего Положения о порядке и условиях оплаты труда лиц, замещающих муниципальные должности и муниципальных служащих органов местного самоуправления муниципального образования </w:t>
      </w:r>
      <w:r w:rsidRPr="00270F5C">
        <w:rPr>
          <w:rFonts w:ascii="Times New Roman" w:hAnsi="Times New Roman" w:cs="Times New Roman"/>
          <w:bCs/>
          <w:sz w:val="28"/>
          <w:szCs w:val="28"/>
        </w:rPr>
        <w:t>Ботаническое  сельское поселение  Раздольненского  района Республики Крым</w:t>
      </w:r>
      <w:r w:rsidRPr="00270F5C">
        <w:rPr>
          <w:rFonts w:ascii="Times New Roman" w:hAnsi="Times New Roman" w:cs="Times New Roman"/>
          <w:sz w:val="28"/>
          <w:szCs w:val="28"/>
        </w:rPr>
        <w:t xml:space="preserve"> (далее - Положение) являются отношения, регулирующие принципы оплаты труда, гарантированных, дополнительных и иных выплат лицам, замещающим муниципальные должности депутатам, выборным должностным лицам местного самоуправления и муниципальным служащим муниципального образования Ботаническое сельское</w:t>
      </w:r>
      <w:proofErr w:type="gramEnd"/>
      <w:r w:rsidRPr="00270F5C">
        <w:rPr>
          <w:rFonts w:ascii="Times New Roman" w:hAnsi="Times New Roman" w:cs="Times New Roman"/>
          <w:sz w:val="28"/>
          <w:szCs w:val="28"/>
        </w:rPr>
        <w:t xml:space="preserve"> поселение Раздольненского района Республики Крым. </w:t>
      </w:r>
    </w:p>
    <w:p w:rsidR="00F734D7" w:rsidRPr="00270F5C" w:rsidRDefault="00F734D7" w:rsidP="00F734D7">
      <w:pPr>
        <w:pStyle w:val="a6"/>
        <w:tabs>
          <w:tab w:val="left" w:pos="4100"/>
        </w:tabs>
        <w:spacing w:after="0"/>
        <w:jc w:val="both"/>
        <w:rPr>
          <w:color w:val="000000"/>
          <w:sz w:val="28"/>
          <w:szCs w:val="28"/>
        </w:rPr>
      </w:pPr>
      <w:r w:rsidRPr="00270F5C">
        <w:rPr>
          <w:sz w:val="28"/>
          <w:szCs w:val="28"/>
        </w:rPr>
        <w:t xml:space="preserve">1.2. </w:t>
      </w:r>
      <w:proofErr w:type="gramStart"/>
      <w:r w:rsidRPr="00270F5C">
        <w:rPr>
          <w:sz w:val="28"/>
          <w:szCs w:val="28"/>
        </w:rPr>
        <w:t xml:space="preserve">Правовую основу оплаты труда лиц, замещающих муниципальные должности и муниципальных служащих составляют Трудовой кодекс Российской Федерации, Федеральный закон от 02.03.2007 № 25-ФЗ  «О муниципальной службе в Российской Федерации», другие федеральные законы и иные нормативные правовые акты Российской Федерации, </w:t>
      </w:r>
      <w:r w:rsidRPr="00270F5C">
        <w:rPr>
          <w:b/>
          <w:sz w:val="28"/>
          <w:szCs w:val="28"/>
        </w:rPr>
        <w:t xml:space="preserve"> </w:t>
      </w:r>
      <w:r w:rsidRPr="00270F5C">
        <w:rPr>
          <w:sz w:val="28"/>
          <w:szCs w:val="28"/>
        </w:rPr>
        <w:t>Закон Республики Крым 21 августа 2014г. № 54-ЗРК «Об основах местного самоуправления в Республике Крым», Закон Республики Крым от 16.09.2014г. № 76-ЗРК «О муниципальной</w:t>
      </w:r>
      <w:proofErr w:type="gramEnd"/>
      <w:r w:rsidRPr="00270F5C">
        <w:rPr>
          <w:sz w:val="28"/>
          <w:szCs w:val="28"/>
        </w:rPr>
        <w:t xml:space="preserve"> </w:t>
      </w:r>
      <w:proofErr w:type="gramStart"/>
      <w:r w:rsidRPr="00270F5C">
        <w:rPr>
          <w:sz w:val="28"/>
          <w:szCs w:val="28"/>
        </w:rPr>
        <w:t xml:space="preserve">службе в Республике Крым», Постановление Совета министров Республики Крым от 26.09.2014г.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w:t>
      </w:r>
      <w:r w:rsidRPr="00270F5C">
        <w:rPr>
          <w:rStyle w:val="10"/>
          <w:color w:val="000000"/>
          <w:sz w:val="28"/>
          <w:szCs w:val="28"/>
        </w:rPr>
        <w:t xml:space="preserve">постановления Совета министров Республики Крым от 09.12.2015 № 781«О внесении изменений в постановление Совета министров Республики Крым от 26 сентября 2014 года № 362»,  </w:t>
      </w:r>
      <w:r w:rsidRPr="00270F5C">
        <w:rPr>
          <w:sz w:val="28"/>
          <w:szCs w:val="28"/>
        </w:rPr>
        <w:t>другие законы и иные нормативные</w:t>
      </w:r>
      <w:proofErr w:type="gramEnd"/>
      <w:r w:rsidRPr="00270F5C">
        <w:rPr>
          <w:sz w:val="28"/>
          <w:szCs w:val="28"/>
        </w:rPr>
        <w:t xml:space="preserve"> правовые акты Республики Крым, Устав муниципального образования Ботаническое сельское поселение Раздольненского района Республики  Крым. </w:t>
      </w:r>
    </w:p>
    <w:p w:rsidR="00F734D7" w:rsidRPr="00270F5C" w:rsidRDefault="00F734D7" w:rsidP="00F734D7">
      <w:pPr>
        <w:tabs>
          <w:tab w:val="left" w:pos="0"/>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1.3. Оплата труда </w:t>
      </w:r>
      <w:proofErr w:type="gramStart"/>
      <w:r w:rsidRPr="00270F5C">
        <w:rPr>
          <w:rFonts w:ascii="Times New Roman" w:hAnsi="Times New Roman" w:cs="Times New Roman"/>
          <w:sz w:val="28"/>
          <w:szCs w:val="28"/>
        </w:rPr>
        <w:t>лиц, замещающих муниципальные должности и  муниципальных служащих производится</w:t>
      </w:r>
      <w:proofErr w:type="gramEnd"/>
      <w:r w:rsidRPr="00270F5C">
        <w:rPr>
          <w:rFonts w:ascii="Times New Roman" w:hAnsi="Times New Roman" w:cs="Times New Roman"/>
          <w:sz w:val="28"/>
          <w:szCs w:val="28"/>
        </w:rPr>
        <w:t xml:space="preserve">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(далее – муниципальная служба) и </w:t>
      </w:r>
      <w:r w:rsidRPr="00270F5C">
        <w:rPr>
          <w:rFonts w:ascii="Times New Roman" w:hAnsi="Times New Roman" w:cs="Times New Roman"/>
          <w:sz w:val="28"/>
          <w:szCs w:val="28"/>
        </w:rPr>
        <w:lastRenderedPageBreak/>
        <w:t xml:space="preserve">замещаемой депутатами, выборными должностными лицами местного самоуправления муниципальной должности. </w:t>
      </w:r>
    </w:p>
    <w:p w:rsidR="00F734D7" w:rsidRPr="00270F5C" w:rsidRDefault="00F734D7" w:rsidP="00F734D7">
      <w:pPr>
        <w:tabs>
          <w:tab w:val="left" w:pos="0"/>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Денежное содержание, размер должностного оклада, а также размер ежемесячных и иных дополнительных выплат и порядок их осуществления устанавливается данным Положением в соответствии с законодательством Российской Федерации, законодательством Республики Крым, муниципальными нормативно-правовыми актами.</w:t>
      </w:r>
    </w:p>
    <w:p w:rsidR="00F734D7" w:rsidRPr="00270F5C" w:rsidRDefault="00F734D7" w:rsidP="00F734D7">
      <w:pPr>
        <w:tabs>
          <w:tab w:val="left" w:pos="0"/>
        </w:tabs>
        <w:spacing w:after="0" w:line="240" w:lineRule="auto"/>
        <w:ind w:firstLine="709"/>
        <w:jc w:val="both"/>
        <w:rPr>
          <w:rFonts w:ascii="Times New Roman" w:hAnsi="Times New Roman" w:cs="Times New Roman"/>
          <w:sz w:val="28"/>
          <w:szCs w:val="28"/>
        </w:rPr>
      </w:pPr>
    </w:p>
    <w:p w:rsidR="00F734D7" w:rsidRPr="00270F5C" w:rsidRDefault="00F734D7" w:rsidP="00F734D7">
      <w:pPr>
        <w:tabs>
          <w:tab w:val="left" w:pos="0"/>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1.4. Фонд оплаты труда лицам, замещающим муниципальные должности, формируется из предельного денежного содержания с учетом 13,35 количеств денежных содержаний в расчете на год и состоит </w:t>
      </w:r>
      <w:proofErr w:type="gramStart"/>
      <w:r w:rsidRPr="00270F5C">
        <w:rPr>
          <w:rFonts w:ascii="Times New Roman" w:hAnsi="Times New Roman" w:cs="Times New Roman"/>
          <w:sz w:val="28"/>
          <w:szCs w:val="28"/>
        </w:rPr>
        <w:t>из</w:t>
      </w:r>
      <w:proofErr w:type="gramEnd"/>
      <w:r w:rsidRPr="00270F5C">
        <w:rPr>
          <w:rFonts w:ascii="Times New Roman" w:hAnsi="Times New Roman" w:cs="Times New Roman"/>
          <w:sz w:val="28"/>
          <w:szCs w:val="28"/>
        </w:rPr>
        <w:t>:</w:t>
      </w:r>
    </w:p>
    <w:p w:rsidR="00F734D7" w:rsidRPr="00270F5C" w:rsidRDefault="00F734D7" w:rsidP="00F734D7">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1.) ежемесячное денежное содержание лиц, замещающих муниципальные должности;</w:t>
      </w:r>
    </w:p>
    <w:p w:rsidR="00F734D7" w:rsidRPr="00270F5C" w:rsidRDefault="00F734D7" w:rsidP="00F734D7">
      <w:pPr>
        <w:pStyle w:val="aa"/>
        <w:widowControl w:val="0"/>
        <w:spacing w:line="240" w:lineRule="auto"/>
        <w:jc w:val="both"/>
        <w:rPr>
          <w:sz w:val="28"/>
          <w:szCs w:val="28"/>
          <w:lang w:val="ru-RU"/>
        </w:rPr>
      </w:pPr>
      <w:r w:rsidRPr="00270F5C">
        <w:rPr>
          <w:sz w:val="28"/>
          <w:szCs w:val="28"/>
          <w:lang w:val="ru-RU" w:eastAsia="ru-RU"/>
        </w:rPr>
        <w:t xml:space="preserve">2.) </w:t>
      </w:r>
      <w:r w:rsidRPr="00270F5C">
        <w:rPr>
          <w:sz w:val="28"/>
          <w:szCs w:val="28"/>
          <w:lang w:val="ru-RU"/>
        </w:rPr>
        <w:t>единовременная выплата к очередному ежегодному оплачиваемому отпуску в размере двух должностных окладов;</w:t>
      </w:r>
    </w:p>
    <w:p w:rsidR="00F734D7" w:rsidRPr="00270F5C" w:rsidRDefault="00F734D7" w:rsidP="00F734D7">
      <w:pPr>
        <w:pStyle w:val="aa"/>
        <w:widowControl w:val="0"/>
        <w:spacing w:line="240" w:lineRule="auto"/>
        <w:jc w:val="both"/>
        <w:rPr>
          <w:sz w:val="28"/>
          <w:szCs w:val="28"/>
          <w:lang w:val="ru-RU"/>
        </w:rPr>
      </w:pPr>
      <w:r w:rsidRPr="00270F5C">
        <w:rPr>
          <w:sz w:val="28"/>
          <w:szCs w:val="28"/>
          <w:lang w:val="ru-RU"/>
        </w:rPr>
        <w:t>3.) материальной помощи в размере двух должностных окладов;</w:t>
      </w:r>
    </w:p>
    <w:p w:rsidR="00F734D7" w:rsidRPr="00270F5C" w:rsidRDefault="00F734D7" w:rsidP="00F734D7">
      <w:pPr>
        <w:shd w:val="clear" w:color="auto" w:fill="FFFFFF"/>
        <w:tabs>
          <w:tab w:val="left" w:pos="1282"/>
        </w:tabs>
        <w:spacing w:after="0" w:line="240" w:lineRule="auto"/>
        <w:jc w:val="both"/>
        <w:rPr>
          <w:rFonts w:ascii="Times New Roman" w:hAnsi="Times New Roman" w:cs="Times New Roman"/>
          <w:color w:val="000000"/>
          <w:sz w:val="28"/>
          <w:szCs w:val="28"/>
        </w:rPr>
      </w:pPr>
      <w:r w:rsidRPr="00270F5C">
        <w:rPr>
          <w:rFonts w:ascii="Times New Roman" w:hAnsi="Times New Roman" w:cs="Times New Roman"/>
          <w:color w:val="000000"/>
          <w:spacing w:val="1"/>
          <w:sz w:val="28"/>
          <w:szCs w:val="28"/>
        </w:rPr>
        <w:t xml:space="preserve">Денежное вознаграждение </w:t>
      </w:r>
      <w:proofErr w:type="gramStart"/>
      <w:r w:rsidRPr="00270F5C">
        <w:rPr>
          <w:rFonts w:ascii="Times New Roman" w:hAnsi="Times New Roman" w:cs="Times New Roman"/>
          <w:color w:val="000000"/>
          <w:spacing w:val="1"/>
          <w:sz w:val="28"/>
          <w:szCs w:val="28"/>
        </w:rPr>
        <w:t>выборных должностных лиц,</w:t>
      </w:r>
      <w:r w:rsidRPr="00270F5C">
        <w:rPr>
          <w:rStyle w:val="10"/>
          <w:rFonts w:ascii="Times New Roman" w:hAnsi="Times New Roman" w:cs="Times New Roman"/>
          <w:color w:val="000000"/>
          <w:sz w:val="28"/>
          <w:szCs w:val="28"/>
        </w:rPr>
        <w:t xml:space="preserve"> замещающих муниципальные должности</w:t>
      </w:r>
      <w:r w:rsidRPr="00270F5C">
        <w:rPr>
          <w:rFonts w:ascii="Times New Roman" w:hAnsi="Times New Roman" w:cs="Times New Roman"/>
          <w:color w:val="000000"/>
          <w:spacing w:val="1"/>
          <w:sz w:val="28"/>
          <w:szCs w:val="28"/>
        </w:rPr>
        <w:t xml:space="preserve"> состоит</w:t>
      </w:r>
      <w:proofErr w:type="gramEnd"/>
      <w:r w:rsidRPr="00270F5C">
        <w:rPr>
          <w:rFonts w:ascii="Times New Roman" w:hAnsi="Times New Roman" w:cs="Times New Roman"/>
          <w:color w:val="000000"/>
          <w:spacing w:val="1"/>
          <w:sz w:val="28"/>
          <w:szCs w:val="28"/>
        </w:rPr>
        <w:t xml:space="preserve"> из </w:t>
      </w:r>
      <w:r w:rsidRPr="00270F5C">
        <w:rPr>
          <w:rFonts w:ascii="Times New Roman" w:hAnsi="Times New Roman" w:cs="Times New Roman"/>
          <w:color w:val="000000"/>
          <w:spacing w:val="3"/>
          <w:sz w:val="28"/>
          <w:szCs w:val="28"/>
        </w:rPr>
        <w:t xml:space="preserve">должностного оклада </w:t>
      </w:r>
      <w:r w:rsidRPr="00270F5C">
        <w:rPr>
          <w:rFonts w:ascii="Times New Roman" w:hAnsi="Times New Roman" w:cs="Times New Roman"/>
          <w:color w:val="000000"/>
          <w:spacing w:val="1"/>
          <w:sz w:val="28"/>
          <w:szCs w:val="28"/>
        </w:rPr>
        <w:t xml:space="preserve"> (далее - должностной оклад), а также из </w:t>
      </w:r>
      <w:r w:rsidRPr="00270F5C">
        <w:rPr>
          <w:rFonts w:ascii="Times New Roman" w:hAnsi="Times New Roman" w:cs="Times New Roman"/>
          <w:color w:val="000000"/>
          <w:sz w:val="28"/>
          <w:szCs w:val="28"/>
        </w:rPr>
        <w:t xml:space="preserve">ежемесячных дополнительных выплат. </w:t>
      </w:r>
      <w:proofErr w:type="gramStart"/>
      <w:r w:rsidRPr="00270F5C">
        <w:rPr>
          <w:rFonts w:ascii="Times New Roman" w:hAnsi="Times New Roman" w:cs="Times New Roman"/>
          <w:color w:val="000000"/>
          <w:sz w:val="28"/>
          <w:szCs w:val="28"/>
        </w:rPr>
        <w:t>Согласно приложения</w:t>
      </w:r>
      <w:proofErr w:type="gramEnd"/>
      <w:r w:rsidRPr="00270F5C">
        <w:rPr>
          <w:rFonts w:ascii="Times New Roman" w:hAnsi="Times New Roman" w:cs="Times New Roman"/>
          <w:color w:val="000000"/>
          <w:sz w:val="28"/>
          <w:szCs w:val="28"/>
        </w:rPr>
        <w:t xml:space="preserve"> 1 к постановлению Совета министров Республики Крым от 09.12.2015 года № 781 предельный размер денежного вознаграждения составляет </w:t>
      </w:r>
      <w:r w:rsidRPr="00270F5C">
        <w:rPr>
          <w:rFonts w:ascii="Times New Roman" w:hAnsi="Times New Roman" w:cs="Times New Roman"/>
          <w:b/>
          <w:color w:val="000000"/>
          <w:sz w:val="28"/>
          <w:szCs w:val="28"/>
        </w:rPr>
        <w:t>39325</w:t>
      </w:r>
      <w:r w:rsidRPr="00270F5C">
        <w:rPr>
          <w:rFonts w:ascii="Times New Roman" w:hAnsi="Times New Roman" w:cs="Times New Roman"/>
          <w:color w:val="000000"/>
          <w:sz w:val="28"/>
          <w:szCs w:val="28"/>
        </w:rPr>
        <w:t xml:space="preserve"> </w:t>
      </w:r>
      <w:r w:rsidRPr="00270F5C">
        <w:rPr>
          <w:rFonts w:ascii="Times New Roman" w:hAnsi="Times New Roman" w:cs="Times New Roman"/>
          <w:b/>
          <w:color w:val="000000"/>
          <w:sz w:val="28"/>
          <w:szCs w:val="28"/>
        </w:rPr>
        <w:t>рублей</w:t>
      </w:r>
      <w:r w:rsidRPr="00270F5C">
        <w:rPr>
          <w:rFonts w:ascii="Times New Roman" w:hAnsi="Times New Roman" w:cs="Times New Roman"/>
          <w:color w:val="000000"/>
          <w:sz w:val="28"/>
          <w:szCs w:val="28"/>
        </w:rPr>
        <w:t xml:space="preserve">. Предельный размер денежного </w:t>
      </w:r>
      <w:proofErr w:type="gramStart"/>
      <w:r w:rsidRPr="00270F5C">
        <w:rPr>
          <w:rFonts w:ascii="Times New Roman" w:hAnsi="Times New Roman" w:cs="Times New Roman"/>
          <w:color w:val="000000"/>
          <w:sz w:val="28"/>
          <w:szCs w:val="28"/>
        </w:rPr>
        <w:t>содержания</w:t>
      </w:r>
      <w:proofErr w:type="gramEnd"/>
      <w:r w:rsidRPr="00270F5C">
        <w:rPr>
          <w:rFonts w:ascii="Times New Roman" w:hAnsi="Times New Roman" w:cs="Times New Roman"/>
          <w:color w:val="000000"/>
          <w:sz w:val="28"/>
          <w:szCs w:val="28"/>
        </w:rPr>
        <w:t xml:space="preserve"> установленный приложением 1 к постановлению Совета министров Республики Крым от 09.12.2015 года № 781 в сельских поселениях исчисляется с применением корректирующих коэффициентов, значение которых определяется в зависимости от численности населения в следующих размерах:</w:t>
      </w:r>
    </w:p>
    <w:p w:rsidR="00F734D7" w:rsidRPr="00270F5C" w:rsidRDefault="00F734D7" w:rsidP="00F734D7">
      <w:pPr>
        <w:shd w:val="clear" w:color="auto" w:fill="FFFFFF"/>
        <w:tabs>
          <w:tab w:val="left" w:pos="1282"/>
        </w:tabs>
        <w:spacing w:after="0" w:line="240" w:lineRule="auto"/>
        <w:ind w:firstLine="533"/>
        <w:jc w:val="both"/>
        <w:rPr>
          <w:rFonts w:ascii="Times New Roman" w:hAnsi="Times New Roman" w:cs="Times New Roman"/>
          <w:color w:val="000000"/>
          <w:sz w:val="28"/>
          <w:szCs w:val="28"/>
        </w:rPr>
      </w:pPr>
      <w:r w:rsidRPr="00270F5C">
        <w:rPr>
          <w:rFonts w:ascii="Times New Roman" w:hAnsi="Times New Roman" w:cs="Times New Roman"/>
          <w:color w:val="000000"/>
          <w:sz w:val="28"/>
          <w:szCs w:val="28"/>
        </w:rPr>
        <w:t>- до 1,5 тысяч человек – 1,</w:t>
      </w:r>
    </w:p>
    <w:p w:rsidR="00F734D7" w:rsidRPr="00270F5C" w:rsidRDefault="00F734D7" w:rsidP="00F734D7">
      <w:pPr>
        <w:shd w:val="clear" w:color="auto" w:fill="FFFFFF"/>
        <w:tabs>
          <w:tab w:val="left" w:pos="1282"/>
        </w:tabs>
        <w:spacing w:after="0" w:line="240" w:lineRule="auto"/>
        <w:ind w:firstLine="533"/>
        <w:jc w:val="both"/>
        <w:rPr>
          <w:rFonts w:ascii="Times New Roman" w:hAnsi="Times New Roman" w:cs="Times New Roman"/>
          <w:color w:val="000000"/>
          <w:sz w:val="28"/>
          <w:szCs w:val="28"/>
        </w:rPr>
      </w:pPr>
      <w:r w:rsidRPr="00270F5C">
        <w:rPr>
          <w:rFonts w:ascii="Times New Roman" w:hAnsi="Times New Roman" w:cs="Times New Roman"/>
          <w:color w:val="000000"/>
          <w:sz w:val="28"/>
          <w:szCs w:val="28"/>
        </w:rPr>
        <w:t>- от 1,5 до 3 тысяч человек – 1,02,</w:t>
      </w:r>
    </w:p>
    <w:p w:rsidR="00F734D7" w:rsidRPr="00270F5C" w:rsidRDefault="00F734D7" w:rsidP="00F734D7">
      <w:pPr>
        <w:shd w:val="clear" w:color="auto" w:fill="FFFFFF"/>
        <w:tabs>
          <w:tab w:val="left" w:pos="1282"/>
        </w:tabs>
        <w:spacing w:after="0" w:line="240" w:lineRule="auto"/>
        <w:ind w:firstLine="533"/>
        <w:jc w:val="both"/>
        <w:rPr>
          <w:rFonts w:ascii="Times New Roman" w:hAnsi="Times New Roman" w:cs="Times New Roman"/>
          <w:color w:val="000000"/>
          <w:sz w:val="28"/>
          <w:szCs w:val="28"/>
        </w:rPr>
      </w:pPr>
      <w:r w:rsidRPr="00270F5C">
        <w:rPr>
          <w:rFonts w:ascii="Times New Roman" w:hAnsi="Times New Roman" w:cs="Times New Roman"/>
          <w:color w:val="000000"/>
          <w:sz w:val="28"/>
          <w:szCs w:val="28"/>
        </w:rPr>
        <w:t>- от 3 до 5 тысяч человек – 1,03,</w:t>
      </w:r>
    </w:p>
    <w:p w:rsidR="00F734D7" w:rsidRPr="00270F5C" w:rsidRDefault="00F734D7" w:rsidP="00F734D7">
      <w:pPr>
        <w:shd w:val="clear" w:color="auto" w:fill="FFFFFF"/>
        <w:tabs>
          <w:tab w:val="left" w:pos="1282"/>
        </w:tabs>
        <w:spacing w:after="0" w:line="240" w:lineRule="auto"/>
        <w:ind w:firstLine="533"/>
        <w:jc w:val="both"/>
        <w:rPr>
          <w:rFonts w:ascii="Times New Roman" w:hAnsi="Times New Roman" w:cs="Times New Roman"/>
          <w:color w:val="000000"/>
          <w:sz w:val="28"/>
          <w:szCs w:val="28"/>
        </w:rPr>
      </w:pPr>
      <w:r w:rsidRPr="00270F5C">
        <w:rPr>
          <w:rFonts w:ascii="Times New Roman" w:hAnsi="Times New Roman" w:cs="Times New Roman"/>
          <w:color w:val="000000"/>
          <w:sz w:val="28"/>
          <w:szCs w:val="28"/>
        </w:rPr>
        <w:t>- от 5 до 10 тысяч человек – 1,04,</w:t>
      </w:r>
    </w:p>
    <w:p w:rsidR="00F734D7" w:rsidRPr="00270F5C" w:rsidRDefault="00F734D7" w:rsidP="00F734D7">
      <w:pPr>
        <w:shd w:val="clear" w:color="auto" w:fill="FFFFFF"/>
        <w:tabs>
          <w:tab w:val="left" w:pos="1282"/>
        </w:tabs>
        <w:spacing w:after="0" w:line="240" w:lineRule="auto"/>
        <w:ind w:firstLine="533"/>
        <w:jc w:val="both"/>
        <w:rPr>
          <w:rFonts w:ascii="Times New Roman" w:hAnsi="Times New Roman" w:cs="Times New Roman"/>
          <w:color w:val="000000"/>
          <w:sz w:val="28"/>
          <w:szCs w:val="28"/>
        </w:rPr>
      </w:pPr>
      <w:r w:rsidRPr="00270F5C">
        <w:rPr>
          <w:rFonts w:ascii="Times New Roman" w:hAnsi="Times New Roman" w:cs="Times New Roman"/>
          <w:color w:val="000000"/>
          <w:sz w:val="28"/>
          <w:szCs w:val="28"/>
        </w:rPr>
        <w:t>- свыше 10 тысяч человек – 1,05.</w:t>
      </w:r>
    </w:p>
    <w:p w:rsidR="00F734D7" w:rsidRPr="00270F5C" w:rsidRDefault="00F734D7" w:rsidP="00F734D7">
      <w:pPr>
        <w:tabs>
          <w:tab w:val="left" w:pos="0"/>
        </w:tabs>
        <w:spacing w:after="0" w:line="240" w:lineRule="auto"/>
        <w:ind w:firstLine="709"/>
        <w:jc w:val="both"/>
        <w:rPr>
          <w:rFonts w:ascii="Times New Roman" w:hAnsi="Times New Roman" w:cs="Times New Roman"/>
          <w:sz w:val="28"/>
          <w:szCs w:val="28"/>
        </w:rPr>
      </w:pPr>
    </w:p>
    <w:p w:rsidR="00F734D7" w:rsidRPr="00270F5C" w:rsidRDefault="00F734D7" w:rsidP="00F734D7">
      <w:pPr>
        <w:tabs>
          <w:tab w:val="left" w:pos="0"/>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1.5. Фонд оплаты труда муниципальным служащим формируется </w:t>
      </w:r>
      <w:proofErr w:type="gramStart"/>
      <w:r w:rsidRPr="00270F5C">
        <w:rPr>
          <w:rFonts w:ascii="Times New Roman" w:hAnsi="Times New Roman" w:cs="Times New Roman"/>
          <w:sz w:val="28"/>
          <w:szCs w:val="28"/>
        </w:rPr>
        <w:t>из</w:t>
      </w:r>
      <w:proofErr w:type="gramEnd"/>
      <w:r w:rsidRPr="00270F5C">
        <w:rPr>
          <w:rFonts w:ascii="Times New Roman" w:hAnsi="Times New Roman" w:cs="Times New Roman"/>
          <w:sz w:val="28"/>
          <w:szCs w:val="28"/>
        </w:rPr>
        <w:t>:</w:t>
      </w:r>
    </w:p>
    <w:p w:rsidR="00F734D7" w:rsidRPr="00270F5C" w:rsidRDefault="00F734D7" w:rsidP="00F734D7">
      <w:pPr>
        <w:tabs>
          <w:tab w:val="left" w:pos="1560"/>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     </w:t>
      </w:r>
      <w:proofErr w:type="gramStart"/>
      <w:r w:rsidRPr="00270F5C">
        <w:rPr>
          <w:rFonts w:ascii="Times New Roman" w:hAnsi="Times New Roman" w:cs="Times New Roman"/>
          <w:sz w:val="28"/>
          <w:szCs w:val="28"/>
        </w:rPr>
        <w:t>1.5.1. должностного оклада в соответствии с замещаемой им должностью муниципальной службы  (далее – должностной оклад) определяется  Положением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утверждённого постановлением Совета министров Республики Крым от 26.09. 2014 года № 362 с изменениями и дополнениями и настоящим Положением и приложением № 1;</w:t>
      </w:r>
      <w:proofErr w:type="gramEnd"/>
    </w:p>
    <w:p w:rsidR="00F734D7" w:rsidRPr="00270F5C" w:rsidRDefault="00F734D7" w:rsidP="00F734D7">
      <w:pPr>
        <w:tabs>
          <w:tab w:val="left" w:pos="1560"/>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       1.5.2. ежемесячных и иных дополнительных выплат:</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ежемесячной надбавки к должностному окладу за классный чин;</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ежемесячной надбавки к должностному окладу за выслугу лет на муниципальной службе;</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lastRenderedPageBreak/>
        <w:t>ежемесячной надбавки к должностному окладу за работу со сведениями, составляющими государственную тайну;</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ежемесячной надбавки к должностному окладу за особые условия муниципальной службы;</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премий за выполнение особо важных и сложных заданий;</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единовременной выплаты к очередному ежегодному оплачиваемому отпуску;</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 xml:space="preserve">материальной помощи.        </w:t>
      </w:r>
    </w:p>
    <w:p w:rsidR="00F734D7" w:rsidRPr="00270F5C" w:rsidRDefault="00F734D7" w:rsidP="00F734D7">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  1.6 Финансирование расходов на оплату труда лиц, замещающих муниципальные должности и муниципальных служащих, осуществляется за счёт средств бюджета муниципального образования Ботаническое сельское поселение Раздольненского района Республики Крым.</w:t>
      </w:r>
    </w:p>
    <w:p w:rsidR="00F734D7" w:rsidRPr="00270F5C" w:rsidRDefault="00F734D7" w:rsidP="00F734D7">
      <w:pPr>
        <w:tabs>
          <w:tab w:val="left" w:pos="0"/>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 1.7</w:t>
      </w:r>
      <w:proofErr w:type="gramStart"/>
      <w:r w:rsidRPr="00270F5C">
        <w:rPr>
          <w:rFonts w:ascii="Times New Roman" w:hAnsi="Times New Roman" w:cs="Times New Roman"/>
          <w:sz w:val="28"/>
          <w:szCs w:val="28"/>
        </w:rPr>
        <w:t xml:space="preserve"> В</w:t>
      </w:r>
      <w:proofErr w:type="gramEnd"/>
      <w:r w:rsidRPr="00270F5C">
        <w:rPr>
          <w:rFonts w:ascii="Times New Roman" w:hAnsi="Times New Roman" w:cs="Times New Roman"/>
          <w:sz w:val="28"/>
          <w:szCs w:val="28"/>
        </w:rPr>
        <w:t>се выплаты, предусмотренные настоящим Положением, осуществляются в пределах фонда оплаты труда в пределах норматива на содержание органов местного самоуправления.</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p>
    <w:p w:rsidR="00F734D7" w:rsidRPr="00270F5C" w:rsidRDefault="00F734D7" w:rsidP="00F734D7">
      <w:pPr>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2. Оплата труда лиц, замещающих  муниципальные должности</w:t>
      </w:r>
    </w:p>
    <w:p w:rsidR="00F734D7" w:rsidRPr="00270F5C" w:rsidRDefault="00F734D7" w:rsidP="00F734D7">
      <w:pPr>
        <w:spacing w:after="0" w:line="240" w:lineRule="auto"/>
        <w:jc w:val="both"/>
        <w:rPr>
          <w:rFonts w:ascii="Times New Roman" w:hAnsi="Times New Roman" w:cs="Times New Roman"/>
          <w:b/>
          <w:sz w:val="28"/>
          <w:szCs w:val="28"/>
        </w:rPr>
      </w:pPr>
    </w:p>
    <w:p w:rsidR="00F734D7" w:rsidRPr="00270F5C" w:rsidRDefault="00F734D7" w:rsidP="00F734D7">
      <w:pPr>
        <w:spacing w:after="0" w:line="240" w:lineRule="auto"/>
        <w:ind w:hanging="142"/>
        <w:jc w:val="both"/>
        <w:rPr>
          <w:rFonts w:ascii="Times New Roman" w:hAnsi="Times New Roman" w:cs="Times New Roman"/>
          <w:sz w:val="28"/>
          <w:szCs w:val="28"/>
        </w:rPr>
      </w:pPr>
      <w:r w:rsidRPr="00270F5C">
        <w:rPr>
          <w:rFonts w:ascii="Times New Roman" w:hAnsi="Times New Roman" w:cs="Times New Roman"/>
          <w:sz w:val="28"/>
          <w:szCs w:val="28"/>
        </w:rPr>
        <w:t xml:space="preserve">  2.1.Оплата труда лица, замещающего муниципальную должность, производится в виде денежного содержания. Денежное содержание лица, замещающего муниципальную должность, состоит </w:t>
      </w:r>
      <w:proofErr w:type="gramStart"/>
      <w:r w:rsidRPr="00270F5C">
        <w:rPr>
          <w:rFonts w:ascii="Times New Roman" w:hAnsi="Times New Roman" w:cs="Times New Roman"/>
          <w:sz w:val="28"/>
          <w:szCs w:val="28"/>
        </w:rPr>
        <w:t>из</w:t>
      </w:r>
      <w:proofErr w:type="gramEnd"/>
      <w:r w:rsidRPr="00270F5C">
        <w:rPr>
          <w:rFonts w:ascii="Times New Roman" w:hAnsi="Times New Roman" w:cs="Times New Roman"/>
          <w:sz w:val="28"/>
          <w:szCs w:val="28"/>
        </w:rPr>
        <w:t>:</w:t>
      </w:r>
    </w:p>
    <w:p w:rsidR="00F734D7" w:rsidRPr="00270F5C" w:rsidRDefault="00F734D7" w:rsidP="00F734D7">
      <w:pPr>
        <w:pStyle w:val="aa"/>
        <w:widowControl w:val="0"/>
        <w:spacing w:line="240" w:lineRule="auto"/>
        <w:ind w:firstLine="709"/>
        <w:jc w:val="both"/>
        <w:rPr>
          <w:sz w:val="28"/>
          <w:szCs w:val="28"/>
          <w:lang w:val="ru-RU"/>
        </w:rPr>
      </w:pPr>
      <w:r w:rsidRPr="00270F5C">
        <w:rPr>
          <w:sz w:val="28"/>
          <w:szCs w:val="28"/>
          <w:lang w:val="ru-RU"/>
        </w:rPr>
        <w:t xml:space="preserve">- ежемесячного денежного содержания, устанавливается </w:t>
      </w:r>
      <w:r w:rsidRPr="00270F5C">
        <w:rPr>
          <w:sz w:val="28"/>
          <w:szCs w:val="28"/>
          <w:lang w:val="ru-RU" w:eastAsia="ru-RU"/>
        </w:rPr>
        <w:t>Приложением № 2 к настоящему Положению.</w:t>
      </w:r>
    </w:p>
    <w:p w:rsidR="00F734D7" w:rsidRPr="00270F5C" w:rsidRDefault="00F734D7" w:rsidP="00F734D7">
      <w:pPr>
        <w:pStyle w:val="aa"/>
        <w:widowControl w:val="0"/>
        <w:spacing w:line="240" w:lineRule="auto"/>
        <w:ind w:firstLine="709"/>
        <w:jc w:val="both"/>
        <w:rPr>
          <w:sz w:val="28"/>
          <w:szCs w:val="28"/>
          <w:lang w:val="ru-RU"/>
        </w:rPr>
      </w:pPr>
      <w:r w:rsidRPr="00270F5C">
        <w:rPr>
          <w:sz w:val="28"/>
          <w:szCs w:val="28"/>
          <w:lang w:val="ru-RU"/>
        </w:rPr>
        <w:t>- единовременной выплаты к очередному ежегодному оплачиваемому отпуску в размере двух должностных окладов;</w:t>
      </w:r>
    </w:p>
    <w:p w:rsidR="00F734D7" w:rsidRPr="00270F5C" w:rsidRDefault="00F734D7" w:rsidP="00F734D7">
      <w:pPr>
        <w:pStyle w:val="aa"/>
        <w:widowControl w:val="0"/>
        <w:spacing w:line="240" w:lineRule="auto"/>
        <w:ind w:firstLine="709"/>
        <w:jc w:val="both"/>
        <w:rPr>
          <w:sz w:val="28"/>
          <w:szCs w:val="28"/>
          <w:lang w:val="ru-RU"/>
        </w:rPr>
      </w:pPr>
      <w:r w:rsidRPr="00270F5C">
        <w:rPr>
          <w:sz w:val="28"/>
          <w:szCs w:val="28"/>
          <w:lang w:val="ru-RU"/>
        </w:rPr>
        <w:t>-  материальной помощи в размере двух должностных окладов;</w:t>
      </w:r>
    </w:p>
    <w:p w:rsidR="00F734D7" w:rsidRPr="00270F5C" w:rsidRDefault="00F734D7" w:rsidP="00F734D7">
      <w:pPr>
        <w:pStyle w:val="aa"/>
        <w:widowControl w:val="0"/>
        <w:spacing w:line="240" w:lineRule="auto"/>
        <w:ind w:firstLine="709"/>
        <w:jc w:val="both"/>
        <w:rPr>
          <w:sz w:val="28"/>
          <w:szCs w:val="28"/>
          <w:lang w:val="ru-RU"/>
        </w:rPr>
      </w:pPr>
      <w:r w:rsidRPr="00270F5C">
        <w:rPr>
          <w:sz w:val="28"/>
          <w:szCs w:val="28"/>
          <w:lang w:val="ru-RU"/>
        </w:rPr>
        <w:t>- премирование лиц, замещающих муниципальные должности</w:t>
      </w:r>
      <w:r w:rsidRPr="00270F5C">
        <w:rPr>
          <w:sz w:val="28"/>
          <w:szCs w:val="28"/>
        </w:rPr>
        <w:t xml:space="preserve"> </w:t>
      </w:r>
      <w:r w:rsidRPr="00270F5C">
        <w:rPr>
          <w:sz w:val="28"/>
          <w:szCs w:val="28"/>
          <w:lang w:val="ru-RU"/>
        </w:rPr>
        <w:t>за выполнение особо важных и сложных заданий.</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2.2.1 Единовременная выплата к очередному ежегодному оплачиваемому отпуску производится в размере двух должностных окладов  один раз в календарном году на основании письменного заявления лица, замещающего муниципальную должность по распоряжению главы администрации Ботанического сельского поселения за счёт средств, предусмотренных для осуществления указанной выплаты.</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2.2.2</w:t>
      </w:r>
      <w:proofErr w:type="gramStart"/>
      <w:r w:rsidRPr="00270F5C">
        <w:rPr>
          <w:rFonts w:ascii="Times New Roman" w:hAnsi="Times New Roman" w:cs="Times New Roman"/>
          <w:sz w:val="28"/>
          <w:szCs w:val="28"/>
        </w:rPr>
        <w:t xml:space="preserve"> В</w:t>
      </w:r>
      <w:proofErr w:type="gramEnd"/>
      <w:r w:rsidRPr="00270F5C">
        <w:rPr>
          <w:rFonts w:ascii="Times New Roman" w:hAnsi="Times New Roman" w:cs="Times New Roman"/>
          <w:sz w:val="28"/>
          <w:szCs w:val="28"/>
        </w:rPr>
        <w:t xml:space="preserve"> случае, если ежегодный оплачиваемый отпуск предоставляется по частям, соответствующая единовременная выплата производится по желанию работника при предоставлении любой части отпуска, продолжительность которой не менее 14 календарных дней. </w:t>
      </w:r>
    </w:p>
    <w:p w:rsidR="00F734D7" w:rsidRPr="00270F5C" w:rsidRDefault="00F734D7" w:rsidP="00F734D7">
      <w:pPr>
        <w:pStyle w:val="aa"/>
        <w:widowControl w:val="0"/>
        <w:spacing w:line="240" w:lineRule="auto"/>
        <w:jc w:val="both"/>
        <w:rPr>
          <w:sz w:val="28"/>
          <w:szCs w:val="28"/>
          <w:lang w:val="ru-RU"/>
        </w:rPr>
      </w:pPr>
      <w:r w:rsidRPr="00270F5C">
        <w:rPr>
          <w:sz w:val="28"/>
          <w:szCs w:val="28"/>
          <w:lang w:val="ru-RU"/>
        </w:rPr>
        <w:t xml:space="preserve">2.3. </w:t>
      </w:r>
      <w:proofErr w:type="gramStart"/>
      <w:r w:rsidRPr="00270F5C">
        <w:rPr>
          <w:sz w:val="28"/>
          <w:szCs w:val="28"/>
          <w:lang w:val="ru-RU"/>
        </w:rPr>
        <w:t>Под особо важными и сложными заданиями в настоящем Положении понимаются задания председателя Ботаниче</w:t>
      </w:r>
      <w:proofErr w:type="spellStart"/>
      <w:r w:rsidRPr="00270F5C">
        <w:rPr>
          <w:sz w:val="28"/>
          <w:szCs w:val="28"/>
        </w:rPr>
        <w:t>ско</w:t>
      </w:r>
      <w:proofErr w:type="spellEnd"/>
      <w:r w:rsidRPr="00270F5C">
        <w:rPr>
          <w:sz w:val="28"/>
          <w:szCs w:val="28"/>
          <w:lang w:val="ru-RU"/>
        </w:rPr>
        <w:t>го</w:t>
      </w:r>
      <w:r w:rsidRPr="00270F5C">
        <w:rPr>
          <w:sz w:val="28"/>
          <w:szCs w:val="28"/>
        </w:rPr>
        <w:t xml:space="preserve"> </w:t>
      </w:r>
      <w:proofErr w:type="spellStart"/>
      <w:r w:rsidRPr="00270F5C">
        <w:rPr>
          <w:sz w:val="28"/>
          <w:szCs w:val="28"/>
        </w:rPr>
        <w:t>сельско</w:t>
      </w:r>
      <w:proofErr w:type="spellEnd"/>
      <w:r w:rsidRPr="00270F5C">
        <w:rPr>
          <w:sz w:val="28"/>
          <w:szCs w:val="28"/>
          <w:lang w:val="ru-RU"/>
        </w:rPr>
        <w:t>го</w:t>
      </w:r>
      <w:r w:rsidRPr="00270F5C">
        <w:rPr>
          <w:sz w:val="28"/>
          <w:szCs w:val="28"/>
        </w:rPr>
        <w:t xml:space="preserve"> </w:t>
      </w:r>
      <w:r w:rsidRPr="00270F5C">
        <w:rPr>
          <w:sz w:val="28"/>
          <w:szCs w:val="28"/>
          <w:lang w:val="ru-RU"/>
        </w:rPr>
        <w:t>совета, непосредственных руководителей лиц, замещающих муниципальные должности, связанные с разработкой проектов муниципальных правовых актов, организацией и проведением мероприятий местного, районного, республиканского значения, а также обеспечением социально значимых задач и функций органов местного самоуправления муниципального образования.</w:t>
      </w:r>
      <w:proofErr w:type="gramEnd"/>
      <w:r w:rsidRPr="00270F5C">
        <w:rPr>
          <w:sz w:val="28"/>
          <w:szCs w:val="28"/>
          <w:lang w:val="ru-RU"/>
        </w:rPr>
        <w:t xml:space="preserve"> Премирование осуществляется на основе ходатайств, служебных записок, распоряжений как главы администрации Ботаниче</w:t>
      </w:r>
      <w:proofErr w:type="spellStart"/>
      <w:r w:rsidRPr="00270F5C">
        <w:rPr>
          <w:sz w:val="28"/>
          <w:szCs w:val="28"/>
        </w:rPr>
        <w:t>ско</w:t>
      </w:r>
      <w:proofErr w:type="spellEnd"/>
      <w:r w:rsidRPr="00270F5C">
        <w:rPr>
          <w:sz w:val="28"/>
          <w:szCs w:val="28"/>
          <w:lang w:val="ru-RU"/>
        </w:rPr>
        <w:t>го</w:t>
      </w:r>
      <w:r w:rsidRPr="00270F5C">
        <w:rPr>
          <w:sz w:val="28"/>
          <w:szCs w:val="28"/>
        </w:rPr>
        <w:t xml:space="preserve"> </w:t>
      </w:r>
      <w:r w:rsidRPr="00270F5C">
        <w:rPr>
          <w:sz w:val="28"/>
          <w:szCs w:val="28"/>
        </w:rPr>
        <w:lastRenderedPageBreak/>
        <w:t xml:space="preserve">сельского </w:t>
      </w:r>
      <w:r w:rsidRPr="00270F5C">
        <w:rPr>
          <w:sz w:val="28"/>
          <w:szCs w:val="28"/>
          <w:lang w:val="ru-RU"/>
        </w:rPr>
        <w:t>поселения, непосредственных руководителей лиц, замещающих муниципальные должности, так и ходатай</w:t>
      </w:r>
      <w:proofErr w:type="gramStart"/>
      <w:r w:rsidRPr="00270F5C">
        <w:rPr>
          <w:sz w:val="28"/>
          <w:szCs w:val="28"/>
          <w:lang w:val="ru-RU"/>
        </w:rPr>
        <w:t>ств др</w:t>
      </w:r>
      <w:proofErr w:type="gramEnd"/>
      <w:r w:rsidRPr="00270F5C">
        <w:rPr>
          <w:sz w:val="28"/>
          <w:szCs w:val="28"/>
          <w:lang w:val="ru-RU"/>
        </w:rPr>
        <w:t>угих органов, по инициативе которого были выполнены поручения.</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2.3.1. При премировании </w:t>
      </w:r>
      <w:proofErr w:type="gramStart"/>
      <w:r w:rsidRPr="00270F5C">
        <w:rPr>
          <w:rFonts w:ascii="Times New Roman" w:hAnsi="Times New Roman" w:cs="Times New Roman"/>
          <w:sz w:val="28"/>
          <w:szCs w:val="28"/>
        </w:rPr>
        <w:t>лиц, замещающих муниципальные должности за выполнение особо важных и сложных заданий учитываются</w:t>
      </w:r>
      <w:proofErr w:type="gramEnd"/>
      <w:r w:rsidRPr="00270F5C">
        <w:rPr>
          <w:rFonts w:ascii="Times New Roman" w:hAnsi="Times New Roman" w:cs="Times New Roman"/>
          <w:sz w:val="28"/>
          <w:szCs w:val="28"/>
        </w:rPr>
        <w:t>:</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положительные результаты деятельности;</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личный вклад лица, замещающего муниципальную должность в общие результаты работы и проявленная инициатива;</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степень важности и сложности выполнения порученных заданий;</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оперативность и профессионализм в решении вопросов, входящих в его компетенцию, при подготовке документов и выполнении поручений;</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своевременное и надлежащее выполнение должностных обязанностей;</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выполнение с надлежащим качеством дополнительных, помимо указанных в должностной инструкции, обязанностей или обязанностей временно отсутствующего лица, замещающего муниципальную должность;</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  оказание помощи в работе молодым специалистам;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соблюдение трудового (служебного) распорядка;</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отсутствие дисциплинарного взыскания.</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2.3.2. Выплата премий лицам, замещающим муниципальные должности за особо важные и сложные задания может производиться как ежемесячно, ежеквартально так и разово на основании распоряжения  главы администрации Ботанического сельского поселения за счет </w:t>
      </w:r>
      <w:proofErr w:type="gramStart"/>
      <w:r w:rsidRPr="00270F5C">
        <w:rPr>
          <w:rFonts w:ascii="Times New Roman" w:hAnsi="Times New Roman" w:cs="Times New Roman"/>
          <w:sz w:val="28"/>
          <w:szCs w:val="28"/>
        </w:rPr>
        <w:t>средств экономии фонда оплаты труда</w:t>
      </w:r>
      <w:proofErr w:type="gramEnd"/>
      <w:r w:rsidRPr="00270F5C">
        <w:rPr>
          <w:rFonts w:ascii="Times New Roman" w:hAnsi="Times New Roman" w:cs="Times New Roman"/>
          <w:sz w:val="28"/>
          <w:szCs w:val="28"/>
        </w:rPr>
        <w:t xml:space="preserve"> в пределах и за счет средств, предусмотренных на соответствующие цели при формировании фонда оплаты труда.</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2.3.3. Размер премии за выполнение особо важных и сложных заданий, выплачиваемой за счёт экономии фонда оплаты труда, максимальным размером не ограничивается.</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2.3.4. Премия за выполнение особо важных и сложных заданий не выплачивается:</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w:t>
      </w:r>
      <w:proofErr w:type="gramStart"/>
      <w:r w:rsidRPr="00270F5C">
        <w:rPr>
          <w:rFonts w:ascii="Times New Roman" w:hAnsi="Times New Roman" w:cs="Times New Roman"/>
          <w:sz w:val="28"/>
          <w:szCs w:val="28"/>
        </w:rPr>
        <w:t>имеющему</w:t>
      </w:r>
      <w:proofErr w:type="gramEnd"/>
      <w:r w:rsidRPr="00270F5C">
        <w:rPr>
          <w:rFonts w:ascii="Times New Roman" w:hAnsi="Times New Roman" w:cs="Times New Roman"/>
          <w:sz w:val="28"/>
          <w:szCs w:val="28"/>
        </w:rPr>
        <w:t xml:space="preserve"> неснятое дисциплинарное взыскание;</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  не </w:t>
      </w:r>
      <w:proofErr w:type="gramStart"/>
      <w:r w:rsidRPr="00270F5C">
        <w:rPr>
          <w:rFonts w:ascii="Times New Roman" w:hAnsi="Times New Roman" w:cs="Times New Roman"/>
          <w:sz w:val="28"/>
          <w:szCs w:val="28"/>
        </w:rPr>
        <w:t>выполняющему</w:t>
      </w:r>
      <w:proofErr w:type="gramEnd"/>
      <w:r w:rsidRPr="00270F5C">
        <w:rPr>
          <w:rFonts w:ascii="Times New Roman" w:hAnsi="Times New Roman" w:cs="Times New Roman"/>
          <w:sz w:val="28"/>
          <w:szCs w:val="28"/>
        </w:rPr>
        <w:t xml:space="preserve"> или ненадлежащим образом выполняющему поручения непосредственных руководителей, в том числе  в период испытания;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w:t>
      </w:r>
      <w:proofErr w:type="gramStart"/>
      <w:r w:rsidRPr="00270F5C">
        <w:rPr>
          <w:rFonts w:ascii="Times New Roman" w:hAnsi="Times New Roman" w:cs="Times New Roman"/>
          <w:sz w:val="28"/>
          <w:szCs w:val="28"/>
        </w:rPr>
        <w:t>нарушающему</w:t>
      </w:r>
      <w:proofErr w:type="gramEnd"/>
      <w:r w:rsidRPr="00270F5C">
        <w:rPr>
          <w:rFonts w:ascii="Times New Roman" w:hAnsi="Times New Roman" w:cs="Times New Roman"/>
          <w:sz w:val="28"/>
          <w:szCs w:val="28"/>
        </w:rPr>
        <w:t xml:space="preserve"> трудовую (служебную) дисциплину;</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w:t>
      </w:r>
      <w:proofErr w:type="gramStart"/>
      <w:r w:rsidRPr="00270F5C">
        <w:rPr>
          <w:rFonts w:ascii="Times New Roman" w:hAnsi="Times New Roman" w:cs="Times New Roman"/>
          <w:sz w:val="28"/>
          <w:szCs w:val="28"/>
        </w:rPr>
        <w:t>нарушающему</w:t>
      </w:r>
      <w:proofErr w:type="gramEnd"/>
      <w:r w:rsidRPr="00270F5C">
        <w:rPr>
          <w:rFonts w:ascii="Times New Roman" w:hAnsi="Times New Roman" w:cs="Times New Roman"/>
          <w:sz w:val="28"/>
          <w:szCs w:val="28"/>
        </w:rPr>
        <w:t xml:space="preserve"> исполнительскую дисциплину;</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  некачественно </w:t>
      </w:r>
      <w:proofErr w:type="gramStart"/>
      <w:r w:rsidRPr="00270F5C">
        <w:rPr>
          <w:rFonts w:ascii="Times New Roman" w:hAnsi="Times New Roman" w:cs="Times New Roman"/>
          <w:sz w:val="28"/>
          <w:szCs w:val="28"/>
        </w:rPr>
        <w:t>готовящему</w:t>
      </w:r>
      <w:proofErr w:type="gramEnd"/>
      <w:r w:rsidRPr="00270F5C">
        <w:rPr>
          <w:rFonts w:ascii="Times New Roman" w:hAnsi="Times New Roman" w:cs="Times New Roman"/>
          <w:sz w:val="28"/>
          <w:szCs w:val="28"/>
        </w:rPr>
        <w:t xml:space="preserve"> документы и материалы;</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w:t>
      </w:r>
      <w:proofErr w:type="gramStart"/>
      <w:r w:rsidRPr="00270F5C">
        <w:rPr>
          <w:rFonts w:ascii="Times New Roman" w:hAnsi="Times New Roman" w:cs="Times New Roman"/>
          <w:sz w:val="28"/>
          <w:szCs w:val="28"/>
        </w:rPr>
        <w:t>имеющему</w:t>
      </w:r>
      <w:proofErr w:type="gramEnd"/>
      <w:r w:rsidRPr="00270F5C">
        <w:rPr>
          <w:rFonts w:ascii="Times New Roman" w:hAnsi="Times New Roman" w:cs="Times New Roman"/>
          <w:sz w:val="28"/>
          <w:szCs w:val="28"/>
        </w:rPr>
        <w:t xml:space="preserve"> низкую результативность работы (служебной деятельности).</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2.3.5. Премия устанавливается в процентном соотношении к окладу лица, замещающего муниципальную должность. </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2.4.1. Лицу, замещающему муниципальную должность, оказывается материальная помощь в размере двух должностных окладов один раз в год за счёт средств фонда оплаты труда.</w:t>
      </w:r>
    </w:p>
    <w:p w:rsidR="00F734D7" w:rsidRPr="00270F5C" w:rsidRDefault="00F734D7" w:rsidP="00F734D7">
      <w:pPr>
        <w:pStyle w:val="ConsPlusNormal"/>
        <w:jc w:val="both"/>
        <w:rPr>
          <w:rFonts w:ascii="Times New Roman" w:hAnsi="Times New Roman" w:cs="Times New Roman"/>
          <w:sz w:val="28"/>
          <w:szCs w:val="28"/>
        </w:rPr>
      </w:pPr>
      <w:r w:rsidRPr="00270F5C">
        <w:rPr>
          <w:rFonts w:ascii="Times New Roman" w:hAnsi="Times New Roman" w:cs="Times New Roman"/>
          <w:sz w:val="28"/>
          <w:szCs w:val="28"/>
        </w:rPr>
        <w:t>2.4.2. Основанием для начисления материальной помощи является заявление лица, замещающего муниципальную должность, распоряжение  председателя сельского совета.</w:t>
      </w:r>
    </w:p>
    <w:p w:rsidR="00F734D7" w:rsidRPr="00270F5C" w:rsidRDefault="00F734D7" w:rsidP="00F734D7">
      <w:pPr>
        <w:pStyle w:val="ConsPlusNormal"/>
        <w:jc w:val="both"/>
        <w:rPr>
          <w:rFonts w:ascii="Times New Roman" w:hAnsi="Times New Roman" w:cs="Times New Roman"/>
          <w:sz w:val="28"/>
          <w:szCs w:val="28"/>
        </w:rPr>
      </w:pPr>
      <w:r w:rsidRPr="00270F5C">
        <w:rPr>
          <w:rFonts w:ascii="Times New Roman" w:hAnsi="Times New Roman" w:cs="Times New Roman"/>
          <w:sz w:val="28"/>
          <w:szCs w:val="28"/>
        </w:rPr>
        <w:lastRenderedPageBreak/>
        <w:t>2.4.3. В год избрания на муниципальную и при увольнении с нее материальная помощь выплачивается в соответствии с действующим законодательством при наличии запланированного фонда оплаты труда на вышеуказанную выплату.</w:t>
      </w:r>
    </w:p>
    <w:p w:rsidR="00F734D7" w:rsidRPr="00270F5C" w:rsidRDefault="00F734D7" w:rsidP="00F734D7">
      <w:pPr>
        <w:pStyle w:val="ConsPlusNormal"/>
        <w:jc w:val="both"/>
        <w:rPr>
          <w:rFonts w:ascii="Times New Roman" w:hAnsi="Times New Roman" w:cs="Times New Roman"/>
          <w:sz w:val="28"/>
          <w:szCs w:val="28"/>
        </w:rPr>
      </w:pPr>
      <w:r w:rsidRPr="00270F5C">
        <w:rPr>
          <w:rFonts w:ascii="Times New Roman" w:hAnsi="Times New Roman" w:cs="Times New Roman"/>
          <w:sz w:val="28"/>
          <w:szCs w:val="28"/>
        </w:rPr>
        <w:t>2.5.Размер должностного оклада лица, замещающего муниципальную должность для расчета единовременной выплаты к очередному ежегодному, материальной помощи, премии устанавливается Приложением № 2 к настоящему Положению.</w:t>
      </w:r>
    </w:p>
    <w:p w:rsidR="00F734D7" w:rsidRPr="00270F5C" w:rsidRDefault="00F734D7" w:rsidP="00F734D7">
      <w:pPr>
        <w:pStyle w:val="aa"/>
        <w:widowControl w:val="0"/>
        <w:spacing w:line="240" w:lineRule="auto"/>
        <w:jc w:val="both"/>
        <w:rPr>
          <w:sz w:val="28"/>
          <w:szCs w:val="28"/>
          <w:lang w:val="ru-RU" w:eastAsia="ru-RU"/>
        </w:rPr>
      </w:pPr>
      <w:r w:rsidRPr="00270F5C">
        <w:rPr>
          <w:sz w:val="28"/>
          <w:szCs w:val="28"/>
          <w:lang w:val="ru-RU" w:eastAsia="ru-RU"/>
        </w:rPr>
        <w:t xml:space="preserve">2.6. </w:t>
      </w:r>
      <w:r w:rsidRPr="00270F5C">
        <w:rPr>
          <w:sz w:val="28"/>
          <w:szCs w:val="28"/>
          <w:lang w:val="ru-RU"/>
        </w:rPr>
        <w:t>Ежемесячное денежное содержание и иные выплаты лицу, замещающему муниципальную должность, увеличивается (индексируется) в размерах, соответствующих нормативно-правовым актам Государственного Совета и Совета Министров Республики Крым.</w:t>
      </w:r>
    </w:p>
    <w:p w:rsidR="00F734D7" w:rsidRPr="00270F5C" w:rsidRDefault="00F734D7" w:rsidP="00F734D7">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2.7. Оплата труда производится с момента вступления в должность лица её замещающую.</w:t>
      </w:r>
    </w:p>
    <w:p w:rsidR="00F734D7" w:rsidRPr="00270F5C" w:rsidRDefault="00F734D7" w:rsidP="00F734D7">
      <w:pPr>
        <w:spacing w:after="0" w:line="240" w:lineRule="auto"/>
        <w:jc w:val="both"/>
        <w:rPr>
          <w:rFonts w:ascii="Times New Roman" w:hAnsi="Times New Roman" w:cs="Times New Roman"/>
          <w:sz w:val="28"/>
          <w:szCs w:val="28"/>
        </w:rPr>
      </w:pPr>
    </w:p>
    <w:p w:rsidR="00F734D7" w:rsidRPr="00270F5C" w:rsidRDefault="00F734D7" w:rsidP="00F734D7">
      <w:pPr>
        <w:spacing w:after="0" w:line="240" w:lineRule="auto"/>
        <w:jc w:val="both"/>
        <w:rPr>
          <w:rFonts w:ascii="Times New Roman" w:hAnsi="Times New Roman" w:cs="Times New Roman"/>
          <w:b/>
          <w:sz w:val="28"/>
          <w:szCs w:val="28"/>
        </w:rPr>
      </w:pPr>
    </w:p>
    <w:p w:rsidR="00F734D7" w:rsidRDefault="00F734D7" w:rsidP="00F734D7">
      <w:pPr>
        <w:jc w:val="both"/>
        <w:rPr>
          <w:b/>
          <w:sz w:val="28"/>
          <w:szCs w:val="28"/>
        </w:rPr>
      </w:pPr>
    </w:p>
    <w:p w:rsidR="00F734D7" w:rsidRDefault="00F734D7" w:rsidP="00F734D7">
      <w:pPr>
        <w:jc w:val="both"/>
        <w:rPr>
          <w:b/>
          <w:sz w:val="28"/>
          <w:szCs w:val="28"/>
        </w:rPr>
      </w:pPr>
    </w:p>
    <w:p w:rsidR="00F734D7" w:rsidRPr="00270F5C" w:rsidRDefault="00F734D7" w:rsidP="00F734D7">
      <w:pPr>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3. Оплата труда муниципальных служащих</w:t>
      </w:r>
    </w:p>
    <w:p w:rsidR="00F734D7" w:rsidRPr="00270F5C" w:rsidRDefault="00F734D7" w:rsidP="00F734D7">
      <w:pPr>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3.1. </w:t>
      </w:r>
      <w:proofErr w:type="gramStart"/>
      <w:r w:rsidRPr="00270F5C">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нормативно-правовыми актами Республики Крым, муниципального образования Ботанического сельского поселения Раздольненского района Республики Крым и настоящим Положением.</w:t>
      </w:r>
      <w:proofErr w:type="gramEnd"/>
    </w:p>
    <w:p w:rsidR="00F734D7" w:rsidRPr="00270F5C" w:rsidRDefault="00F734D7" w:rsidP="00F734D7">
      <w:pPr>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3.1.1. Размеры должностных окладов муниципальных служащих органов местного самоуправления Ботанического сельского поселения Раздольненского района Республики Крым, устанавливаются Приложением № 1 к настоящему Положению.</w:t>
      </w:r>
    </w:p>
    <w:p w:rsidR="00F734D7" w:rsidRPr="00270F5C" w:rsidRDefault="00F734D7" w:rsidP="00F734D7">
      <w:pPr>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3.1.2. </w:t>
      </w:r>
      <w:proofErr w:type="gramStart"/>
      <w:r w:rsidRPr="00270F5C">
        <w:rPr>
          <w:rFonts w:ascii="Times New Roman" w:hAnsi="Times New Roman" w:cs="Times New Roman"/>
          <w:sz w:val="28"/>
          <w:szCs w:val="28"/>
        </w:rPr>
        <w:t>Выплата должностного оклада муниципальному служащему производится со дня его назначения на соответствующую должность муниципальной службы (начала исполнения должностных обязанностей по замещаемой должности муниципальной службы) на основании распоряжения главы администрации Ботанического сельского поселения, а в случае увеличения (индексации) размера должностного оклада муниципального служащего – со дня, установленного нормативно-правовым актом Государственного Совета и Совета Министров Республики Крым.</w:t>
      </w:r>
      <w:proofErr w:type="gramEnd"/>
    </w:p>
    <w:p w:rsidR="00F734D7" w:rsidRPr="00270F5C" w:rsidRDefault="00F734D7" w:rsidP="00F734D7">
      <w:pPr>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3.1.3. При увеличении (индексации) должностного оклада его размер подлежит округлению до целого рубля в сторону увеличения.</w:t>
      </w:r>
    </w:p>
    <w:p w:rsidR="00F734D7" w:rsidRPr="00270F5C" w:rsidRDefault="00F734D7" w:rsidP="00F734D7">
      <w:pPr>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3.1.4. Ежемесячные и иные дополнительные выплаты муниципальным служащим:</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ежемесячная надбавка к должностному окладу за классный чин;</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lastRenderedPageBreak/>
        <w:t>ежемесячная надбавка к должностному окладу за выслугу лет на муниципальной службе;</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премия за выполнение особо важных и сложных заданий;</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единовременная выплата к очередному ежегодному оплачиваемому отпуску;</w:t>
      </w:r>
    </w:p>
    <w:p w:rsidR="00F734D7" w:rsidRPr="00270F5C" w:rsidRDefault="00F734D7" w:rsidP="00F734D7">
      <w:pPr>
        <w:numPr>
          <w:ilvl w:val="0"/>
          <w:numId w:val="2"/>
        </w:numPr>
        <w:tabs>
          <w:tab w:val="clear" w:pos="1440"/>
          <w:tab w:val="left" w:pos="1134"/>
        </w:tabs>
        <w:spacing w:after="0" w:line="240" w:lineRule="auto"/>
        <w:ind w:left="0" w:firstLine="720"/>
        <w:jc w:val="both"/>
        <w:rPr>
          <w:rFonts w:ascii="Times New Roman" w:hAnsi="Times New Roman" w:cs="Times New Roman"/>
          <w:sz w:val="28"/>
          <w:szCs w:val="28"/>
        </w:rPr>
      </w:pPr>
      <w:r w:rsidRPr="00270F5C">
        <w:rPr>
          <w:rFonts w:ascii="Times New Roman" w:hAnsi="Times New Roman" w:cs="Times New Roman"/>
          <w:sz w:val="28"/>
          <w:szCs w:val="28"/>
        </w:rPr>
        <w:t xml:space="preserve">материальной помощи.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270F5C">
        <w:rPr>
          <w:rFonts w:ascii="Times New Roman" w:hAnsi="Times New Roman" w:cs="Times New Roman"/>
          <w:sz w:val="28"/>
          <w:szCs w:val="28"/>
        </w:rPr>
        <w:t>. Должностной оклад, а также иные ежемесячные и дополнительные выплаты, муниципального служащего увеличиваются (индексируются) в размерах,  соответствующих нормативно-правовым актам Государственного Совета и Совета Министров Республики Крым.</w:t>
      </w: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4. Порядок и условия  установления и выплаты ежемесячной надбавки к должностному окладу за классный чин муниципальным служащим</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4.1.Ежемесячная надбавка к должностному окладу за классный чин (далее – надбавка за классный чин) выплачивается в соответствии с присвоенным муниципальному служащему классным чином в зависимости от группы должностей муниципальной службы, к которой отнесена замещаемая им должность.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4.2.Размеры надбавок за классный чин устанавливаются и  соответствуют установленным нормативным  правовым актам Российской Федерации,  Республики Крым.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4.3.Размеры надбавок за классный чин устанавливаются в абсолютном размере (в рублях) Приложения 3.</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4.4.Надбавка за классный чин устанавливается распоряжением главы администрации на основании сдачи квалификационного экзамена и выплачивается со дня присвоения муниципальному служащему классного чина (первоначального, очередного или внеочередного).</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4.5.Размер надбавки за классный чин увеличивается (индексируется) в соответствующих размерах, порядке и в сроки, установленные Правительством Республики Крым.</w:t>
      </w: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5. Порядок  и условия установления и выплаты  ежемесячной надбавки к должностному окладу за выслугу лет на муниципальной службе</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5.1. Ежемесячная надбавка к должностному окладу за выслугу лет (далее – надбавка за выслугу лет) устанавливается в процентах от должностного оклада муниципального служащего в зависимости от имеющегося у муниципального служащего стажа муниципальной службы в следующих размерах:</w:t>
      </w:r>
    </w:p>
    <w:tbl>
      <w:tblPr>
        <w:tblpPr w:leftFromText="180" w:rightFromText="180" w:vertAnchor="text" w:tblpX="81" w:tblpY="1"/>
        <w:tblOverlap w:val="never"/>
        <w:tblW w:w="10348" w:type="dxa"/>
        <w:tblLook w:val="0000"/>
      </w:tblPr>
      <w:tblGrid>
        <w:gridCol w:w="7513"/>
        <w:gridCol w:w="2835"/>
      </w:tblGrid>
      <w:tr w:rsidR="00F734D7" w:rsidRPr="00270F5C" w:rsidTr="00CF10ED">
        <w:tc>
          <w:tcPr>
            <w:tcW w:w="7513"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при стаже муниципальной службы от 1 года до 5 лет</w:t>
            </w:r>
          </w:p>
        </w:tc>
        <w:tc>
          <w:tcPr>
            <w:tcW w:w="2835"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- 10 процентов;</w:t>
            </w:r>
          </w:p>
        </w:tc>
      </w:tr>
      <w:tr w:rsidR="00F734D7" w:rsidRPr="00270F5C" w:rsidTr="00CF10ED">
        <w:tc>
          <w:tcPr>
            <w:tcW w:w="7513"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при стаже муниципальной службы от 5 до 10 лет</w:t>
            </w:r>
          </w:p>
        </w:tc>
        <w:tc>
          <w:tcPr>
            <w:tcW w:w="2835"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- 15 процентов;</w:t>
            </w:r>
          </w:p>
        </w:tc>
      </w:tr>
      <w:tr w:rsidR="00F734D7" w:rsidRPr="00270F5C" w:rsidTr="00CF10ED">
        <w:tc>
          <w:tcPr>
            <w:tcW w:w="7513"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при стаже муниципальной службы от 10 до 15 лет</w:t>
            </w:r>
          </w:p>
        </w:tc>
        <w:tc>
          <w:tcPr>
            <w:tcW w:w="2835"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- 20 процентов;</w:t>
            </w:r>
          </w:p>
        </w:tc>
      </w:tr>
      <w:tr w:rsidR="00F734D7" w:rsidRPr="00270F5C" w:rsidTr="00CF10ED">
        <w:tc>
          <w:tcPr>
            <w:tcW w:w="7513"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при стаже муниципальной службы свыше 15 лет</w:t>
            </w:r>
          </w:p>
        </w:tc>
        <w:tc>
          <w:tcPr>
            <w:tcW w:w="2835" w:type="dxa"/>
          </w:tcPr>
          <w:p w:rsidR="00F734D7" w:rsidRPr="00270F5C" w:rsidRDefault="00F734D7" w:rsidP="00CF10ED">
            <w:pPr>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- 30 процентов.</w:t>
            </w:r>
          </w:p>
        </w:tc>
      </w:tr>
    </w:tbl>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5.2. Надбавка за выслугу лет устанавливается распоряжением главы администрации Ботанического сельского поселения (в отношении </w:t>
      </w:r>
      <w:r w:rsidRPr="00270F5C">
        <w:rPr>
          <w:rFonts w:ascii="Times New Roman" w:hAnsi="Times New Roman" w:cs="Times New Roman"/>
          <w:sz w:val="28"/>
          <w:szCs w:val="28"/>
        </w:rPr>
        <w:lastRenderedPageBreak/>
        <w:t>муниципальных служащих администрации) по достижении муниципальным служащим соответствующего стажа муниципальной службы.</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5.3. Стаж муниципальной службы муниципального служащего исчисляется в соответствии с   законодательством Российской Федерации, Республики Крым.</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5.4. Надбавка за выслугу лет выплачивается со дня достижения муниципальным служащим соответствующего стажа муниципальной службы.</w:t>
      </w: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6. Порядок и условия  установления и выплаты ежемесячной надбавки к должностному окладу за особые условия муниципальной службы</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6.1. </w:t>
      </w:r>
      <w:proofErr w:type="gramStart"/>
      <w:r w:rsidRPr="00270F5C">
        <w:rPr>
          <w:rFonts w:ascii="Times New Roman" w:hAnsi="Times New Roman" w:cs="Times New Roman"/>
          <w:sz w:val="28"/>
          <w:szCs w:val="28"/>
        </w:rPr>
        <w:t>Под особыми условиями муниципальной службы в настоящем Положении подразумеваются степень сложности, срочности, интенсивности, напряжённости, опасности, важности служебной деятельности, повышенная ответственность за принимаемые решения, обусловленная необходимостью выполнения в кратчайшие сроки поручений с обязательным соблюдением качества их исполнения, осуществление служебной деятельности в условиях меняющейся обстановки, ненормированного служебного дня, включая исполнение должностных обязанностей в выходные и нерабочие праздничные дни, работа со сведениями, носящими</w:t>
      </w:r>
      <w:proofErr w:type="gramEnd"/>
      <w:r w:rsidRPr="00270F5C">
        <w:rPr>
          <w:rFonts w:ascii="Times New Roman" w:hAnsi="Times New Roman" w:cs="Times New Roman"/>
          <w:sz w:val="28"/>
          <w:szCs w:val="28"/>
        </w:rPr>
        <w:t xml:space="preserve"> конфиденциальный характер.</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6.2. Надбавка за особые условия муниципальной службы при надлежащем исполнении должностных обязанностей устанавливается на год в зависимости от группы должностей муниципальной службы, к которой относится замещаемая муниципальным служащим должность в следующих размерах: </w:t>
      </w:r>
    </w:p>
    <w:p w:rsidR="00F734D7" w:rsidRPr="00270F5C" w:rsidRDefault="00F734D7" w:rsidP="00F734D7">
      <w:pPr>
        <w:pStyle w:val="2"/>
        <w:spacing w:after="0" w:line="240" w:lineRule="auto"/>
        <w:jc w:val="both"/>
        <w:rPr>
          <w:sz w:val="28"/>
          <w:szCs w:val="28"/>
        </w:rPr>
      </w:pPr>
      <w:r w:rsidRPr="00270F5C">
        <w:rPr>
          <w:sz w:val="28"/>
          <w:szCs w:val="28"/>
        </w:rPr>
        <w:t>- по высшей группе должностей муниципальной службы –   до 200 процентов должностного оклада;</w:t>
      </w:r>
    </w:p>
    <w:p w:rsidR="00F734D7" w:rsidRPr="00270F5C" w:rsidRDefault="00F734D7" w:rsidP="00F734D7">
      <w:pPr>
        <w:pStyle w:val="2"/>
        <w:spacing w:after="0" w:line="240" w:lineRule="auto"/>
        <w:jc w:val="both"/>
        <w:rPr>
          <w:sz w:val="28"/>
          <w:szCs w:val="28"/>
        </w:rPr>
      </w:pPr>
      <w:r w:rsidRPr="00270F5C">
        <w:rPr>
          <w:sz w:val="28"/>
          <w:szCs w:val="28"/>
        </w:rPr>
        <w:t xml:space="preserve">- по главной группе должностей муниципальной службы –  до 150 процентов должностного оклада; </w:t>
      </w:r>
    </w:p>
    <w:p w:rsidR="00F734D7" w:rsidRPr="00270F5C" w:rsidRDefault="00F734D7" w:rsidP="00F734D7">
      <w:pPr>
        <w:pStyle w:val="2"/>
        <w:spacing w:after="0" w:line="240" w:lineRule="auto"/>
        <w:jc w:val="both"/>
        <w:rPr>
          <w:sz w:val="28"/>
          <w:szCs w:val="28"/>
        </w:rPr>
      </w:pPr>
      <w:r w:rsidRPr="00270F5C">
        <w:rPr>
          <w:sz w:val="28"/>
          <w:szCs w:val="28"/>
        </w:rPr>
        <w:t xml:space="preserve">- по ведущей группе должностей муниципальной службы –  до 120 процентов должностного оклада; </w:t>
      </w:r>
    </w:p>
    <w:p w:rsidR="00F734D7" w:rsidRPr="00270F5C" w:rsidRDefault="00F734D7" w:rsidP="00F734D7">
      <w:pPr>
        <w:pStyle w:val="2"/>
        <w:spacing w:after="0" w:line="240" w:lineRule="auto"/>
        <w:jc w:val="both"/>
        <w:rPr>
          <w:sz w:val="28"/>
          <w:szCs w:val="28"/>
        </w:rPr>
      </w:pPr>
      <w:r w:rsidRPr="00270F5C">
        <w:rPr>
          <w:sz w:val="28"/>
          <w:szCs w:val="28"/>
        </w:rPr>
        <w:t xml:space="preserve">- по старшей группе должностей муниципальной службы –  до 90 процентов должностного оклада; </w:t>
      </w:r>
    </w:p>
    <w:p w:rsidR="00F734D7" w:rsidRPr="00270F5C" w:rsidRDefault="00F734D7" w:rsidP="00F734D7">
      <w:pPr>
        <w:pStyle w:val="2"/>
        <w:spacing w:after="0" w:line="240" w:lineRule="auto"/>
        <w:jc w:val="both"/>
        <w:rPr>
          <w:sz w:val="28"/>
          <w:szCs w:val="28"/>
        </w:rPr>
      </w:pPr>
      <w:r w:rsidRPr="00270F5C">
        <w:rPr>
          <w:sz w:val="28"/>
          <w:szCs w:val="28"/>
        </w:rPr>
        <w:t xml:space="preserve">- по младшей группе должностей муниципальной службы </w:t>
      </w:r>
      <w:proofErr w:type="gramStart"/>
      <w:r w:rsidRPr="00270F5C">
        <w:rPr>
          <w:sz w:val="28"/>
          <w:szCs w:val="28"/>
        </w:rPr>
        <w:t>–д</w:t>
      </w:r>
      <w:proofErr w:type="gramEnd"/>
      <w:r w:rsidRPr="00270F5C">
        <w:rPr>
          <w:sz w:val="28"/>
          <w:szCs w:val="28"/>
        </w:rPr>
        <w:t>о 60 процентов должностного оклада.</w:t>
      </w:r>
    </w:p>
    <w:p w:rsidR="00F734D7" w:rsidRPr="00270F5C" w:rsidRDefault="00F734D7" w:rsidP="00F734D7">
      <w:pPr>
        <w:pStyle w:val="2"/>
        <w:spacing w:after="0" w:line="240" w:lineRule="auto"/>
        <w:ind w:firstLine="709"/>
        <w:jc w:val="both"/>
        <w:rPr>
          <w:sz w:val="28"/>
          <w:szCs w:val="28"/>
        </w:rPr>
      </w:pPr>
      <w:r w:rsidRPr="00270F5C">
        <w:rPr>
          <w:sz w:val="28"/>
          <w:szCs w:val="28"/>
        </w:rPr>
        <w:t>6.3. Надбавка за особые условия муниципальной службы может устанавливаться в абсолютном размере (рублях) в указанных в настоящем пункте процентных пределах.</w:t>
      </w:r>
    </w:p>
    <w:p w:rsidR="00F734D7" w:rsidRPr="00270F5C" w:rsidRDefault="00F734D7" w:rsidP="00F734D7">
      <w:pPr>
        <w:pStyle w:val="2"/>
        <w:spacing w:after="0" w:line="240" w:lineRule="auto"/>
        <w:ind w:firstLine="709"/>
        <w:jc w:val="both"/>
        <w:rPr>
          <w:sz w:val="28"/>
          <w:szCs w:val="28"/>
        </w:rPr>
      </w:pPr>
      <w:r w:rsidRPr="00270F5C">
        <w:rPr>
          <w:sz w:val="28"/>
          <w:szCs w:val="28"/>
        </w:rPr>
        <w:t xml:space="preserve">6.4. Конкретный размер надбавки за особые условия муниципальной службы устанавливается распоряжением главы администрации поселения (в отношении муниципальных служащих администрации),  решением сессии сельского совета в отношении главы администрации и выплачивается с начала года или со дня принятия соответствующего решения.    </w:t>
      </w:r>
    </w:p>
    <w:p w:rsidR="00F734D7" w:rsidRPr="00270F5C" w:rsidRDefault="00F734D7" w:rsidP="00F734D7">
      <w:pPr>
        <w:pStyle w:val="2"/>
        <w:spacing w:after="0" w:line="240" w:lineRule="auto"/>
        <w:ind w:firstLine="709"/>
        <w:jc w:val="both"/>
        <w:rPr>
          <w:sz w:val="28"/>
          <w:szCs w:val="28"/>
        </w:rPr>
      </w:pPr>
      <w:r w:rsidRPr="00270F5C">
        <w:rPr>
          <w:sz w:val="28"/>
          <w:szCs w:val="28"/>
        </w:rPr>
        <w:t xml:space="preserve">6.5. Выплата надбавки за особые условия муниципальной службы за неполный месяц работы (служебной деятельности) производится пропорционально отработанному времени после установления надбавки. </w:t>
      </w:r>
    </w:p>
    <w:p w:rsidR="00F734D7" w:rsidRPr="00270F5C" w:rsidRDefault="00F734D7" w:rsidP="00F734D7">
      <w:pPr>
        <w:pStyle w:val="2"/>
        <w:spacing w:after="0" w:line="240" w:lineRule="auto"/>
        <w:ind w:firstLine="709"/>
        <w:jc w:val="both"/>
        <w:rPr>
          <w:sz w:val="28"/>
          <w:szCs w:val="28"/>
        </w:rPr>
      </w:pPr>
      <w:r w:rsidRPr="00270F5C">
        <w:rPr>
          <w:sz w:val="28"/>
          <w:szCs w:val="28"/>
        </w:rPr>
        <w:lastRenderedPageBreak/>
        <w:t>6.6. В случае принятия в централизованном порядке решения об увеличении (индексации) размера должностного оклада муниципального служащего размер надбавки за особые условия муниципальной службы увеличивается пропорционально увеличению (индексации) размера должностного оклада со дня принятия соответствующего решения.</w:t>
      </w: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7. Порядок и условия установления и выплаты надбавки за работу со сведениями,  составляющими государственную тайну муниципальным служащим</w:t>
      </w: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p>
    <w:p w:rsidR="00F734D7" w:rsidRPr="00270F5C" w:rsidRDefault="00F734D7" w:rsidP="00F734D7">
      <w:pPr>
        <w:tabs>
          <w:tab w:val="left" w:pos="993"/>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7.1. Надбавка за работу со сведениями, составляющими государственную тайну, устанавливается в зависимости от степени секретности сведений, к которым имеется доступ, выплачивается  должностным лицам, имеющим оформленный в установленном законом порядке допу</w:t>
      </w:r>
      <w:proofErr w:type="gramStart"/>
      <w:r w:rsidRPr="00270F5C">
        <w:rPr>
          <w:rFonts w:ascii="Times New Roman" w:hAnsi="Times New Roman" w:cs="Times New Roman"/>
          <w:sz w:val="28"/>
          <w:szCs w:val="28"/>
        </w:rPr>
        <w:t>ск к св</w:t>
      </w:r>
      <w:proofErr w:type="gramEnd"/>
      <w:r w:rsidRPr="00270F5C">
        <w:rPr>
          <w:rFonts w:ascii="Times New Roman" w:hAnsi="Times New Roman" w:cs="Times New Roman"/>
          <w:sz w:val="28"/>
          <w:szCs w:val="28"/>
        </w:rPr>
        <w:t xml:space="preserve">едениям соответствующей степени секретности и по распоряжению главы администрации поселения (в отношении муниципальных служащих администрации).    </w:t>
      </w: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p>
    <w:p w:rsidR="00F734D7" w:rsidRPr="00270F5C" w:rsidRDefault="00F734D7" w:rsidP="00F734D7">
      <w:pPr>
        <w:tabs>
          <w:tab w:val="left" w:pos="993"/>
        </w:tabs>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ab/>
        <w:t>8. Порядок и условия установления и выплаты премии за выполнение особо важных и сложных заданий муниципальным служащим</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8.1. Под особо важными и сложными заданиями в настоящем Положении понимаются задания главы администрации, непосредственных руководителей муниципальных служащих, связанные с разработкой проектов муниципальных правовых актов, организацией и проведением мероприятий местного, районного, республиканского значения, а также обеспечением социально значимых задач и функций органов местного самоуправления (муниципальных органов) муниципального образования.</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8.2. При премировании муниципального служащего за выполнение особо важных и сложных заданий учитываются:</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положительные результаты деятельности;</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личный вклад муниципального служащего в общие результаты работы и проявленная инициатива;</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степень важности и сложности выполнения порученных заданий;</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оперативность и профессионализм в решении вопросов, входящих в его компетенцию, при подготовке документов и выполнении поручений;</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своевременное и надлежащее выполнение должностных обязанностей;</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выполнение с надлежащим качеством дополнительных, помимо указанных в должностной инструкции, обязанностей или обязанностей отсутствующего муниципального служащего;</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  оказание помощи в работе молодым специалистам;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соблюдение трудового (служебного) распорядка;</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отсутствие дисциплинарного взыскания.</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8.3. Премия за выполнение особо важных и сложных заданий не выплачивается муниципальному служащему:</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lastRenderedPageBreak/>
        <w:t>–  </w:t>
      </w:r>
      <w:proofErr w:type="gramStart"/>
      <w:r w:rsidRPr="00270F5C">
        <w:rPr>
          <w:rFonts w:ascii="Times New Roman" w:hAnsi="Times New Roman" w:cs="Times New Roman"/>
          <w:sz w:val="28"/>
          <w:szCs w:val="28"/>
        </w:rPr>
        <w:t>имеющему</w:t>
      </w:r>
      <w:proofErr w:type="gramEnd"/>
      <w:r w:rsidRPr="00270F5C">
        <w:rPr>
          <w:rFonts w:ascii="Times New Roman" w:hAnsi="Times New Roman" w:cs="Times New Roman"/>
          <w:sz w:val="28"/>
          <w:szCs w:val="28"/>
        </w:rPr>
        <w:t xml:space="preserve"> неснятое дисциплинарное взыскание (выговор);</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  не </w:t>
      </w:r>
      <w:proofErr w:type="gramStart"/>
      <w:r w:rsidRPr="00270F5C">
        <w:rPr>
          <w:rFonts w:ascii="Times New Roman" w:hAnsi="Times New Roman" w:cs="Times New Roman"/>
          <w:sz w:val="28"/>
          <w:szCs w:val="28"/>
        </w:rPr>
        <w:t>выполняющему</w:t>
      </w:r>
      <w:proofErr w:type="gramEnd"/>
      <w:r w:rsidRPr="00270F5C">
        <w:rPr>
          <w:rFonts w:ascii="Times New Roman" w:hAnsi="Times New Roman" w:cs="Times New Roman"/>
          <w:sz w:val="28"/>
          <w:szCs w:val="28"/>
        </w:rPr>
        <w:t xml:space="preserve"> или ненадлежащим образом выполняющему поручения непосредственных руководителей,  в том числе  в период испытания;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w:t>
      </w:r>
      <w:proofErr w:type="gramStart"/>
      <w:r w:rsidRPr="00270F5C">
        <w:rPr>
          <w:rFonts w:ascii="Times New Roman" w:hAnsi="Times New Roman" w:cs="Times New Roman"/>
          <w:sz w:val="28"/>
          <w:szCs w:val="28"/>
        </w:rPr>
        <w:t>нарушающему</w:t>
      </w:r>
      <w:proofErr w:type="gramEnd"/>
      <w:r w:rsidRPr="00270F5C">
        <w:rPr>
          <w:rFonts w:ascii="Times New Roman" w:hAnsi="Times New Roman" w:cs="Times New Roman"/>
          <w:sz w:val="28"/>
          <w:szCs w:val="28"/>
        </w:rPr>
        <w:t xml:space="preserve"> трудовую (служебную) дисциплину;</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w:t>
      </w:r>
      <w:proofErr w:type="gramStart"/>
      <w:r w:rsidRPr="00270F5C">
        <w:rPr>
          <w:rFonts w:ascii="Times New Roman" w:hAnsi="Times New Roman" w:cs="Times New Roman"/>
          <w:sz w:val="28"/>
          <w:szCs w:val="28"/>
        </w:rPr>
        <w:t>нарушающему</w:t>
      </w:r>
      <w:proofErr w:type="gramEnd"/>
      <w:r w:rsidRPr="00270F5C">
        <w:rPr>
          <w:rFonts w:ascii="Times New Roman" w:hAnsi="Times New Roman" w:cs="Times New Roman"/>
          <w:sz w:val="28"/>
          <w:szCs w:val="28"/>
        </w:rPr>
        <w:t xml:space="preserve"> исполнительскую дисциплину;</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  некачественно </w:t>
      </w:r>
      <w:proofErr w:type="gramStart"/>
      <w:r w:rsidRPr="00270F5C">
        <w:rPr>
          <w:rFonts w:ascii="Times New Roman" w:hAnsi="Times New Roman" w:cs="Times New Roman"/>
          <w:sz w:val="28"/>
          <w:szCs w:val="28"/>
        </w:rPr>
        <w:t>готовящему</w:t>
      </w:r>
      <w:proofErr w:type="gramEnd"/>
      <w:r w:rsidRPr="00270F5C">
        <w:rPr>
          <w:rFonts w:ascii="Times New Roman" w:hAnsi="Times New Roman" w:cs="Times New Roman"/>
          <w:sz w:val="28"/>
          <w:szCs w:val="28"/>
        </w:rPr>
        <w:t xml:space="preserve"> документы и материалы;</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w:t>
      </w:r>
      <w:proofErr w:type="gramStart"/>
      <w:r w:rsidRPr="00270F5C">
        <w:rPr>
          <w:rFonts w:ascii="Times New Roman" w:hAnsi="Times New Roman" w:cs="Times New Roman"/>
          <w:sz w:val="28"/>
          <w:szCs w:val="28"/>
        </w:rPr>
        <w:t>имеющему</w:t>
      </w:r>
      <w:proofErr w:type="gramEnd"/>
      <w:r w:rsidRPr="00270F5C">
        <w:rPr>
          <w:rFonts w:ascii="Times New Roman" w:hAnsi="Times New Roman" w:cs="Times New Roman"/>
          <w:sz w:val="28"/>
          <w:szCs w:val="28"/>
        </w:rPr>
        <w:t xml:space="preserve"> низкую результативность работы (служебной деятельности).</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8.4. Размер премии за выполнение особо важных и сложных заданий устанавливается  в процентах к окладу денежного содержания  и не может быть ниже 15  процентов должностного оклада.</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highlight w:val="yellow"/>
        </w:rPr>
      </w:pPr>
      <w:r w:rsidRPr="00270F5C">
        <w:rPr>
          <w:rFonts w:ascii="Times New Roman" w:hAnsi="Times New Roman" w:cs="Times New Roman"/>
          <w:sz w:val="28"/>
          <w:szCs w:val="28"/>
        </w:rPr>
        <w:t>8.5. Выплата премий за особо важные и сложные задания выплачивается ежемесячно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r w:rsidRPr="00270F5C">
        <w:rPr>
          <w:rFonts w:ascii="Times New Roman" w:hAnsi="Times New Roman" w:cs="Times New Roman"/>
          <w:color w:val="2D2D2D"/>
          <w:spacing w:val="2"/>
          <w:sz w:val="28"/>
          <w:szCs w:val="28"/>
          <w:lang w:eastAsia="en-US"/>
        </w:rPr>
        <w:t xml:space="preserve"> </w:t>
      </w:r>
      <w:r w:rsidRPr="00270F5C">
        <w:rPr>
          <w:rFonts w:ascii="Times New Roman" w:hAnsi="Times New Roman" w:cs="Times New Roman"/>
          <w:sz w:val="28"/>
          <w:szCs w:val="28"/>
        </w:rPr>
        <w:t>В случае образования экономии по фонду оплаты труда (по данным бухгалтерской отчетности за квартал, 9 месяцев, год) может производиться дополнительное премирование. Премирование может производиться по итогам работы за месяц, квартал, год, к профессиональным праздникам и юбилейным датам.</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8.6. Размер премии за выполнение особо важных и сложных заданий, выплачиваемой за счёт экономии фонда оплаты труда, максимальным размером не ограничивается и может выплачиваться как разово, так и ежемесячно в пределах фонда оплаты труда.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8.7. Премирование  муниципального служащего за выполнение особо важных и сложных заданий производится на основании распоряжения  главы администрации поселения (в отношении муниципальных служащих администрации). </w:t>
      </w:r>
    </w:p>
    <w:p w:rsidR="00F734D7" w:rsidRPr="00270F5C" w:rsidRDefault="00F734D7" w:rsidP="00F734D7">
      <w:pPr>
        <w:spacing w:after="0" w:line="240" w:lineRule="auto"/>
        <w:jc w:val="both"/>
        <w:rPr>
          <w:rFonts w:ascii="Times New Roman" w:hAnsi="Times New Roman" w:cs="Times New Roman"/>
          <w:b/>
          <w:sz w:val="28"/>
          <w:szCs w:val="28"/>
        </w:rPr>
      </w:pPr>
    </w:p>
    <w:p w:rsidR="00F734D7" w:rsidRPr="00270F5C" w:rsidRDefault="00F734D7" w:rsidP="00F734D7">
      <w:pPr>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9. Порядок и условия   выплаты единовременной выплаты к очередному ежегодному оплачиваемому отпуску муниципальным служащим</w:t>
      </w:r>
    </w:p>
    <w:p w:rsidR="00F734D7" w:rsidRPr="00270F5C" w:rsidRDefault="00F734D7" w:rsidP="00F734D7">
      <w:pPr>
        <w:spacing w:after="0" w:line="240" w:lineRule="auto"/>
        <w:jc w:val="both"/>
        <w:rPr>
          <w:rFonts w:ascii="Times New Roman" w:hAnsi="Times New Roman" w:cs="Times New Roman"/>
          <w:b/>
          <w:sz w:val="28"/>
          <w:szCs w:val="28"/>
        </w:rPr>
      </w:pP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9.1. Единовременная выплата к очередному ежегодному оплачиваемому отпуску производится в размере двух должностных окладов  один раз в календарном году на основании письменного заявления муниципального служащего по распоряжению главы администрации поселения (в отношении муниципальных служащих администрации) за счёт средств, предусмотренных для осуществления указанной выплаты.</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9.2. В случае</w:t>
      </w:r>
      <w:proofErr w:type="gramStart"/>
      <w:r w:rsidRPr="00270F5C">
        <w:rPr>
          <w:rFonts w:ascii="Times New Roman" w:hAnsi="Times New Roman" w:cs="Times New Roman"/>
          <w:sz w:val="28"/>
          <w:szCs w:val="28"/>
        </w:rPr>
        <w:t>,</w:t>
      </w:r>
      <w:proofErr w:type="gramEnd"/>
      <w:r w:rsidRPr="00270F5C">
        <w:rPr>
          <w:rFonts w:ascii="Times New Roman" w:hAnsi="Times New Roman" w:cs="Times New Roman"/>
          <w:sz w:val="28"/>
          <w:szCs w:val="28"/>
        </w:rPr>
        <w:t xml:space="preserve"> если ежегодный оплачиваемый отпуск предоставляется по частям, соответствующая единовременная выплата производится по желанию работника при предоставлении любой части отпуска, продолжительность которой не менее 14 календарных дней. </w:t>
      </w:r>
    </w:p>
    <w:p w:rsidR="00F734D7" w:rsidRPr="00270F5C" w:rsidRDefault="00F734D7" w:rsidP="00F734D7">
      <w:pPr>
        <w:tabs>
          <w:tab w:val="left" w:pos="1418"/>
        </w:tabs>
        <w:spacing w:after="0" w:line="240" w:lineRule="auto"/>
        <w:jc w:val="both"/>
        <w:rPr>
          <w:rFonts w:ascii="Times New Roman" w:hAnsi="Times New Roman" w:cs="Times New Roman"/>
          <w:sz w:val="28"/>
          <w:szCs w:val="28"/>
        </w:rPr>
      </w:pPr>
      <w:r w:rsidRPr="00270F5C">
        <w:rPr>
          <w:rFonts w:ascii="Times New Roman" w:hAnsi="Times New Roman" w:cs="Times New Roman"/>
          <w:sz w:val="28"/>
          <w:szCs w:val="28"/>
        </w:rPr>
        <w:t xml:space="preserve">          </w:t>
      </w:r>
    </w:p>
    <w:p w:rsidR="00F734D7" w:rsidRPr="00270F5C" w:rsidRDefault="00F734D7" w:rsidP="00F734D7">
      <w:pPr>
        <w:tabs>
          <w:tab w:val="left" w:pos="1418"/>
        </w:tabs>
        <w:spacing w:after="0" w:line="240" w:lineRule="auto"/>
        <w:jc w:val="both"/>
        <w:rPr>
          <w:rFonts w:ascii="Times New Roman" w:hAnsi="Times New Roman" w:cs="Times New Roman"/>
          <w:b/>
          <w:sz w:val="28"/>
          <w:szCs w:val="28"/>
        </w:rPr>
      </w:pPr>
      <w:r w:rsidRPr="00270F5C">
        <w:rPr>
          <w:rFonts w:ascii="Times New Roman" w:hAnsi="Times New Roman" w:cs="Times New Roman"/>
          <w:b/>
          <w:sz w:val="28"/>
          <w:szCs w:val="28"/>
        </w:rPr>
        <w:t>10. Порядок и условия и оказания материальной помощи муниципальным служащим</w:t>
      </w:r>
    </w:p>
    <w:p w:rsidR="00F734D7" w:rsidRPr="00270F5C" w:rsidRDefault="00F734D7" w:rsidP="00F734D7">
      <w:pPr>
        <w:pStyle w:val="a8"/>
        <w:spacing w:after="0"/>
        <w:ind w:left="0" w:firstLine="720"/>
        <w:jc w:val="both"/>
        <w:rPr>
          <w:b/>
          <w:sz w:val="28"/>
          <w:szCs w:val="28"/>
        </w:rPr>
      </w:pP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lastRenderedPageBreak/>
        <w:t>10.1. Муниципальному служащему  оказывается материальная помощь в размере двух должностных окладов один раз в год за счёт средств фонда оплаты труда.</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10.2. Основанием для начисления материальной помощи является заявление муниципального служащего и распоряжение главы администрации поселения (в отношении муниципальных служащих администрации). </w:t>
      </w:r>
    </w:p>
    <w:p w:rsidR="00F734D7" w:rsidRPr="00270F5C" w:rsidRDefault="00F734D7" w:rsidP="00F734D7">
      <w:pPr>
        <w:tabs>
          <w:tab w:val="left" w:pos="1418"/>
        </w:tabs>
        <w:spacing w:after="0" w:line="240" w:lineRule="auto"/>
        <w:ind w:firstLine="709"/>
        <w:jc w:val="both"/>
        <w:rPr>
          <w:rFonts w:ascii="Times New Roman" w:hAnsi="Times New Roman" w:cs="Times New Roman"/>
          <w:sz w:val="28"/>
          <w:szCs w:val="28"/>
        </w:rPr>
      </w:pPr>
      <w:r w:rsidRPr="00270F5C">
        <w:rPr>
          <w:rFonts w:ascii="Times New Roman" w:hAnsi="Times New Roman" w:cs="Times New Roman"/>
          <w:sz w:val="28"/>
          <w:szCs w:val="28"/>
        </w:rPr>
        <w:t xml:space="preserve">10.3. В год поступления на муниципальную службу и при увольнении с неё материальная помощь  выплачивается в соответствии с действующим законодательством. </w:t>
      </w:r>
    </w:p>
    <w:p w:rsidR="00F734D7" w:rsidRPr="00270F5C" w:rsidRDefault="00F734D7" w:rsidP="00F734D7">
      <w:pPr>
        <w:pStyle w:val="a6"/>
        <w:tabs>
          <w:tab w:val="left" w:pos="1269"/>
        </w:tabs>
        <w:spacing w:after="0"/>
        <w:jc w:val="both"/>
        <w:rPr>
          <w:b/>
          <w:sz w:val="28"/>
          <w:szCs w:val="28"/>
        </w:rPr>
      </w:pPr>
      <w:r w:rsidRPr="00270F5C">
        <w:rPr>
          <w:b/>
          <w:sz w:val="28"/>
          <w:szCs w:val="28"/>
        </w:rPr>
        <w:t>11.Заключительные положения.</w:t>
      </w:r>
    </w:p>
    <w:p w:rsidR="00F734D7" w:rsidRPr="00270F5C" w:rsidRDefault="00F734D7" w:rsidP="00F734D7">
      <w:pPr>
        <w:pStyle w:val="a6"/>
        <w:tabs>
          <w:tab w:val="left" w:pos="1269"/>
        </w:tabs>
        <w:spacing w:after="0"/>
        <w:ind w:firstLine="527"/>
        <w:jc w:val="both"/>
        <w:rPr>
          <w:sz w:val="28"/>
          <w:szCs w:val="28"/>
        </w:rPr>
      </w:pPr>
    </w:p>
    <w:p w:rsidR="00F734D7" w:rsidRPr="00270F5C" w:rsidRDefault="00F734D7" w:rsidP="00F734D7">
      <w:pPr>
        <w:pStyle w:val="a6"/>
        <w:tabs>
          <w:tab w:val="left" w:pos="1269"/>
        </w:tabs>
        <w:spacing w:after="0"/>
        <w:ind w:firstLine="527"/>
        <w:jc w:val="both"/>
        <w:rPr>
          <w:sz w:val="28"/>
          <w:szCs w:val="28"/>
        </w:rPr>
      </w:pPr>
      <w:r w:rsidRPr="00270F5C">
        <w:rPr>
          <w:sz w:val="28"/>
          <w:szCs w:val="28"/>
        </w:rPr>
        <w:t>11.1 Изменения в оплате труда лиц, замещающих муниципальные должности,  муниципальных служащих осуществляются исключительно в форме внесения изменений и дополнений  в настоящее Положение.</w:t>
      </w:r>
    </w:p>
    <w:p w:rsidR="00F734D7" w:rsidRPr="00270F5C" w:rsidRDefault="00F734D7" w:rsidP="00F734D7">
      <w:pPr>
        <w:pStyle w:val="a6"/>
        <w:tabs>
          <w:tab w:val="left" w:pos="1269"/>
        </w:tabs>
        <w:spacing w:after="0"/>
        <w:jc w:val="both"/>
        <w:rPr>
          <w:sz w:val="28"/>
          <w:szCs w:val="28"/>
        </w:rPr>
      </w:pPr>
    </w:p>
    <w:p w:rsidR="00F734D7" w:rsidRPr="00270F5C" w:rsidRDefault="00F734D7" w:rsidP="00F734D7">
      <w:pPr>
        <w:pStyle w:val="a6"/>
        <w:tabs>
          <w:tab w:val="left" w:pos="1269"/>
        </w:tabs>
        <w:spacing w:after="0"/>
        <w:jc w:val="both"/>
        <w:rPr>
          <w:sz w:val="28"/>
          <w:szCs w:val="28"/>
        </w:rPr>
      </w:pPr>
    </w:p>
    <w:p w:rsidR="00F734D7" w:rsidRPr="00270F5C" w:rsidRDefault="00F734D7" w:rsidP="00F734D7">
      <w:pPr>
        <w:pStyle w:val="a6"/>
        <w:tabs>
          <w:tab w:val="left" w:pos="1269"/>
        </w:tabs>
        <w:spacing w:after="0"/>
        <w:jc w:val="both"/>
        <w:rPr>
          <w:sz w:val="28"/>
          <w:szCs w:val="28"/>
        </w:rPr>
      </w:pPr>
    </w:p>
    <w:p w:rsidR="00F734D7" w:rsidRPr="00270F5C" w:rsidRDefault="00F734D7" w:rsidP="00F734D7">
      <w:pPr>
        <w:pStyle w:val="a6"/>
        <w:tabs>
          <w:tab w:val="left" w:pos="1269"/>
        </w:tabs>
        <w:spacing w:after="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pStyle w:val="a6"/>
        <w:tabs>
          <w:tab w:val="left" w:pos="1269"/>
        </w:tabs>
        <w:spacing w:after="0"/>
        <w:ind w:left="40" w:right="20"/>
        <w:jc w:val="both"/>
        <w:rPr>
          <w:sz w:val="28"/>
          <w:szCs w:val="28"/>
        </w:rPr>
      </w:pPr>
    </w:p>
    <w:p w:rsidR="00F734D7" w:rsidRDefault="00F734D7" w:rsidP="00F734D7">
      <w:pPr>
        <w:jc w:val="center"/>
        <w:rPr>
          <w:b/>
          <w:sz w:val="28"/>
          <w:szCs w:val="28"/>
        </w:rPr>
      </w:pPr>
      <w:r>
        <w:rPr>
          <w:b/>
          <w:sz w:val="28"/>
          <w:szCs w:val="28"/>
        </w:rPr>
        <w:t xml:space="preserve">                                                                                                     </w:t>
      </w:r>
    </w:p>
    <w:p w:rsidR="00F734D7" w:rsidRDefault="00F734D7" w:rsidP="00F734D7">
      <w:pPr>
        <w:jc w:val="right"/>
        <w:rPr>
          <w:b/>
          <w:sz w:val="28"/>
          <w:szCs w:val="28"/>
        </w:rPr>
      </w:pPr>
      <w:r>
        <w:rPr>
          <w:b/>
          <w:sz w:val="28"/>
          <w:szCs w:val="28"/>
        </w:rPr>
        <w:t xml:space="preserve">   </w:t>
      </w:r>
    </w:p>
    <w:p w:rsidR="00F734D7" w:rsidRDefault="00F734D7" w:rsidP="00F734D7">
      <w:pPr>
        <w:jc w:val="right"/>
        <w:rPr>
          <w:b/>
          <w:sz w:val="28"/>
          <w:szCs w:val="28"/>
        </w:rPr>
      </w:pPr>
      <w:r>
        <w:rPr>
          <w:b/>
          <w:sz w:val="28"/>
          <w:szCs w:val="28"/>
        </w:rPr>
        <w:t xml:space="preserve">  </w:t>
      </w:r>
    </w:p>
    <w:p w:rsidR="00F734D7" w:rsidRDefault="00F734D7" w:rsidP="00F734D7">
      <w:pPr>
        <w:jc w:val="right"/>
        <w:rPr>
          <w:b/>
          <w:sz w:val="28"/>
          <w:szCs w:val="28"/>
        </w:rPr>
      </w:pPr>
    </w:p>
    <w:p w:rsidR="00F734D7" w:rsidRDefault="00F734D7" w:rsidP="00F734D7">
      <w:pPr>
        <w:jc w:val="right"/>
        <w:rPr>
          <w:b/>
          <w:sz w:val="28"/>
          <w:szCs w:val="28"/>
        </w:rPr>
      </w:pPr>
    </w:p>
    <w:p w:rsidR="00F734D7" w:rsidRDefault="00F734D7" w:rsidP="00F734D7">
      <w:pPr>
        <w:jc w:val="right"/>
        <w:rPr>
          <w:b/>
          <w:sz w:val="28"/>
          <w:szCs w:val="28"/>
        </w:rPr>
      </w:pPr>
    </w:p>
    <w:p w:rsidR="00F734D7" w:rsidRDefault="00F734D7" w:rsidP="00F734D7">
      <w:pPr>
        <w:jc w:val="right"/>
        <w:rPr>
          <w:b/>
          <w:sz w:val="28"/>
          <w:szCs w:val="28"/>
        </w:rPr>
      </w:pP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b/>
          <w:sz w:val="28"/>
          <w:szCs w:val="28"/>
        </w:rPr>
        <w:lastRenderedPageBreak/>
        <w:t xml:space="preserve"> </w:t>
      </w:r>
      <w:r w:rsidRPr="00F734D7">
        <w:rPr>
          <w:rFonts w:ascii="Times New Roman" w:hAnsi="Times New Roman" w:cs="Times New Roman"/>
          <w:sz w:val="24"/>
          <w:szCs w:val="24"/>
        </w:rPr>
        <w:t>Приложение 1</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к Положению об оплате труда лиц, </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замещающих муниципальные </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должности,  </w:t>
      </w:r>
      <w:proofErr w:type="gramStart"/>
      <w:r w:rsidRPr="00F734D7">
        <w:rPr>
          <w:rFonts w:ascii="Times New Roman" w:hAnsi="Times New Roman" w:cs="Times New Roman"/>
          <w:sz w:val="24"/>
          <w:szCs w:val="24"/>
        </w:rPr>
        <w:t>муниципальных</w:t>
      </w:r>
      <w:proofErr w:type="gramEnd"/>
      <w:r w:rsidRPr="00F734D7">
        <w:rPr>
          <w:rFonts w:ascii="Times New Roman" w:hAnsi="Times New Roman" w:cs="Times New Roman"/>
          <w:sz w:val="24"/>
          <w:szCs w:val="24"/>
        </w:rPr>
        <w:t xml:space="preserve">  </w:t>
      </w:r>
    </w:p>
    <w:p w:rsidR="00F734D7" w:rsidRPr="00F734D7" w:rsidRDefault="00F734D7" w:rsidP="00F734D7">
      <w:pPr>
        <w:pStyle w:val="a6"/>
        <w:spacing w:after="0"/>
        <w:jc w:val="right"/>
      </w:pPr>
      <w:r w:rsidRPr="00F734D7">
        <w:t xml:space="preserve">                                                                   служащих  органов местного</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sz w:val="24"/>
          <w:szCs w:val="24"/>
        </w:rPr>
        <w:t xml:space="preserve">                                                                   самоуправления м</w:t>
      </w:r>
      <w:r w:rsidRPr="00F734D7">
        <w:rPr>
          <w:rFonts w:ascii="Times New Roman" w:hAnsi="Times New Roman" w:cs="Times New Roman"/>
          <w:bCs/>
          <w:sz w:val="24"/>
          <w:szCs w:val="24"/>
        </w:rPr>
        <w:t>униципального</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образования Ботанического </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сельского поселения Раздольненского </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района Республики Крым</w:t>
      </w:r>
    </w:p>
    <w:p w:rsidR="00F734D7" w:rsidRPr="0009769C" w:rsidRDefault="00F734D7" w:rsidP="00F734D7">
      <w:pPr>
        <w:rPr>
          <w:b/>
          <w:sz w:val="28"/>
          <w:szCs w:val="28"/>
        </w:rPr>
      </w:pPr>
      <w:r w:rsidRPr="00E130CA">
        <w:rPr>
          <w:sz w:val="28"/>
          <w:szCs w:val="28"/>
        </w:rPr>
        <w:t xml:space="preserve"> </w:t>
      </w:r>
    </w:p>
    <w:p w:rsidR="00F734D7" w:rsidRPr="00F734D7" w:rsidRDefault="00F734D7" w:rsidP="00F734D7">
      <w:pPr>
        <w:spacing w:after="0" w:line="240" w:lineRule="auto"/>
        <w:jc w:val="center"/>
        <w:rPr>
          <w:rFonts w:ascii="Times New Roman" w:hAnsi="Times New Roman" w:cs="Times New Roman"/>
          <w:b/>
          <w:sz w:val="28"/>
          <w:szCs w:val="28"/>
        </w:rPr>
      </w:pPr>
      <w:r w:rsidRPr="00F734D7">
        <w:rPr>
          <w:rFonts w:ascii="Times New Roman" w:hAnsi="Times New Roman" w:cs="Times New Roman"/>
          <w:b/>
          <w:sz w:val="28"/>
          <w:szCs w:val="28"/>
        </w:rPr>
        <w:t>Размеры должностных окладов  муниципальных служащих и работников администрации Ботаничес</w:t>
      </w:r>
      <w:r w:rsidRPr="00F734D7">
        <w:rPr>
          <w:rFonts w:ascii="Times New Roman" w:hAnsi="Times New Roman" w:cs="Times New Roman"/>
          <w:b/>
          <w:bCs/>
          <w:sz w:val="28"/>
          <w:szCs w:val="28"/>
        </w:rPr>
        <w:t xml:space="preserve">кого </w:t>
      </w:r>
      <w:r w:rsidRPr="00F734D7">
        <w:rPr>
          <w:rFonts w:ascii="Times New Roman" w:hAnsi="Times New Roman" w:cs="Times New Roman"/>
          <w:b/>
          <w:sz w:val="28"/>
          <w:szCs w:val="28"/>
        </w:rPr>
        <w:t>сельского поселения</w:t>
      </w:r>
    </w:p>
    <w:p w:rsidR="00F734D7" w:rsidRPr="00F734D7" w:rsidRDefault="00F734D7" w:rsidP="00F734D7">
      <w:pPr>
        <w:spacing w:after="0" w:line="240" w:lineRule="auto"/>
        <w:jc w:val="center"/>
        <w:rPr>
          <w:rFonts w:ascii="Times New Roman" w:hAnsi="Times New Roman" w:cs="Times New Roman"/>
          <w:b/>
          <w:sz w:val="28"/>
          <w:szCs w:val="28"/>
        </w:rPr>
      </w:pPr>
      <w:r w:rsidRPr="00F734D7">
        <w:rPr>
          <w:rFonts w:ascii="Times New Roman" w:hAnsi="Times New Roman" w:cs="Times New Roman"/>
          <w:b/>
          <w:sz w:val="28"/>
          <w:szCs w:val="28"/>
        </w:rPr>
        <w:t xml:space="preserve"> Раздольненского района Республики Крым</w:t>
      </w:r>
    </w:p>
    <w:p w:rsidR="00F734D7" w:rsidRPr="00F734D7" w:rsidRDefault="00F734D7" w:rsidP="00F734D7">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3260"/>
        <w:gridCol w:w="2817"/>
        <w:gridCol w:w="2393"/>
      </w:tblGrid>
      <w:tr w:rsidR="00F734D7" w:rsidRPr="00F734D7" w:rsidTr="00CF10ED">
        <w:tc>
          <w:tcPr>
            <w:tcW w:w="1100" w:type="dxa"/>
            <w:shd w:val="clear" w:color="auto" w:fill="auto"/>
          </w:tcPr>
          <w:p w:rsidR="00F734D7" w:rsidRPr="00F734D7" w:rsidRDefault="00F734D7" w:rsidP="00CF10ED">
            <w:pPr>
              <w:jc w:val="center"/>
              <w:rPr>
                <w:rFonts w:ascii="Times New Roman" w:hAnsi="Times New Roman" w:cs="Times New Roman"/>
                <w:b/>
                <w:sz w:val="28"/>
                <w:szCs w:val="28"/>
              </w:rPr>
            </w:pPr>
            <w:r w:rsidRPr="00F734D7">
              <w:rPr>
                <w:rFonts w:ascii="Times New Roman" w:hAnsi="Times New Roman" w:cs="Times New Roman"/>
                <w:sz w:val="28"/>
                <w:szCs w:val="28"/>
              </w:rPr>
              <w:t xml:space="preserve">№ </w:t>
            </w:r>
            <w:proofErr w:type="spellStart"/>
            <w:proofErr w:type="gramStart"/>
            <w:r w:rsidRPr="00F734D7">
              <w:rPr>
                <w:rFonts w:ascii="Times New Roman" w:hAnsi="Times New Roman" w:cs="Times New Roman"/>
                <w:sz w:val="28"/>
                <w:szCs w:val="28"/>
              </w:rPr>
              <w:t>п</w:t>
            </w:r>
            <w:proofErr w:type="spellEnd"/>
            <w:proofErr w:type="gramEnd"/>
            <w:r w:rsidRPr="00F734D7">
              <w:rPr>
                <w:rFonts w:ascii="Times New Roman" w:hAnsi="Times New Roman" w:cs="Times New Roman"/>
                <w:sz w:val="28"/>
                <w:szCs w:val="28"/>
              </w:rPr>
              <w:t>/</w:t>
            </w:r>
            <w:proofErr w:type="spellStart"/>
            <w:r w:rsidRPr="00F734D7">
              <w:rPr>
                <w:rFonts w:ascii="Times New Roman" w:hAnsi="Times New Roman" w:cs="Times New Roman"/>
                <w:sz w:val="28"/>
                <w:szCs w:val="28"/>
              </w:rPr>
              <w:t>п</w:t>
            </w:r>
            <w:proofErr w:type="spellEnd"/>
          </w:p>
        </w:tc>
        <w:tc>
          <w:tcPr>
            <w:tcW w:w="3260" w:type="dxa"/>
            <w:shd w:val="clear" w:color="auto" w:fill="auto"/>
          </w:tcPr>
          <w:p w:rsidR="00F734D7" w:rsidRPr="00F734D7" w:rsidRDefault="00F734D7" w:rsidP="00CF10ED">
            <w:pPr>
              <w:jc w:val="center"/>
              <w:rPr>
                <w:rFonts w:ascii="Times New Roman" w:hAnsi="Times New Roman" w:cs="Times New Roman"/>
                <w:sz w:val="28"/>
                <w:szCs w:val="28"/>
              </w:rPr>
            </w:pPr>
          </w:p>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 xml:space="preserve">Наименование должности </w:t>
            </w:r>
            <w:proofErr w:type="gramStart"/>
            <w:r w:rsidRPr="00F734D7">
              <w:rPr>
                <w:rFonts w:ascii="Times New Roman" w:hAnsi="Times New Roman" w:cs="Times New Roman"/>
                <w:sz w:val="28"/>
                <w:szCs w:val="28"/>
              </w:rPr>
              <w:t>согласно Реестра</w:t>
            </w:r>
            <w:proofErr w:type="gramEnd"/>
            <w:r w:rsidRPr="00F734D7">
              <w:rPr>
                <w:rFonts w:ascii="Times New Roman" w:hAnsi="Times New Roman" w:cs="Times New Roman"/>
                <w:sz w:val="28"/>
                <w:szCs w:val="28"/>
              </w:rPr>
              <w:t xml:space="preserve"> муниципальных должностей</w:t>
            </w:r>
          </w:p>
          <w:p w:rsidR="00F734D7" w:rsidRPr="00F734D7" w:rsidRDefault="00F734D7" w:rsidP="00CF10ED">
            <w:pPr>
              <w:jc w:val="center"/>
              <w:rPr>
                <w:rFonts w:ascii="Times New Roman" w:hAnsi="Times New Roman" w:cs="Times New Roman"/>
                <w:b/>
                <w:sz w:val="28"/>
                <w:szCs w:val="28"/>
              </w:rPr>
            </w:pPr>
          </w:p>
        </w:tc>
        <w:tc>
          <w:tcPr>
            <w:tcW w:w="2817" w:type="dxa"/>
            <w:shd w:val="clear" w:color="auto" w:fill="auto"/>
          </w:tcPr>
          <w:p w:rsidR="00F734D7" w:rsidRPr="00F734D7" w:rsidRDefault="00F734D7" w:rsidP="00CF10ED">
            <w:pPr>
              <w:jc w:val="center"/>
              <w:rPr>
                <w:rFonts w:ascii="Times New Roman" w:hAnsi="Times New Roman" w:cs="Times New Roman"/>
                <w:b/>
                <w:sz w:val="28"/>
                <w:szCs w:val="28"/>
              </w:rPr>
            </w:pPr>
            <w:r w:rsidRPr="00F734D7">
              <w:rPr>
                <w:rFonts w:ascii="Times New Roman" w:hAnsi="Times New Roman" w:cs="Times New Roman"/>
                <w:sz w:val="28"/>
                <w:szCs w:val="28"/>
              </w:rPr>
              <w:t xml:space="preserve">Группа муниципальных должностей и работников </w:t>
            </w:r>
            <w:proofErr w:type="gramStart"/>
            <w:r w:rsidRPr="00F734D7">
              <w:rPr>
                <w:rFonts w:ascii="Times New Roman" w:hAnsi="Times New Roman" w:cs="Times New Roman"/>
                <w:sz w:val="28"/>
                <w:szCs w:val="28"/>
              </w:rPr>
              <w:t>согласно Реестра</w:t>
            </w:r>
            <w:proofErr w:type="gramEnd"/>
            <w:r w:rsidRPr="00F734D7">
              <w:rPr>
                <w:rFonts w:ascii="Times New Roman" w:hAnsi="Times New Roman" w:cs="Times New Roman"/>
                <w:sz w:val="28"/>
                <w:szCs w:val="28"/>
              </w:rPr>
              <w:t xml:space="preserve"> муниципальных должностей</w:t>
            </w:r>
          </w:p>
        </w:tc>
        <w:tc>
          <w:tcPr>
            <w:tcW w:w="2393" w:type="dxa"/>
            <w:shd w:val="clear" w:color="auto" w:fill="auto"/>
          </w:tcPr>
          <w:p w:rsidR="00F734D7" w:rsidRPr="00F734D7" w:rsidRDefault="00F734D7" w:rsidP="00CF10ED">
            <w:pPr>
              <w:rPr>
                <w:rFonts w:ascii="Times New Roman" w:hAnsi="Times New Roman" w:cs="Times New Roman"/>
                <w:sz w:val="28"/>
                <w:szCs w:val="28"/>
              </w:rPr>
            </w:pPr>
            <w:r w:rsidRPr="00F734D7">
              <w:rPr>
                <w:rFonts w:ascii="Times New Roman" w:hAnsi="Times New Roman" w:cs="Times New Roman"/>
                <w:sz w:val="28"/>
                <w:szCs w:val="28"/>
              </w:rPr>
              <w:t xml:space="preserve">Размер должностного оклада (руб.)  </w:t>
            </w:r>
          </w:p>
          <w:p w:rsidR="00F734D7" w:rsidRPr="00F734D7" w:rsidRDefault="00F734D7" w:rsidP="00CF10ED">
            <w:pPr>
              <w:jc w:val="center"/>
              <w:rPr>
                <w:rFonts w:ascii="Times New Roman" w:hAnsi="Times New Roman" w:cs="Times New Roman"/>
                <w:b/>
                <w:sz w:val="28"/>
                <w:szCs w:val="28"/>
              </w:rPr>
            </w:pPr>
          </w:p>
        </w:tc>
      </w:tr>
      <w:tr w:rsidR="00F734D7" w:rsidRPr="00F734D7" w:rsidTr="00CF10ED">
        <w:tc>
          <w:tcPr>
            <w:tcW w:w="110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w:t>
            </w:r>
          </w:p>
        </w:tc>
        <w:tc>
          <w:tcPr>
            <w:tcW w:w="326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Заместитель главы администрации</w:t>
            </w:r>
          </w:p>
        </w:tc>
        <w:tc>
          <w:tcPr>
            <w:tcW w:w="2817"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Главная должность муниципальной службы</w:t>
            </w:r>
          </w:p>
        </w:tc>
        <w:tc>
          <w:tcPr>
            <w:tcW w:w="2393"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10100</w:t>
            </w:r>
          </w:p>
        </w:tc>
      </w:tr>
      <w:tr w:rsidR="00F734D7" w:rsidRPr="00F734D7" w:rsidTr="00CF10ED">
        <w:tc>
          <w:tcPr>
            <w:tcW w:w="110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w:t>
            </w:r>
          </w:p>
        </w:tc>
        <w:tc>
          <w:tcPr>
            <w:tcW w:w="326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Сектор  по вопросам финансов, бухгалтерского учета и муниципальным услугам.</w:t>
            </w:r>
          </w:p>
        </w:tc>
        <w:tc>
          <w:tcPr>
            <w:tcW w:w="2817" w:type="dxa"/>
            <w:shd w:val="clear" w:color="auto" w:fill="auto"/>
          </w:tcPr>
          <w:p w:rsidR="00F734D7" w:rsidRPr="00F734D7" w:rsidRDefault="00F734D7" w:rsidP="00CF10ED">
            <w:pPr>
              <w:jc w:val="center"/>
              <w:rPr>
                <w:rFonts w:ascii="Times New Roman" w:hAnsi="Times New Roman" w:cs="Times New Roman"/>
                <w:sz w:val="28"/>
                <w:szCs w:val="28"/>
              </w:rPr>
            </w:pPr>
          </w:p>
        </w:tc>
        <w:tc>
          <w:tcPr>
            <w:tcW w:w="2393" w:type="dxa"/>
            <w:shd w:val="clear" w:color="auto" w:fill="auto"/>
          </w:tcPr>
          <w:p w:rsidR="00F734D7" w:rsidRPr="00F734D7" w:rsidRDefault="00F734D7" w:rsidP="00CF10ED">
            <w:pPr>
              <w:jc w:val="center"/>
              <w:rPr>
                <w:rFonts w:ascii="Times New Roman" w:hAnsi="Times New Roman" w:cs="Times New Roman"/>
                <w:sz w:val="28"/>
                <w:szCs w:val="28"/>
              </w:rPr>
            </w:pPr>
          </w:p>
        </w:tc>
      </w:tr>
      <w:tr w:rsidR="00F734D7" w:rsidRPr="00F734D7" w:rsidTr="00CF10ED">
        <w:tc>
          <w:tcPr>
            <w:tcW w:w="110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2.1</w:t>
            </w:r>
          </w:p>
        </w:tc>
        <w:tc>
          <w:tcPr>
            <w:tcW w:w="326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Заведующий сектором по вопросам  финансов, бухгалтерского учета и муниципальным услугам</w:t>
            </w:r>
          </w:p>
        </w:tc>
        <w:tc>
          <w:tcPr>
            <w:tcW w:w="2817" w:type="dxa"/>
            <w:shd w:val="clear" w:color="auto" w:fill="auto"/>
          </w:tcPr>
          <w:p w:rsidR="00F734D7" w:rsidRPr="00F734D7" w:rsidRDefault="00F734D7" w:rsidP="00CF10ED">
            <w:pPr>
              <w:rPr>
                <w:rFonts w:ascii="Times New Roman" w:hAnsi="Times New Roman" w:cs="Times New Roman"/>
                <w:sz w:val="28"/>
                <w:szCs w:val="28"/>
              </w:rPr>
            </w:pPr>
            <w:r w:rsidRPr="00F734D7">
              <w:rPr>
                <w:rFonts w:ascii="Times New Roman" w:hAnsi="Times New Roman" w:cs="Times New Roman"/>
                <w:sz w:val="28"/>
                <w:szCs w:val="28"/>
              </w:rPr>
              <w:t xml:space="preserve"> Старшие должности</w:t>
            </w:r>
          </w:p>
        </w:tc>
        <w:tc>
          <w:tcPr>
            <w:tcW w:w="2393"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8200</w:t>
            </w:r>
          </w:p>
        </w:tc>
      </w:tr>
      <w:tr w:rsidR="00F734D7" w:rsidRPr="00F734D7" w:rsidTr="00CF10ED">
        <w:tc>
          <w:tcPr>
            <w:tcW w:w="110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2.2</w:t>
            </w:r>
          </w:p>
        </w:tc>
        <w:tc>
          <w:tcPr>
            <w:tcW w:w="326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Специалист 1 категории</w:t>
            </w:r>
          </w:p>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по муниципальным услугам</w:t>
            </w:r>
          </w:p>
        </w:tc>
        <w:tc>
          <w:tcPr>
            <w:tcW w:w="2817" w:type="dxa"/>
            <w:shd w:val="clear" w:color="auto" w:fill="auto"/>
          </w:tcPr>
          <w:p w:rsidR="00F734D7" w:rsidRPr="00F734D7" w:rsidRDefault="00F734D7" w:rsidP="00CF10ED">
            <w:pPr>
              <w:rPr>
                <w:rFonts w:ascii="Times New Roman" w:hAnsi="Times New Roman" w:cs="Times New Roman"/>
                <w:sz w:val="28"/>
                <w:szCs w:val="28"/>
              </w:rPr>
            </w:pPr>
            <w:r w:rsidRPr="00F734D7">
              <w:rPr>
                <w:rFonts w:ascii="Times New Roman" w:hAnsi="Times New Roman" w:cs="Times New Roman"/>
                <w:sz w:val="28"/>
                <w:szCs w:val="28"/>
              </w:rPr>
              <w:t>Младшие должности</w:t>
            </w:r>
          </w:p>
        </w:tc>
        <w:tc>
          <w:tcPr>
            <w:tcW w:w="2393"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5750</w:t>
            </w:r>
          </w:p>
        </w:tc>
      </w:tr>
      <w:tr w:rsidR="00F734D7" w:rsidRPr="00F734D7" w:rsidTr="00CF10ED">
        <w:tc>
          <w:tcPr>
            <w:tcW w:w="110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3</w:t>
            </w:r>
          </w:p>
        </w:tc>
        <w:tc>
          <w:tcPr>
            <w:tcW w:w="3260"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 xml:space="preserve">Ведущий специалист по муниципальному имуществу, </w:t>
            </w:r>
            <w:r w:rsidRPr="00F734D7">
              <w:rPr>
                <w:rFonts w:ascii="Times New Roman" w:hAnsi="Times New Roman" w:cs="Times New Roman"/>
                <w:sz w:val="28"/>
                <w:szCs w:val="28"/>
              </w:rPr>
              <w:lastRenderedPageBreak/>
              <w:t>землеустройству и территориальному планированию.</w:t>
            </w:r>
          </w:p>
        </w:tc>
        <w:tc>
          <w:tcPr>
            <w:tcW w:w="2817" w:type="dxa"/>
            <w:shd w:val="clear" w:color="auto" w:fill="auto"/>
          </w:tcPr>
          <w:p w:rsidR="00F734D7" w:rsidRPr="00F734D7" w:rsidRDefault="00F734D7" w:rsidP="00CF10ED">
            <w:pPr>
              <w:rPr>
                <w:rFonts w:ascii="Times New Roman" w:hAnsi="Times New Roman" w:cs="Times New Roman"/>
                <w:sz w:val="28"/>
                <w:szCs w:val="28"/>
              </w:rPr>
            </w:pPr>
            <w:r w:rsidRPr="00F734D7">
              <w:rPr>
                <w:rFonts w:ascii="Times New Roman" w:hAnsi="Times New Roman" w:cs="Times New Roman"/>
                <w:sz w:val="28"/>
                <w:szCs w:val="28"/>
              </w:rPr>
              <w:lastRenderedPageBreak/>
              <w:t>Старшие  должности</w:t>
            </w:r>
          </w:p>
        </w:tc>
        <w:tc>
          <w:tcPr>
            <w:tcW w:w="2393"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6250</w:t>
            </w:r>
          </w:p>
        </w:tc>
      </w:tr>
    </w:tbl>
    <w:p w:rsidR="00F734D7" w:rsidRPr="00F734D7" w:rsidRDefault="00F734D7" w:rsidP="00F734D7">
      <w:pPr>
        <w:jc w:val="cente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jc w:val="both"/>
        <w:rPr>
          <w:rFonts w:ascii="Times New Roman" w:hAnsi="Times New Roman" w:cs="Times New Roman"/>
          <w:b/>
          <w:sz w:val="28"/>
          <w:szCs w:val="28"/>
        </w:rPr>
      </w:pPr>
      <w:r w:rsidRPr="00F734D7">
        <w:rPr>
          <w:rFonts w:ascii="Times New Roman" w:hAnsi="Times New Roman" w:cs="Times New Roman"/>
          <w:b/>
          <w:sz w:val="28"/>
          <w:szCs w:val="28"/>
        </w:rPr>
        <w:t xml:space="preserve">                                                                  </w:t>
      </w:r>
    </w:p>
    <w:p w:rsidR="00F734D7" w:rsidRPr="00F734D7" w:rsidRDefault="00F734D7" w:rsidP="00F734D7">
      <w:pPr>
        <w:jc w:val="both"/>
        <w:rPr>
          <w:rFonts w:ascii="Times New Roman" w:hAnsi="Times New Roman" w:cs="Times New Roman"/>
          <w:b/>
          <w:sz w:val="28"/>
          <w:szCs w:val="28"/>
        </w:rPr>
      </w:pPr>
    </w:p>
    <w:p w:rsidR="00F734D7" w:rsidRPr="00F734D7" w:rsidRDefault="00F734D7" w:rsidP="00F734D7">
      <w:pPr>
        <w:jc w:val="right"/>
        <w:rPr>
          <w:rFonts w:ascii="Times New Roman" w:hAnsi="Times New Roman" w:cs="Times New Roman"/>
          <w:sz w:val="28"/>
          <w:szCs w:val="28"/>
        </w:rPr>
      </w:pPr>
    </w:p>
    <w:p w:rsidR="00F734D7" w:rsidRP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jc w:val="right"/>
        <w:rPr>
          <w:rFonts w:ascii="Times New Roman" w:hAnsi="Times New Roman" w:cs="Times New Roman"/>
          <w:sz w:val="28"/>
          <w:szCs w:val="28"/>
        </w:rPr>
      </w:pPr>
    </w:p>
    <w:p w:rsidR="00F734D7" w:rsidRDefault="00F734D7" w:rsidP="00F734D7">
      <w:pPr>
        <w:spacing w:after="0" w:line="240" w:lineRule="auto"/>
        <w:jc w:val="right"/>
        <w:rPr>
          <w:rFonts w:ascii="Times New Roman" w:hAnsi="Times New Roman" w:cs="Times New Roman"/>
          <w:sz w:val="24"/>
          <w:szCs w:val="24"/>
        </w:rPr>
      </w:pPr>
    </w:p>
    <w:p w:rsidR="00F734D7" w:rsidRDefault="00F734D7" w:rsidP="00F734D7">
      <w:pPr>
        <w:spacing w:after="0" w:line="240" w:lineRule="auto"/>
        <w:jc w:val="right"/>
        <w:rPr>
          <w:rFonts w:ascii="Times New Roman" w:hAnsi="Times New Roman" w:cs="Times New Roman"/>
          <w:sz w:val="24"/>
          <w:szCs w:val="24"/>
        </w:rPr>
      </w:pPr>
    </w:p>
    <w:p w:rsidR="00F734D7" w:rsidRDefault="00F734D7" w:rsidP="00F734D7">
      <w:pPr>
        <w:spacing w:after="0" w:line="240" w:lineRule="auto"/>
        <w:jc w:val="right"/>
        <w:rPr>
          <w:rFonts w:ascii="Times New Roman" w:hAnsi="Times New Roman" w:cs="Times New Roman"/>
          <w:sz w:val="24"/>
          <w:szCs w:val="24"/>
        </w:rPr>
      </w:pPr>
    </w:p>
    <w:p w:rsidR="00F734D7" w:rsidRDefault="00F734D7" w:rsidP="00F734D7">
      <w:pPr>
        <w:spacing w:after="0" w:line="240" w:lineRule="auto"/>
        <w:jc w:val="right"/>
        <w:rPr>
          <w:rFonts w:ascii="Times New Roman" w:hAnsi="Times New Roman" w:cs="Times New Roman"/>
          <w:sz w:val="24"/>
          <w:szCs w:val="24"/>
        </w:rPr>
      </w:pPr>
    </w:p>
    <w:p w:rsidR="00F734D7" w:rsidRDefault="00F734D7" w:rsidP="00F734D7">
      <w:pPr>
        <w:spacing w:after="0" w:line="240" w:lineRule="auto"/>
        <w:jc w:val="right"/>
        <w:rPr>
          <w:rFonts w:ascii="Times New Roman" w:hAnsi="Times New Roman" w:cs="Times New Roman"/>
          <w:sz w:val="24"/>
          <w:szCs w:val="24"/>
        </w:rPr>
      </w:pP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lastRenderedPageBreak/>
        <w:t>Приложение 2</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к Положению об оплате труда лиц, </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замещающих муниципальные </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должности,  </w:t>
      </w:r>
      <w:proofErr w:type="gramStart"/>
      <w:r w:rsidRPr="00F734D7">
        <w:rPr>
          <w:rFonts w:ascii="Times New Roman" w:hAnsi="Times New Roman" w:cs="Times New Roman"/>
          <w:sz w:val="24"/>
          <w:szCs w:val="24"/>
        </w:rPr>
        <w:t>муниципальных</w:t>
      </w:r>
      <w:proofErr w:type="gramEnd"/>
      <w:r w:rsidRPr="00F734D7">
        <w:rPr>
          <w:rFonts w:ascii="Times New Roman" w:hAnsi="Times New Roman" w:cs="Times New Roman"/>
          <w:sz w:val="24"/>
          <w:szCs w:val="24"/>
        </w:rPr>
        <w:t xml:space="preserve">  </w:t>
      </w:r>
    </w:p>
    <w:p w:rsidR="00F734D7" w:rsidRPr="00F734D7" w:rsidRDefault="00F734D7" w:rsidP="00F734D7">
      <w:pPr>
        <w:pStyle w:val="a6"/>
        <w:spacing w:after="0"/>
        <w:jc w:val="right"/>
      </w:pPr>
      <w:r w:rsidRPr="00F734D7">
        <w:t xml:space="preserve">                                                                   служащих  органов местного</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sz w:val="24"/>
          <w:szCs w:val="24"/>
        </w:rPr>
        <w:t xml:space="preserve">                                                                   самоуправления м</w:t>
      </w:r>
      <w:r w:rsidRPr="00F734D7">
        <w:rPr>
          <w:rFonts w:ascii="Times New Roman" w:hAnsi="Times New Roman" w:cs="Times New Roman"/>
          <w:bCs/>
          <w:sz w:val="24"/>
          <w:szCs w:val="24"/>
        </w:rPr>
        <w:t>униципального</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образования Ботанического </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сельского поселения Раздольненского </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района Республики Крым</w:t>
      </w:r>
    </w:p>
    <w:p w:rsidR="00F734D7" w:rsidRPr="00F734D7" w:rsidRDefault="00F734D7" w:rsidP="00F734D7">
      <w:pPr>
        <w:jc w:val="both"/>
        <w:rPr>
          <w:rFonts w:ascii="Times New Roman" w:hAnsi="Times New Roman" w:cs="Times New Roman"/>
          <w:b/>
          <w:sz w:val="28"/>
          <w:szCs w:val="28"/>
        </w:rPr>
      </w:pPr>
      <w:r w:rsidRPr="00F734D7">
        <w:rPr>
          <w:rFonts w:ascii="Times New Roman" w:hAnsi="Times New Roman" w:cs="Times New Roman"/>
          <w:sz w:val="28"/>
          <w:szCs w:val="28"/>
        </w:rPr>
        <w:t xml:space="preserve"> </w:t>
      </w:r>
    </w:p>
    <w:p w:rsidR="00F734D7" w:rsidRPr="00F734D7" w:rsidRDefault="00F734D7" w:rsidP="00F734D7">
      <w:pPr>
        <w:spacing w:after="0" w:line="240" w:lineRule="auto"/>
        <w:rPr>
          <w:rFonts w:ascii="Times New Roman" w:hAnsi="Times New Roman" w:cs="Times New Roman"/>
          <w:b/>
          <w:sz w:val="28"/>
          <w:szCs w:val="28"/>
        </w:rPr>
      </w:pPr>
      <w:r w:rsidRPr="00F734D7">
        <w:rPr>
          <w:rFonts w:ascii="Times New Roman" w:hAnsi="Times New Roman" w:cs="Times New Roman"/>
          <w:b/>
          <w:sz w:val="28"/>
          <w:szCs w:val="28"/>
        </w:rPr>
        <w:t xml:space="preserve">              Размеры  должностных окладов лиц, замещающих</w:t>
      </w:r>
    </w:p>
    <w:p w:rsidR="00F734D7" w:rsidRPr="00F734D7" w:rsidRDefault="00F734D7" w:rsidP="00F734D7">
      <w:pPr>
        <w:spacing w:after="0" w:line="240" w:lineRule="auto"/>
        <w:rPr>
          <w:rFonts w:ascii="Times New Roman" w:hAnsi="Times New Roman" w:cs="Times New Roman"/>
          <w:b/>
          <w:sz w:val="28"/>
          <w:szCs w:val="28"/>
        </w:rPr>
      </w:pPr>
      <w:r w:rsidRPr="00F734D7">
        <w:rPr>
          <w:rFonts w:ascii="Times New Roman" w:hAnsi="Times New Roman" w:cs="Times New Roman"/>
          <w:b/>
          <w:sz w:val="28"/>
          <w:szCs w:val="28"/>
        </w:rPr>
        <w:t xml:space="preserve">                               муниципальные должности.</w:t>
      </w:r>
    </w:p>
    <w:p w:rsidR="00F734D7" w:rsidRPr="00F734D7" w:rsidRDefault="00F734D7" w:rsidP="00F734D7">
      <w:pPr>
        <w:rPr>
          <w:rFonts w:ascii="Times New Roman" w:hAnsi="Times New Roman" w:cs="Times New Roman"/>
          <w:b/>
          <w:sz w:val="28"/>
          <w:szCs w:val="28"/>
        </w:rPr>
      </w:pPr>
    </w:p>
    <w:p w:rsidR="00F734D7" w:rsidRPr="00F734D7" w:rsidRDefault="00F734D7" w:rsidP="00F734D7">
      <w:pPr>
        <w:rPr>
          <w:rFonts w:ascii="Times New Roman" w:hAnsi="Times New Roman" w:cs="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4773"/>
        <w:gridCol w:w="1659"/>
        <w:gridCol w:w="2202"/>
      </w:tblGrid>
      <w:tr w:rsidR="00F734D7" w:rsidRPr="00F734D7" w:rsidTr="00CF10ED">
        <w:tc>
          <w:tcPr>
            <w:tcW w:w="936" w:type="dxa"/>
            <w:shd w:val="clear" w:color="auto" w:fill="auto"/>
          </w:tcPr>
          <w:p w:rsidR="00F734D7" w:rsidRPr="00F734D7" w:rsidRDefault="00F734D7" w:rsidP="00CF10ED">
            <w:pPr>
              <w:jc w:val="center"/>
              <w:rPr>
                <w:rFonts w:ascii="Times New Roman" w:hAnsi="Times New Roman" w:cs="Times New Roman"/>
                <w:b/>
                <w:sz w:val="28"/>
                <w:szCs w:val="28"/>
              </w:rPr>
            </w:pPr>
            <w:r w:rsidRPr="00F734D7">
              <w:rPr>
                <w:rFonts w:ascii="Times New Roman" w:hAnsi="Times New Roman" w:cs="Times New Roman"/>
                <w:sz w:val="28"/>
                <w:szCs w:val="28"/>
              </w:rPr>
              <w:t xml:space="preserve">№ </w:t>
            </w:r>
            <w:proofErr w:type="spellStart"/>
            <w:proofErr w:type="gramStart"/>
            <w:r w:rsidRPr="00F734D7">
              <w:rPr>
                <w:rFonts w:ascii="Times New Roman" w:hAnsi="Times New Roman" w:cs="Times New Roman"/>
                <w:sz w:val="28"/>
                <w:szCs w:val="28"/>
              </w:rPr>
              <w:t>п</w:t>
            </w:r>
            <w:proofErr w:type="spellEnd"/>
            <w:proofErr w:type="gramEnd"/>
            <w:r w:rsidRPr="00F734D7">
              <w:rPr>
                <w:rFonts w:ascii="Times New Roman" w:hAnsi="Times New Roman" w:cs="Times New Roman"/>
                <w:sz w:val="28"/>
                <w:szCs w:val="28"/>
              </w:rPr>
              <w:t>/</w:t>
            </w:r>
            <w:proofErr w:type="spellStart"/>
            <w:r w:rsidRPr="00F734D7">
              <w:rPr>
                <w:rFonts w:ascii="Times New Roman" w:hAnsi="Times New Roman" w:cs="Times New Roman"/>
                <w:sz w:val="28"/>
                <w:szCs w:val="28"/>
              </w:rPr>
              <w:t>п</w:t>
            </w:r>
            <w:proofErr w:type="spellEnd"/>
          </w:p>
        </w:tc>
        <w:tc>
          <w:tcPr>
            <w:tcW w:w="4773" w:type="dxa"/>
            <w:shd w:val="clear" w:color="auto" w:fill="auto"/>
          </w:tcPr>
          <w:p w:rsidR="00F734D7" w:rsidRPr="00F734D7" w:rsidRDefault="00F734D7" w:rsidP="00CF10ED">
            <w:pPr>
              <w:rPr>
                <w:rFonts w:ascii="Times New Roman" w:hAnsi="Times New Roman" w:cs="Times New Roman"/>
                <w:sz w:val="28"/>
                <w:szCs w:val="28"/>
              </w:rPr>
            </w:pPr>
          </w:p>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 xml:space="preserve">Наименование должности </w:t>
            </w:r>
            <w:proofErr w:type="gramStart"/>
            <w:r w:rsidRPr="00F734D7">
              <w:rPr>
                <w:rFonts w:ascii="Times New Roman" w:hAnsi="Times New Roman" w:cs="Times New Roman"/>
                <w:sz w:val="28"/>
                <w:szCs w:val="28"/>
              </w:rPr>
              <w:t>согласно Реестра</w:t>
            </w:r>
            <w:proofErr w:type="gramEnd"/>
            <w:r w:rsidRPr="00F734D7">
              <w:rPr>
                <w:rFonts w:ascii="Times New Roman" w:hAnsi="Times New Roman" w:cs="Times New Roman"/>
                <w:sz w:val="28"/>
                <w:szCs w:val="28"/>
              </w:rPr>
              <w:t xml:space="preserve"> муниципальных должностей</w:t>
            </w:r>
          </w:p>
          <w:p w:rsidR="00F734D7" w:rsidRPr="00F734D7" w:rsidRDefault="00F734D7" w:rsidP="00CF10ED">
            <w:pPr>
              <w:jc w:val="center"/>
              <w:rPr>
                <w:rFonts w:ascii="Times New Roman" w:hAnsi="Times New Roman" w:cs="Times New Roman"/>
                <w:b/>
                <w:sz w:val="28"/>
                <w:szCs w:val="28"/>
              </w:rPr>
            </w:pPr>
          </w:p>
        </w:tc>
        <w:tc>
          <w:tcPr>
            <w:tcW w:w="1659" w:type="dxa"/>
          </w:tcPr>
          <w:p w:rsidR="00F734D7" w:rsidRPr="00F734D7" w:rsidRDefault="00F734D7" w:rsidP="00CF10ED">
            <w:pPr>
              <w:rPr>
                <w:rFonts w:ascii="Times New Roman" w:hAnsi="Times New Roman" w:cs="Times New Roman"/>
                <w:sz w:val="28"/>
                <w:szCs w:val="28"/>
              </w:rPr>
            </w:pPr>
            <w:r w:rsidRPr="00F734D7">
              <w:rPr>
                <w:rFonts w:ascii="Times New Roman" w:hAnsi="Times New Roman" w:cs="Times New Roman"/>
                <w:sz w:val="28"/>
                <w:szCs w:val="28"/>
              </w:rPr>
              <w:t>Размер денежного содержания (</w:t>
            </w:r>
            <w:proofErr w:type="spellStart"/>
            <w:r w:rsidRPr="00F734D7">
              <w:rPr>
                <w:rFonts w:ascii="Times New Roman" w:hAnsi="Times New Roman" w:cs="Times New Roman"/>
                <w:sz w:val="28"/>
                <w:szCs w:val="28"/>
              </w:rPr>
              <w:t>руб</w:t>
            </w:r>
            <w:proofErr w:type="spellEnd"/>
            <w:r w:rsidRPr="00F734D7">
              <w:rPr>
                <w:rFonts w:ascii="Times New Roman" w:hAnsi="Times New Roman" w:cs="Times New Roman"/>
                <w:sz w:val="28"/>
                <w:szCs w:val="28"/>
              </w:rPr>
              <w:t>)</w:t>
            </w:r>
          </w:p>
        </w:tc>
        <w:tc>
          <w:tcPr>
            <w:tcW w:w="2202" w:type="dxa"/>
            <w:shd w:val="clear" w:color="auto" w:fill="auto"/>
          </w:tcPr>
          <w:p w:rsidR="00F734D7" w:rsidRPr="00F734D7" w:rsidRDefault="00F734D7" w:rsidP="00CF10ED">
            <w:pPr>
              <w:rPr>
                <w:rFonts w:ascii="Times New Roman" w:hAnsi="Times New Roman" w:cs="Times New Roman"/>
                <w:sz w:val="28"/>
                <w:szCs w:val="28"/>
              </w:rPr>
            </w:pPr>
            <w:r w:rsidRPr="00F734D7">
              <w:rPr>
                <w:rFonts w:ascii="Times New Roman" w:hAnsi="Times New Roman" w:cs="Times New Roman"/>
                <w:sz w:val="28"/>
                <w:szCs w:val="28"/>
              </w:rPr>
              <w:t xml:space="preserve">Размер должностного оклада (руб.)  </w:t>
            </w:r>
          </w:p>
          <w:p w:rsidR="00F734D7" w:rsidRPr="00F734D7" w:rsidRDefault="00F734D7" w:rsidP="00CF10ED">
            <w:pPr>
              <w:jc w:val="center"/>
              <w:rPr>
                <w:rFonts w:ascii="Times New Roman" w:hAnsi="Times New Roman" w:cs="Times New Roman"/>
                <w:b/>
                <w:sz w:val="28"/>
                <w:szCs w:val="28"/>
              </w:rPr>
            </w:pPr>
          </w:p>
        </w:tc>
      </w:tr>
      <w:tr w:rsidR="00F734D7" w:rsidRPr="00F734D7" w:rsidTr="00CF10ED">
        <w:tc>
          <w:tcPr>
            <w:tcW w:w="936"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w:t>
            </w:r>
          </w:p>
        </w:tc>
        <w:tc>
          <w:tcPr>
            <w:tcW w:w="4773" w:type="dxa"/>
            <w:shd w:val="clear" w:color="auto" w:fill="auto"/>
          </w:tcPr>
          <w:p w:rsidR="00F734D7" w:rsidRPr="00F734D7" w:rsidRDefault="00F734D7" w:rsidP="00CF10ED">
            <w:pPr>
              <w:jc w:val="both"/>
              <w:rPr>
                <w:rFonts w:ascii="Times New Roman" w:hAnsi="Times New Roman" w:cs="Times New Roman"/>
                <w:sz w:val="28"/>
                <w:szCs w:val="28"/>
              </w:rPr>
            </w:pPr>
            <w:r w:rsidRPr="00F734D7">
              <w:rPr>
                <w:rFonts w:ascii="Times New Roman" w:hAnsi="Times New Roman" w:cs="Times New Roman"/>
                <w:sz w:val="28"/>
                <w:szCs w:val="28"/>
              </w:rPr>
              <w:t>Председатель сельского совет</w:t>
            </w:r>
            <w:proofErr w:type="gramStart"/>
            <w:r w:rsidRPr="00F734D7">
              <w:rPr>
                <w:rFonts w:ascii="Times New Roman" w:hAnsi="Times New Roman" w:cs="Times New Roman"/>
                <w:sz w:val="28"/>
                <w:szCs w:val="28"/>
              </w:rPr>
              <w:t>а-</w:t>
            </w:r>
            <w:proofErr w:type="gramEnd"/>
            <w:r w:rsidRPr="00F734D7">
              <w:rPr>
                <w:rFonts w:ascii="Times New Roman" w:hAnsi="Times New Roman" w:cs="Times New Roman"/>
                <w:sz w:val="28"/>
                <w:szCs w:val="28"/>
              </w:rPr>
              <w:t xml:space="preserve"> глава администрации</w:t>
            </w:r>
          </w:p>
        </w:tc>
        <w:tc>
          <w:tcPr>
            <w:tcW w:w="1659" w:type="dxa"/>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40112</w:t>
            </w:r>
          </w:p>
        </w:tc>
        <w:tc>
          <w:tcPr>
            <w:tcW w:w="2202"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13500</w:t>
            </w:r>
          </w:p>
        </w:tc>
      </w:tr>
    </w:tbl>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rPr>
          <w:rFonts w:ascii="Times New Roman" w:hAnsi="Times New Roman" w:cs="Times New Roman"/>
          <w:sz w:val="28"/>
          <w:szCs w:val="28"/>
        </w:rPr>
      </w:pPr>
    </w:p>
    <w:p w:rsidR="00F734D7" w:rsidRPr="00F734D7" w:rsidRDefault="00F734D7" w:rsidP="00F734D7">
      <w:pPr>
        <w:jc w:val="right"/>
        <w:rPr>
          <w:rFonts w:ascii="Times New Roman" w:hAnsi="Times New Roman" w:cs="Times New Roman"/>
          <w:b/>
          <w:sz w:val="28"/>
          <w:szCs w:val="28"/>
        </w:rPr>
      </w:pP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b/>
          <w:sz w:val="24"/>
          <w:szCs w:val="24"/>
        </w:rPr>
        <w:t xml:space="preserve">      </w:t>
      </w:r>
      <w:r w:rsidRPr="00F734D7">
        <w:rPr>
          <w:rFonts w:ascii="Times New Roman" w:hAnsi="Times New Roman" w:cs="Times New Roman"/>
          <w:sz w:val="24"/>
          <w:szCs w:val="24"/>
        </w:rPr>
        <w:t>Приложение 3</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к Положению об оплате труда лиц, </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замещающих муниципальные </w:t>
      </w:r>
    </w:p>
    <w:p w:rsidR="00F734D7" w:rsidRPr="00F734D7" w:rsidRDefault="00F734D7" w:rsidP="00F734D7">
      <w:pPr>
        <w:spacing w:after="0" w:line="240" w:lineRule="auto"/>
        <w:jc w:val="right"/>
        <w:rPr>
          <w:rFonts w:ascii="Times New Roman" w:hAnsi="Times New Roman" w:cs="Times New Roman"/>
          <w:sz w:val="24"/>
          <w:szCs w:val="24"/>
        </w:rPr>
      </w:pPr>
      <w:r w:rsidRPr="00F734D7">
        <w:rPr>
          <w:rFonts w:ascii="Times New Roman" w:hAnsi="Times New Roman" w:cs="Times New Roman"/>
          <w:sz w:val="24"/>
          <w:szCs w:val="24"/>
        </w:rPr>
        <w:t xml:space="preserve">                                                                   должности,  </w:t>
      </w:r>
      <w:proofErr w:type="gramStart"/>
      <w:r w:rsidRPr="00F734D7">
        <w:rPr>
          <w:rFonts w:ascii="Times New Roman" w:hAnsi="Times New Roman" w:cs="Times New Roman"/>
          <w:sz w:val="24"/>
          <w:szCs w:val="24"/>
        </w:rPr>
        <w:t>муниципальных</w:t>
      </w:r>
      <w:proofErr w:type="gramEnd"/>
      <w:r w:rsidRPr="00F734D7">
        <w:rPr>
          <w:rFonts w:ascii="Times New Roman" w:hAnsi="Times New Roman" w:cs="Times New Roman"/>
          <w:sz w:val="24"/>
          <w:szCs w:val="24"/>
        </w:rPr>
        <w:t xml:space="preserve">  </w:t>
      </w:r>
    </w:p>
    <w:p w:rsidR="00F734D7" w:rsidRPr="00F734D7" w:rsidRDefault="00F734D7" w:rsidP="00F734D7">
      <w:pPr>
        <w:pStyle w:val="a6"/>
        <w:spacing w:after="0"/>
        <w:jc w:val="right"/>
      </w:pPr>
      <w:r w:rsidRPr="00F734D7">
        <w:t xml:space="preserve">                                                                   служащих  органов местного</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sz w:val="24"/>
          <w:szCs w:val="24"/>
        </w:rPr>
        <w:t xml:space="preserve">                                                                   самоуправления м</w:t>
      </w:r>
      <w:r w:rsidRPr="00F734D7">
        <w:rPr>
          <w:rFonts w:ascii="Times New Roman" w:hAnsi="Times New Roman" w:cs="Times New Roman"/>
          <w:bCs/>
          <w:sz w:val="24"/>
          <w:szCs w:val="24"/>
        </w:rPr>
        <w:t>униципального</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образования Ботанического </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4"/>
          <w:szCs w:val="24"/>
        </w:rPr>
      </w:pPr>
      <w:r w:rsidRPr="00F734D7">
        <w:rPr>
          <w:rFonts w:ascii="Times New Roman" w:hAnsi="Times New Roman" w:cs="Times New Roman"/>
          <w:bCs/>
          <w:sz w:val="24"/>
          <w:szCs w:val="24"/>
        </w:rPr>
        <w:t xml:space="preserve">                                                                   сельского поселения Раздольненского </w:t>
      </w:r>
    </w:p>
    <w:p w:rsidR="00F734D7" w:rsidRPr="00F734D7" w:rsidRDefault="00F734D7" w:rsidP="00F734D7">
      <w:pPr>
        <w:autoSpaceDE w:val="0"/>
        <w:autoSpaceDN w:val="0"/>
        <w:adjustRightInd w:val="0"/>
        <w:spacing w:after="0" w:line="240" w:lineRule="auto"/>
        <w:jc w:val="right"/>
        <w:rPr>
          <w:rFonts w:ascii="Times New Roman" w:hAnsi="Times New Roman" w:cs="Times New Roman"/>
          <w:bCs/>
          <w:sz w:val="28"/>
          <w:szCs w:val="28"/>
        </w:rPr>
      </w:pPr>
      <w:r w:rsidRPr="00F734D7">
        <w:rPr>
          <w:rFonts w:ascii="Times New Roman" w:hAnsi="Times New Roman" w:cs="Times New Roman"/>
          <w:bCs/>
          <w:sz w:val="24"/>
          <w:szCs w:val="24"/>
        </w:rPr>
        <w:t xml:space="preserve">                                                                   района Республики Крым</w:t>
      </w:r>
    </w:p>
    <w:p w:rsidR="00F734D7" w:rsidRPr="00F734D7" w:rsidRDefault="00F734D7" w:rsidP="00F734D7">
      <w:pPr>
        <w:autoSpaceDE w:val="0"/>
        <w:autoSpaceDN w:val="0"/>
        <w:adjustRightInd w:val="0"/>
        <w:jc w:val="right"/>
        <w:rPr>
          <w:rFonts w:ascii="Times New Roman" w:hAnsi="Times New Roman" w:cs="Times New Roman"/>
          <w:bCs/>
          <w:sz w:val="28"/>
          <w:szCs w:val="28"/>
        </w:rPr>
      </w:pPr>
    </w:p>
    <w:p w:rsidR="00F734D7" w:rsidRPr="00F734D7" w:rsidRDefault="00F734D7" w:rsidP="00F734D7">
      <w:pPr>
        <w:spacing w:after="0" w:line="240" w:lineRule="auto"/>
        <w:rPr>
          <w:rFonts w:ascii="Times New Roman" w:hAnsi="Times New Roman" w:cs="Times New Roman"/>
          <w:sz w:val="28"/>
          <w:szCs w:val="28"/>
        </w:rPr>
      </w:pPr>
    </w:p>
    <w:p w:rsidR="00F734D7" w:rsidRPr="00F734D7" w:rsidRDefault="00F734D7" w:rsidP="00F734D7">
      <w:pPr>
        <w:spacing w:after="0" w:line="240" w:lineRule="auto"/>
        <w:jc w:val="center"/>
        <w:rPr>
          <w:rFonts w:ascii="Times New Roman" w:hAnsi="Times New Roman" w:cs="Times New Roman"/>
          <w:b/>
          <w:sz w:val="28"/>
          <w:szCs w:val="28"/>
        </w:rPr>
      </w:pPr>
      <w:r w:rsidRPr="00F734D7">
        <w:rPr>
          <w:rFonts w:ascii="Times New Roman" w:hAnsi="Times New Roman" w:cs="Times New Roman"/>
          <w:b/>
          <w:sz w:val="28"/>
          <w:szCs w:val="28"/>
        </w:rPr>
        <w:t>Размеры ежемесячной надбавки за классный чин</w:t>
      </w:r>
    </w:p>
    <w:p w:rsidR="00F734D7" w:rsidRPr="00F734D7" w:rsidRDefault="00F734D7" w:rsidP="00F734D7">
      <w:pPr>
        <w:spacing w:after="0" w:line="240" w:lineRule="auto"/>
        <w:jc w:val="center"/>
        <w:rPr>
          <w:rFonts w:ascii="Times New Roman" w:hAnsi="Times New Roman" w:cs="Times New Roman"/>
          <w:b/>
          <w:sz w:val="28"/>
          <w:szCs w:val="28"/>
        </w:rPr>
      </w:pPr>
      <w:r w:rsidRPr="00F734D7">
        <w:rPr>
          <w:rFonts w:ascii="Times New Roman" w:hAnsi="Times New Roman" w:cs="Times New Roman"/>
          <w:b/>
          <w:sz w:val="28"/>
          <w:szCs w:val="28"/>
        </w:rPr>
        <w:t>муниципальных служащих в Ботаниче</w:t>
      </w:r>
      <w:r w:rsidRPr="00F734D7">
        <w:rPr>
          <w:rFonts w:ascii="Times New Roman" w:hAnsi="Times New Roman" w:cs="Times New Roman"/>
          <w:b/>
          <w:bCs/>
          <w:sz w:val="28"/>
          <w:szCs w:val="28"/>
        </w:rPr>
        <w:t>ском</w:t>
      </w:r>
      <w:r w:rsidRPr="00F734D7">
        <w:rPr>
          <w:rFonts w:ascii="Times New Roman" w:hAnsi="Times New Roman" w:cs="Times New Roman"/>
          <w:b/>
          <w:sz w:val="28"/>
          <w:szCs w:val="28"/>
        </w:rPr>
        <w:t xml:space="preserve"> сельском поселении</w:t>
      </w:r>
    </w:p>
    <w:p w:rsidR="00F734D7" w:rsidRPr="00F734D7" w:rsidRDefault="00F734D7" w:rsidP="00F734D7">
      <w:pPr>
        <w:spacing w:after="0" w:line="240" w:lineRule="auto"/>
        <w:jc w:val="center"/>
        <w:rPr>
          <w:rFonts w:ascii="Times New Roman" w:hAnsi="Times New Roman" w:cs="Times New Roman"/>
          <w:b/>
          <w:sz w:val="28"/>
          <w:szCs w:val="28"/>
        </w:rPr>
      </w:pPr>
      <w:r w:rsidRPr="00F734D7">
        <w:rPr>
          <w:rFonts w:ascii="Times New Roman" w:hAnsi="Times New Roman" w:cs="Times New Roman"/>
          <w:b/>
          <w:sz w:val="28"/>
          <w:szCs w:val="28"/>
        </w:rPr>
        <w:t>Раздольненского района Республики Крым</w:t>
      </w:r>
    </w:p>
    <w:p w:rsidR="00F734D7" w:rsidRPr="00F734D7" w:rsidRDefault="00F734D7" w:rsidP="00F734D7">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2798"/>
        <w:gridCol w:w="1616"/>
        <w:gridCol w:w="2319"/>
        <w:gridCol w:w="1912"/>
      </w:tblGrid>
      <w:tr w:rsidR="00F734D7" w:rsidRPr="00F734D7" w:rsidTr="00CF10ED">
        <w:tc>
          <w:tcPr>
            <w:tcW w:w="959" w:type="dxa"/>
            <w:shd w:val="clear" w:color="auto" w:fill="auto"/>
          </w:tcPr>
          <w:p w:rsidR="00F734D7" w:rsidRPr="00F734D7" w:rsidRDefault="00F734D7" w:rsidP="00CF10ED">
            <w:pPr>
              <w:rPr>
                <w:rFonts w:ascii="Times New Roman" w:hAnsi="Times New Roman" w:cs="Times New Roman"/>
                <w:b/>
                <w:sz w:val="28"/>
                <w:szCs w:val="28"/>
              </w:rPr>
            </w:pPr>
            <w:r w:rsidRPr="00F734D7">
              <w:rPr>
                <w:rFonts w:ascii="Times New Roman" w:hAnsi="Times New Roman" w:cs="Times New Roman"/>
                <w:b/>
                <w:sz w:val="28"/>
                <w:szCs w:val="28"/>
              </w:rPr>
              <w:t xml:space="preserve">№ </w:t>
            </w:r>
            <w:proofErr w:type="spellStart"/>
            <w:proofErr w:type="gramStart"/>
            <w:r w:rsidRPr="00F734D7">
              <w:rPr>
                <w:rFonts w:ascii="Times New Roman" w:hAnsi="Times New Roman" w:cs="Times New Roman"/>
                <w:b/>
                <w:sz w:val="28"/>
                <w:szCs w:val="28"/>
              </w:rPr>
              <w:t>п</w:t>
            </w:r>
            <w:proofErr w:type="spellEnd"/>
            <w:proofErr w:type="gramEnd"/>
            <w:r w:rsidRPr="00F734D7">
              <w:rPr>
                <w:rFonts w:ascii="Times New Roman" w:hAnsi="Times New Roman" w:cs="Times New Roman"/>
                <w:b/>
                <w:sz w:val="28"/>
                <w:szCs w:val="28"/>
              </w:rPr>
              <w:t>/</w:t>
            </w:r>
            <w:proofErr w:type="spellStart"/>
            <w:r w:rsidRPr="00F734D7">
              <w:rPr>
                <w:rFonts w:ascii="Times New Roman" w:hAnsi="Times New Roman" w:cs="Times New Roman"/>
                <w:b/>
                <w:sz w:val="28"/>
                <w:szCs w:val="28"/>
              </w:rPr>
              <w:t>п</w:t>
            </w:r>
            <w:proofErr w:type="spellEnd"/>
          </w:p>
          <w:p w:rsidR="00F734D7" w:rsidRPr="00F734D7" w:rsidRDefault="00F734D7" w:rsidP="00CF10ED">
            <w:pPr>
              <w:jc w:val="center"/>
              <w:rPr>
                <w:rFonts w:ascii="Times New Roman" w:hAnsi="Times New Roman" w:cs="Times New Roman"/>
                <w:b/>
                <w:sz w:val="28"/>
                <w:szCs w:val="28"/>
              </w:rPr>
            </w:pPr>
          </w:p>
        </w:tc>
        <w:tc>
          <w:tcPr>
            <w:tcW w:w="2859" w:type="dxa"/>
            <w:shd w:val="clear" w:color="auto" w:fill="auto"/>
          </w:tcPr>
          <w:p w:rsidR="00F734D7" w:rsidRPr="00F734D7" w:rsidRDefault="00F734D7" w:rsidP="00CF10ED">
            <w:pPr>
              <w:jc w:val="center"/>
              <w:rPr>
                <w:rFonts w:ascii="Times New Roman" w:hAnsi="Times New Roman" w:cs="Times New Roman"/>
                <w:b/>
                <w:sz w:val="28"/>
                <w:szCs w:val="28"/>
              </w:rPr>
            </w:pPr>
            <w:r w:rsidRPr="00F734D7">
              <w:rPr>
                <w:rFonts w:ascii="Times New Roman" w:hAnsi="Times New Roman" w:cs="Times New Roman"/>
                <w:b/>
                <w:sz w:val="28"/>
                <w:szCs w:val="28"/>
              </w:rPr>
              <w:t xml:space="preserve">Классный чин  </w:t>
            </w:r>
          </w:p>
        </w:tc>
        <w:tc>
          <w:tcPr>
            <w:tcW w:w="1684" w:type="dxa"/>
            <w:shd w:val="clear" w:color="auto" w:fill="auto"/>
          </w:tcPr>
          <w:p w:rsidR="00F734D7" w:rsidRPr="00F734D7" w:rsidRDefault="00F734D7" w:rsidP="00CF10ED">
            <w:pPr>
              <w:rPr>
                <w:rFonts w:ascii="Times New Roman" w:hAnsi="Times New Roman" w:cs="Times New Roman"/>
                <w:b/>
                <w:sz w:val="28"/>
                <w:szCs w:val="28"/>
              </w:rPr>
            </w:pPr>
            <w:r w:rsidRPr="00F734D7">
              <w:rPr>
                <w:rFonts w:ascii="Times New Roman" w:hAnsi="Times New Roman" w:cs="Times New Roman"/>
                <w:b/>
                <w:sz w:val="28"/>
                <w:szCs w:val="28"/>
              </w:rPr>
              <w:t>Класс</w:t>
            </w:r>
            <w:r w:rsidRPr="00F734D7">
              <w:rPr>
                <w:rFonts w:ascii="Times New Roman" w:hAnsi="Times New Roman" w:cs="Times New Roman"/>
                <w:b/>
                <w:sz w:val="28"/>
                <w:szCs w:val="28"/>
              </w:rPr>
              <w:tab/>
            </w:r>
          </w:p>
          <w:p w:rsidR="00F734D7" w:rsidRPr="00F734D7" w:rsidRDefault="00F734D7" w:rsidP="00CF10ED">
            <w:pPr>
              <w:rPr>
                <w:rFonts w:ascii="Times New Roman" w:hAnsi="Times New Roman" w:cs="Times New Roman"/>
                <w:b/>
                <w:sz w:val="28"/>
                <w:szCs w:val="28"/>
              </w:rPr>
            </w:pPr>
          </w:p>
        </w:tc>
        <w:tc>
          <w:tcPr>
            <w:tcW w:w="2153" w:type="dxa"/>
            <w:shd w:val="clear" w:color="auto" w:fill="auto"/>
          </w:tcPr>
          <w:p w:rsidR="00F734D7" w:rsidRPr="00F734D7" w:rsidRDefault="00F734D7" w:rsidP="00CF10ED">
            <w:pPr>
              <w:jc w:val="center"/>
              <w:rPr>
                <w:rFonts w:ascii="Times New Roman" w:hAnsi="Times New Roman" w:cs="Times New Roman"/>
                <w:b/>
                <w:sz w:val="28"/>
                <w:szCs w:val="28"/>
              </w:rPr>
            </w:pPr>
            <w:r w:rsidRPr="00F734D7">
              <w:rPr>
                <w:rFonts w:ascii="Times New Roman" w:hAnsi="Times New Roman" w:cs="Times New Roman"/>
                <w:b/>
                <w:sz w:val="28"/>
                <w:szCs w:val="28"/>
              </w:rPr>
              <w:t xml:space="preserve">Группа муниципальных должностей </w:t>
            </w:r>
            <w:proofErr w:type="gramStart"/>
            <w:r w:rsidRPr="00F734D7">
              <w:rPr>
                <w:rFonts w:ascii="Times New Roman" w:hAnsi="Times New Roman" w:cs="Times New Roman"/>
                <w:b/>
                <w:sz w:val="28"/>
                <w:szCs w:val="28"/>
              </w:rPr>
              <w:t>согласно Реестра</w:t>
            </w:r>
            <w:proofErr w:type="gramEnd"/>
            <w:r w:rsidRPr="00F734D7">
              <w:rPr>
                <w:rFonts w:ascii="Times New Roman" w:hAnsi="Times New Roman" w:cs="Times New Roman"/>
                <w:b/>
                <w:sz w:val="28"/>
                <w:szCs w:val="28"/>
              </w:rPr>
              <w:t xml:space="preserve"> муниципальных должностей</w:t>
            </w:r>
          </w:p>
        </w:tc>
        <w:tc>
          <w:tcPr>
            <w:tcW w:w="1915" w:type="dxa"/>
            <w:shd w:val="clear" w:color="auto" w:fill="auto"/>
          </w:tcPr>
          <w:p w:rsidR="00F734D7" w:rsidRPr="00F734D7" w:rsidRDefault="00F734D7" w:rsidP="00CF10ED">
            <w:pPr>
              <w:jc w:val="center"/>
              <w:rPr>
                <w:rFonts w:ascii="Times New Roman" w:hAnsi="Times New Roman" w:cs="Times New Roman"/>
                <w:b/>
                <w:sz w:val="28"/>
                <w:szCs w:val="28"/>
              </w:rPr>
            </w:pPr>
            <w:r w:rsidRPr="00F734D7">
              <w:rPr>
                <w:rFonts w:ascii="Times New Roman" w:hAnsi="Times New Roman" w:cs="Times New Roman"/>
                <w:b/>
                <w:sz w:val="28"/>
                <w:szCs w:val="28"/>
              </w:rPr>
              <w:t>Размер ежемесячной надбавки  за классный чин</w:t>
            </w: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w:t>
            </w:r>
          </w:p>
        </w:tc>
        <w:tc>
          <w:tcPr>
            <w:tcW w:w="2859" w:type="dxa"/>
            <w:vMerge w:val="restart"/>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Действительный муниципальный советник</w:t>
            </w: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 класса</w:t>
            </w:r>
          </w:p>
        </w:tc>
        <w:tc>
          <w:tcPr>
            <w:tcW w:w="2153" w:type="dxa"/>
            <w:vMerge w:val="restart"/>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Группа  «Высшие должности»  муниципальной службы</w:t>
            </w: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1480</w:t>
            </w: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w:t>
            </w:r>
          </w:p>
        </w:tc>
        <w:tc>
          <w:tcPr>
            <w:tcW w:w="2859"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 класса</w:t>
            </w:r>
          </w:p>
        </w:tc>
        <w:tc>
          <w:tcPr>
            <w:tcW w:w="2153"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1400</w:t>
            </w: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3</w:t>
            </w:r>
          </w:p>
        </w:tc>
        <w:tc>
          <w:tcPr>
            <w:tcW w:w="2859"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3 класса</w:t>
            </w:r>
          </w:p>
        </w:tc>
        <w:tc>
          <w:tcPr>
            <w:tcW w:w="2153"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1320</w:t>
            </w: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4</w:t>
            </w:r>
          </w:p>
        </w:tc>
        <w:tc>
          <w:tcPr>
            <w:tcW w:w="2859" w:type="dxa"/>
            <w:vMerge w:val="restart"/>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 xml:space="preserve">Муниципальный советник </w:t>
            </w: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 класса</w:t>
            </w:r>
          </w:p>
        </w:tc>
        <w:tc>
          <w:tcPr>
            <w:tcW w:w="2153" w:type="dxa"/>
            <w:vMerge w:val="restart"/>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Группа  «Главные должности»  муниципальной службы</w:t>
            </w: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1200</w:t>
            </w:r>
          </w:p>
          <w:p w:rsidR="00F734D7" w:rsidRPr="00F734D7" w:rsidRDefault="00F734D7" w:rsidP="00CF10ED">
            <w:pPr>
              <w:rPr>
                <w:rFonts w:ascii="Times New Roman" w:hAnsi="Times New Roman" w:cs="Times New Roman"/>
                <w:sz w:val="28"/>
                <w:szCs w:val="28"/>
              </w:rPr>
            </w:pP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5</w:t>
            </w:r>
          </w:p>
        </w:tc>
        <w:tc>
          <w:tcPr>
            <w:tcW w:w="2859"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 класса</w:t>
            </w:r>
          </w:p>
        </w:tc>
        <w:tc>
          <w:tcPr>
            <w:tcW w:w="2153"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1120</w:t>
            </w:r>
          </w:p>
          <w:p w:rsidR="00F734D7" w:rsidRPr="00F734D7" w:rsidRDefault="00F734D7" w:rsidP="00CF10ED">
            <w:pPr>
              <w:rPr>
                <w:rFonts w:ascii="Times New Roman" w:hAnsi="Times New Roman" w:cs="Times New Roman"/>
                <w:sz w:val="28"/>
                <w:szCs w:val="28"/>
              </w:rPr>
            </w:pP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6</w:t>
            </w:r>
          </w:p>
        </w:tc>
        <w:tc>
          <w:tcPr>
            <w:tcW w:w="2859"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3 класса</w:t>
            </w:r>
          </w:p>
        </w:tc>
        <w:tc>
          <w:tcPr>
            <w:tcW w:w="2153"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1040</w:t>
            </w:r>
          </w:p>
          <w:p w:rsidR="00F734D7" w:rsidRPr="00F734D7" w:rsidRDefault="00F734D7" w:rsidP="00CF10ED">
            <w:pPr>
              <w:rPr>
                <w:rFonts w:ascii="Times New Roman" w:hAnsi="Times New Roman" w:cs="Times New Roman"/>
                <w:sz w:val="28"/>
                <w:szCs w:val="28"/>
              </w:rPr>
            </w:pP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7</w:t>
            </w:r>
          </w:p>
        </w:tc>
        <w:tc>
          <w:tcPr>
            <w:tcW w:w="2859" w:type="dxa"/>
            <w:vMerge w:val="restart"/>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 xml:space="preserve">Референт муниципальной </w:t>
            </w:r>
            <w:r w:rsidRPr="00F734D7">
              <w:rPr>
                <w:rFonts w:ascii="Times New Roman" w:hAnsi="Times New Roman" w:cs="Times New Roman"/>
                <w:sz w:val="28"/>
                <w:szCs w:val="28"/>
              </w:rPr>
              <w:lastRenderedPageBreak/>
              <w:t>службы</w:t>
            </w:r>
          </w:p>
          <w:p w:rsidR="00F734D7" w:rsidRPr="00F734D7" w:rsidRDefault="00F734D7" w:rsidP="00CF10ED">
            <w:pPr>
              <w:jc w:val="cente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lastRenderedPageBreak/>
              <w:t>1 класса</w:t>
            </w:r>
          </w:p>
          <w:p w:rsidR="00F734D7" w:rsidRPr="00F734D7" w:rsidRDefault="00F734D7" w:rsidP="00CF10ED">
            <w:pPr>
              <w:jc w:val="center"/>
              <w:rPr>
                <w:rFonts w:ascii="Times New Roman" w:hAnsi="Times New Roman" w:cs="Times New Roman"/>
                <w:sz w:val="28"/>
                <w:szCs w:val="28"/>
              </w:rPr>
            </w:pPr>
          </w:p>
        </w:tc>
        <w:tc>
          <w:tcPr>
            <w:tcW w:w="2153" w:type="dxa"/>
            <w:vMerge w:val="restart"/>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 xml:space="preserve">Группа «Старшие должности»  </w:t>
            </w:r>
            <w:r w:rsidRPr="00F734D7">
              <w:rPr>
                <w:rFonts w:ascii="Times New Roman" w:hAnsi="Times New Roman" w:cs="Times New Roman"/>
                <w:sz w:val="28"/>
                <w:szCs w:val="28"/>
              </w:rPr>
              <w:lastRenderedPageBreak/>
              <w:t>муниципальной службы</w:t>
            </w:r>
            <w:r w:rsidRPr="00F734D7">
              <w:rPr>
                <w:rFonts w:ascii="Times New Roman" w:hAnsi="Times New Roman" w:cs="Times New Roman"/>
                <w:sz w:val="28"/>
                <w:szCs w:val="28"/>
              </w:rPr>
              <w:tab/>
            </w: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lastRenderedPageBreak/>
              <w:t>720</w:t>
            </w:r>
          </w:p>
          <w:p w:rsidR="00F734D7" w:rsidRPr="00F734D7" w:rsidRDefault="00F734D7" w:rsidP="00CF10ED">
            <w:pPr>
              <w:rPr>
                <w:rFonts w:ascii="Times New Roman" w:hAnsi="Times New Roman" w:cs="Times New Roman"/>
                <w:sz w:val="28"/>
                <w:szCs w:val="28"/>
              </w:rPr>
            </w:pPr>
          </w:p>
        </w:tc>
      </w:tr>
      <w:tr w:rsidR="00F734D7" w:rsidRPr="00F734D7" w:rsidTr="00CF10ED">
        <w:trPr>
          <w:trHeight w:val="646"/>
        </w:trPr>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lastRenderedPageBreak/>
              <w:t>8</w:t>
            </w:r>
          </w:p>
        </w:tc>
        <w:tc>
          <w:tcPr>
            <w:tcW w:w="2859" w:type="dxa"/>
            <w:vMerge/>
            <w:shd w:val="clear" w:color="auto" w:fill="auto"/>
          </w:tcPr>
          <w:p w:rsidR="00F734D7" w:rsidRPr="00F734D7" w:rsidRDefault="00F734D7" w:rsidP="00CF10ED">
            <w:pP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 класса</w:t>
            </w:r>
          </w:p>
        </w:tc>
        <w:tc>
          <w:tcPr>
            <w:tcW w:w="2153"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600</w:t>
            </w:r>
          </w:p>
          <w:p w:rsidR="00F734D7" w:rsidRPr="00F734D7" w:rsidRDefault="00F734D7" w:rsidP="00CF10ED">
            <w:pPr>
              <w:rPr>
                <w:rFonts w:ascii="Times New Roman" w:hAnsi="Times New Roman" w:cs="Times New Roman"/>
                <w:sz w:val="28"/>
                <w:szCs w:val="28"/>
              </w:rPr>
            </w:pP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lastRenderedPageBreak/>
              <w:t>9</w:t>
            </w:r>
          </w:p>
        </w:tc>
        <w:tc>
          <w:tcPr>
            <w:tcW w:w="2859" w:type="dxa"/>
            <w:vMerge/>
            <w:shd w:val="clear" w:color="auto" w:fill="auto"/>
          </w:tcPr>
          <w:p w:rsidR="00F734D7" w:rsidRPr="00F734D7" w:rsidRDefault="00F734D7" w:rsidP="00CF10ED">
            <w:pPr>
              <w:rPr>
                <w:rFonts w:ascii="Times New Roman" w:hAnsi="Times New Roman" w:cs="Times New Roman"/>
                <w:sz w:val="28"/>
                <w:szCs w:val="28"/>
              </w:rPr>
            </w:pPr>
          </w:p>
        </w:tc>
        <w:tc>
          <w:tcPr>
            <w:tcW w:w="1684" w:type="dxa"/>
            <w:shd w:val="clear" w:color="auto" w:fill="auto"/>
          </w:tcPr>
          <w:p w:rsidR="00F734D7" w:rsidRPr="00F734D7" w:rsidRDefault="00F734D7" w:rsidP="00CF10ED">
            <w:pPr>
              <w:rPr>
                <w:rFonts w:ascii="Times New Roman" w:hAnsi="Times New Roman" w:cs="Times New Roman"/>
                <w:sz w:val="28"/>
                <w:szCs w:val="28"/>
              </w:rPr>
            </w:pPr>
          </w:p>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3 класса</w:t>
            </w:r>
          </w:p>
        </w:tc>
        <w:tc>
          <w:tcPr>
            <w:tcW w:w="2153" w:type="dxa"/>
            <w:vMerge/>
            <w:shd w:val="clear" w:color="auto" w:fill="auto"/>
          </w:tcPr>
          <w:p w:rsidR="00F734D7" w:rsidRPr="00F734D7" w:rsidRDefault="00F734D7" w:rsidP="00CF10ED">
            <w:pPr>
              <w:jc w:val="cente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560</w:t>
            </w:r>
          </w:p>
          <w:p w:rsidR="00F734D7" w:rsidRPr="00F734D7" w:rsidRDefault="00F734D7" w:rsidP="00CF10ED">
            <w:pPr>
              <w:rPr>
                <w:rFonts w:ascii="Times New Roman" w:hAnsi="Times New Roman" w:cs="Times New Roman"/>
                <w:sz w:val="28"/>
                <w:szCs w:val="28"/>
              </w:rPr>
            </w:pP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10</w:t>
            </w:r>
          </w:p>
        </w:tc>
        <w:tc>
          <w:tcPr>
            <w:tcW w:w="2859" w:type="dxa"/>
            <w:vMerge w:val="restart"/>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Секретарь муниципальной службы</w:t>
            </w:r>
          </w:p>
          <w:p w:rsidR="00F734D7" w:rsidRPr="00F734D7" w:rsidRDefault="00F734D7" w:rsidP="00CF10ED">
            <w:pP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 класса</w:t>
            </w:r>
          </w:p>
          <w:p w:rsidR="00F734D7" w:rsidRPr="00F734D7" w:rsidRDefault="00F734D7" w:rsidP="00CF10ED">
            <w:pPr>
              <w:jc w:val="center"/>
              <w:rPr>
                <w:rFonts w:ascii="Times New Roman" w:hAnsi="Times New Roman" w:cs="Times New Roman"/>
                <w:sz w:val="28"/>
                <w:szCs w:val="28"/>
              </w:rPr>
            </w:pPr>
          </w:p>
        </w:tc>
        <w:tc>
          <w:tcPr>
            <w:tcW w:w="2153" w:type="dxa"/>
            <w:vMerge w:val="restart"/>
            <w:shd w:val="clear" w:color="auto" w:fill="auto"/>
          </w:tcPr>
          <w:p w:rsidR="00F734D7" w:rsidRPr="00F734D7" w:rsidRDefault="00F734D7" w:rsidP="00CF10ED">
            <w:pPr>
              <w:rPr>
                <w:rFonts w:ascii="Times New Roman" w:hAnsi="Times New Roman" w:cs="Times New Roman"/>
                <w:sz w:val="28"/>
                <w:szCs w:val="28"/>
              </w:rPr>
            </w:pPr>
            <w:r w:rsidRPr="00F734D7">
              <w:rPr>
                <w:rFonts w:ascii="Times New Roman" w:hAnsi="Times New Roman" w:cs="Times New Roman"/>
                <w:sz w:val="28"/>
                <w:szCs w:val="28"/>
              </w:rPr>
              <w:t>Группа «Младшие должности»  муниципальной службы</w:t>
            </w:r>
          </w:p>
          <w:p w:rsidR="00F734D7" w:rsidRPr="00F734D7" w:rsidRDefault="00F734D7" w:rsidP="00CF10ED">
            <w:pP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480</w:t>
            </w: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11</w:t>
            </w:r>
          </w:p>
        </w:tc>
        <w:tc>
          <w:tcPr>
            <w:tcW w:w="2859" w:type="dxa"/>
            <w:vMerge/>
            <w:shd w:val="clear" w:color="auto" w:fill="auto"/>
          </w:tcPr>
          <w:p w:rsidR="00F734D7" w:rsidRPr="00F734D7" w:rsidRDefault="00F734D7" w:rsidP="00CF10ED">
            <w:pPr>
              <w:rPr>
                <w:rFonts w:ascii="Times New Roman" w:hAnsi="Times New Roman" w:cs="Times New Roman"/>
                <w:sz w:val="28"/>
                <w:szCs w:val="28"/>
              </w:rPr>
            </w:pPr>
          </w:p>
        </w:tc>
        <w:tc>
          <w:tcPr>
            <w:tcW w:w="1684"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2 класса</w:t>
            </w:r>
          </w:p>
        </w:tc>
        <w:tc>
          <w:tcPr>
            <w:tcW w:w="2153" w:type="dxa"/>
            <w:vMerge/>
            <w:shd w:val="clear" w:color="auto" w:fill="auto"/>
          </w:tcPr>
          <w:p w:rsidR="00F734D7" w:rsidRPr="00F734D7" w:rsidRDefault="00F734D7" w:rsidP="00CF10ED">
            <w:pP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440</w:t>
            </w:r>
          </w:p>
        </w:tc>
      </w:tr>
      <w:tr w:rsidR="00F734D7" w:rsidRPr="00F734D7" w:rsidTr="00CF10ED">
        <w:tc>
          <w:tcPr>
            <w:tcW w:w="959"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12</w:t>
            </w:r>
          </w:p>
        </w:tc>
        <w:tc>
          <w:tcPr>
            <w:tcW w:w="2859" w:type="dxa"/>
            <w:vMerge/>
            <w:shd w:val="clear" w:color="auto" w:fill="auto"/>
          </w:tcPr>
          <w:p w:rsidR="00F734D7" w:rsidRPr="00F734D7" w:rsidRDefault="00F734D7" w:rsidP="00CF10ED">
            <w:pPr>
              <w:rPr>
                <w:rFonts w:ascii="Times New Roman" w:hAnsi="Times New Roman" w:cs="Times New Roman"/>
                <w:sz w:val="28"/>
                <w:szCs w:val="28"/>
              </w:rPr>
            </w:pPr>
          </w:p>
        </w:tc>
        <w:tc>
          <w:tcPr>
            <w:tcW w:w="1684" w:type="dxa"/>
            <w:shd w:val="clear" w:color="auto" w:fill="auto"/>
          </w:tcPr>
          <w:p w:rsidR="00F734D7" w:rsidRPr="00F734D7" w:rsidRDefault="00F734D7" w:rsidP="00CF10ED">
            <w:pPr>
              <w:rPr>
                <w:rFonts w:ascii="Times New Roman" w:hAnsi="Times New Roman" w:cs="Times New Roman"/>
                <w:sz w:val="28"/>
                <w:szCs w:val="28"/>
              </w:rPr>
            </w:pPr>
          </w:p>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3 класса</w:t>
            </w:r>
          </w:p>
        </w:tc>
        <w:tc>
          <w:tcPr>
            <w:tcW w:w="2153" w:type="dxa"/>
            <w:vMerge/>
            <w:shd w:val="clear" w:color="auto" w:fill="auto"/>
          </w:tcPr>
          <w:p w:rsidR="00F734D7" w:rsidRPr="00F734D7" w:rsidRDefault="00F734D7" w:rsidP="00CF10ED">
            <w:pPr>
              <w:rPr>
                <w:rFonts w:ascii="Times New Roman" w:hAnsi="Times New Roman" w:cs="Times New Roman"/>
                <w:sz w:val="28"/>
                <w:szCs w:val="28"/>
              </w:rPr>
            </w:pPr>
          </w:p>
        </w:tc>
        <w:tc>
          <w:tcPr>
            <w:tcW w:w="1915" w:type="dxa"/>
            <w:shd w:val="clear" w:color="auto" w:fill="auto"/>
          </w:tcPr>
          <w:p w:rsidR="00F734D7" w:rsidRPr="00F734D7" w:rsidRDefault="00F734D7" w:rsidP="00CF10ED">
            <w:pPr>
              <w:jc w:val="center"/>
              <w:rPr>
                <w:rFonts w:ascii="Times New Roman" w:hAnsi="Times New Roman" w:cs="Times New Roman"/>
                <w:sz w:val="28"/>
                <w:szCs w:val="28"/>
              </w:rPr>
            </w:pPr>
            <w:r w:rsidRPr="00F734D7">
              <w:rPr>
                <w:rFonts w:ascii="Times New Roman" w:hAnsi="Times New Roman" w:cs="Times New Roman"/>
                <w:sz w:val="28"/>
                <w:szCs w:val="28"/>
              </w:rPr>
              <w:t>360</w:t>
            </w:r>
          </w:p>
        </w:tc>
      </w:tr>
    </w:tbl>
    <w:p w:rsidR="00F734D7" w:rsidRPr="00F734D7" w:rsidRDefault="00F734D7" w:rsidP="00F734D7">
      <w:pPr>
        <w:jc w:val="center"/>
        <w:rPr>
          <w:rFonts w:ascii="Times New Roman" w:hAnsi="Times New Roman" w:cs="Times New Roman"/>
          <w:b/>
          <w:sz w:val="28"/>
          <w:szCs w:val="28"/>
        </w:rPr>
      </w:pPr>
    </w:p>
    <w:p w:rsidR="00F734D7" w:rsidRPr="00F734D7" w:rsidRDefault="00F734D7" w:rsidP="00F734D7">
      <w:pPr>
        <w:spacing w:line="100" w:lineRule="atLeast"/>
        <w:ind w:right="13"/>
        <w:jc w:val="both"/>
        <w:rPr>
          <w:rFonts w:ascii="Times New Roman" w:hAnsi="Times New Roman" w:cs="Times New Roman"/>
          <w:sz w:val="28"/>
          <w:szCs w:val="28"/>
        </w:rPr>
      </w:pPr>
    </w:p>
    <w:p w:rsidR="00C6316B" w:rsidRPr="00F734D7" w:rsidRDefault="00C6316B" w:rsidP="0049143F">
      <w:pPr>
        <w:spacing w:after="0" w:line="240" w:lineRule="auto"/>
        <w:rPr>
          <w:rFonts w:ascii="Times New Roman" w:hAnsi="Times New Roman" w:cs="Times New Roman"/>
          <w:bCs/>
          <w:color w:val="000000"/>
          <w:sz w:val="28"/>
          <w:szCs w:val="28"/>
        </w:rPr>
      </w:pPr>
    </w:p>
    <w:p w:rsidR="00C6316B" w:rsidRPr="00F734D7" w:rsidRDefault="00C6316B" w:rsidP="0049143F">
      <w:pPr>
        <w:spacing w:after="0" w:line="240" w:lineRule="auto"/>
        <w:rPr>
          <w:rFonts w:ascii="Times New Roman" w:hAnsi="Times New Roman" w:cs="Times New Roman"/>
          <w:bCs/>
          <w:color w:val="000000"/>
          <w:sz w:val="28"/>
          <w:szCs w:val="28"/>
        </w:rPr>
      </w:pPr>
    </w:p>
    <w:p w:rsidR="00C6316B" w:rsidRPr="00F734D7" w:rsidRDefault="00C6316B" w:rsidP="0049143F">
      <w:pPr>
        <w:spacing w:after="0" w:line="240" w:lineRule="auto"/>
        <w:rPr>
          <w:rFonts w:ascii="Times New Roman" w:hAnsi="Times New Roman" w:cs="Times New Roman"/>
          <w:bCs/>
          <w:color w:val="000000"/>
          <w:sz w:val="28"/>
          <w:szCs w:val="28"/>
        </w:rPr>
      </w:pPr>
    </w:p>
    <w:p w:rsidR="00C6316B" w:rsidRPr="00F734D7" w:rsidRDefault="00C6316B" w:rsidP="0049143F">
      <w:pPr>
        <w:spacing w:after="0" w:line="240" w:lineRule="auto"/>
        <w:rPr>
          <w:rFonts w:ascii="Times New Roman" w:hAnsi="Times New Roman" w:cs="Times New Roman"/>
          <w:bCs/>
          <w:color w:val="000000"/>
          <w:sz w:val="28"/>
          <w:szCs w:val="28"/>
        </w:rPr>
      </w:pPr>
    </w:p>
    <w:p w:rsidR="00C6316B" w:rsidRPr="00F734D7" w:rsidRDefault="00C6316B" w:rsidP="0049143F">
      <w:pPr>
        <w:spacing w:after="0" w:line="240" w:lineRule="auto"/>
        <w:rPr>
          <w:rFonts w:ascii="Times New Roman" w:hAnsi="Times New Roman" w:cs="Times New Roman"/>
          <w:bCs/>
          <w:color w:val="000000"/>
          <w:sz w:val="28"/>
          <w:szCs w:val="28"/>
        </w:rPr>
      </w:pPr>
    </w:p>
    <w:p w:rsidR="00C6316B" w:rsidRDefault="00C6316B" w:rsidP="0049143F">
      <w:pPr>
        <w:spacing w:after="0" w:line="240" w:lineRule="auto"/>
        <w:rPr>
          <w:rFonts w:ascii="Times New Roman" w:hAnsi="Times New Roman"/>
          <w:bCs/>
          <w:color w:val="000000"/>
          <w:sz w:val="28"/>
          <w:szCs w:val="28"/>
        </w:rPr>
      </w:pPr>
    </w:p>
    <w:sectPr w:rsidR="00C6316B" w:rsidSect="0049143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3A0A"/>
    <w:multiLevelType w:val="multilevel"/>
    <w:tmpl w:val="2994594A"/>
    <w:lvl w:ilvl="0">
      <w:start w:val="1"/>
      <w:numFmt w:val="decimal"/>
      <w:lvlText w:val="%1."/>
      <w:lvlJc w:val="left"/>
      <w:pPr>
        <w:ind w:left="2294" w:hanging="450"/>
      </w:pPr>
      <w:rPr>
        <w:rFonts w:hint="default"/>
        <w:sz w:val="28"/>
      </w:rPr>
    </w:lvl>
    <w:lvl w:ilvl="1">
      <w:start w:val="1"/>
      <w:numFmt w:val="decimal"/>
      <w:lvlText w:val="%1.%2."/>
      <w:lvlJc w:val="left"/>
      <w:pPr>
        <w:ind w:left="1530" w:hanging="450"/>
      </w:pPr>
      <w:rPr>
        <w:rFonts w:ascii="Times New Roman" w:eastAsia="Times New Roman" w:hAnsi="Times New Roman" w:cs="Times New Roman"/>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nsid w:val="398E2EEE"/>
    <w:multiLevelType w:val="hybridMultilevel"/>
    <w:tmpl w:val="DAB87188"/>
    <w:lvl w:ilvl="0" w:tplc="084803EA">
      <w:start w:val="1"/>
      <w:numFmt w:val="bullet"/>
      <w:lvlText w:val="-"/>
      <w:lvlJc w:val="left"/>
      <w:pPr>
        <w:tabs>
          <w:tab w:val="num" w:pos="1440"/>
        </w:tabs>
        <w:ind w:left="1440" w:hanging="360"/>
      </w:pPr>
      <w:rPr>
        <w:rFonts w:ascii="Courier New" w:hAnsi="Courier New" w:hint="default"/>
        <w:color w:val="FF00FF"/>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2D83"/>
    <w:rsid w:val="00004D72"/>
    <w:rsid w:val="000B4B59"/>
    <w:rsid w:val="00152D83"/>
    <w:rsid w:val="003C1C80"/>
    <w:rsid w:val="0049143F"/>
    <w:rsid w:val="00642107"/>
    <w:rsid w:val="00935982"/>
    <w:rsid w:val="00A16EF0"/>
    <w:rsid w:val="00C6316B"/>
    <w:rsid w:val="00CE327A"/>
    <w:rsid w:val="00F52522"/>
    <w:rsid w:val="00F73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52D83"/>
    <w:pPr>
      <w:spacing w:after="0" w:line="240" w:lineRule="auto"/>
    </w:pPr>
    <w:rPr>
      <w:rFonts w:ascii="Calibri" w:eastAsia="Times New Roman" w:hAnsi="Calibri" w:cs="Times New Roman"/>
    </w:rPr>
  </w:style>
  <w:style w:type="paragraph" w:customStyle="1" w:styleId="1">
    <w:name w:val="Без интервала1"/>
    <w:rsid w:val="00152D83"/>
    <w:pPr>
      <w:spacing w:after="0" w:line="240" w:lineRule="auto"/>
    </w:pPr>
    <w:rPr>
      <w:rFonts w:ascii="Arial Unicode MS" w:eastAsia="Arial Unicode MS" w:hAnsi="Arial Unicode MS" w:cs="Arial Unicode MS"/>
      <w:color w:val="000000"/>
      <w:sz w:val="24"/>
      <w:szCs w:val="24"/>
    </w:rPr>
  </w:style>
  <w:style w:type="paragraph" w:styleId="a4">
    <w:name w:val="Balloon Text"/>
    <w:basedOn w:val="a"/>
    <w:link w:val="a5"/>
    <w:uiPriority w:val="99"/>
    <w:semiHidden/>
    <w:unhideWhenUsed/>
    <w:rsid w:val="00152D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D83"/>
    <w:rPr>
      <w:rFonts w:ascii="Tahoma" w:hAnsi="Tahoma" w:cs="Tahoma"/>
      <w:sz w:val="16"/>
      <w:szCs w:val="16"/>
    </w:rPr>
  </w:style>
  <w:style w:type="paragraph" w:styleId="a6">
    <w:name w:val="Body Text"/>
    <w:basedOn w:val="a"/>
    <w:link w:val="a7"/>
    <w:rsid w:val="00C6316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6316B"/>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C6316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C6316B"/>
    <w:rPr>
      <w:rFonts w:ascii="Times New Roman" w:eastAsia="Times New Roman" w:hAnsi="Times New Roman" w:cs="Times New Roman"/>
      <w:sz w:val="24"/>
      <w:szCs w:val="24"/>
    </w:rPr>
  </w:style>
  <w:style w:type="paragraph" w:styleId="2">
    <w:name w:val="Body Text 2"/>
    <w:basedOn w:val="a"/>
    <w:link w:val="20"/>
    <w:rsid w:val="00C6316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6316B"/>
    <w:rPr>
      <w:rFonts w:ascii="Times New Roman" w:eastAsia="Times New Roman" w:hAnsi="Times New Roman" w:cs="Times New Roman"/>
      <w:sz w:val="24"/>
      <w:szCs w:val="24"/>
    </w:rPr>
  </w:style>
  <w:style w:type="paragraph" w:customStyle="1" w:styleId="ConsPlusNormal">
    <w:name w:val="ConsPlusNormal"/>
    <w:rsid w:val="00C6316B"/>
    <w:pPr>
      <w:autoSpaceDE w:val="0"/>
      <w:autoSpaceDN w:val="0"/>
      <w:adjustRightInd w:val="0"/>
      <w:spacing w:after="0" w:line="240" w:lineRule="auto"/>
    </w:pPr>
    <w:rPr>
      <w:rFonts w:ascii="Arial" w:eastAsia="Times New Roman" w:hAnsi="Arial" w:cs="Arial"/>
      <w:sz w:val="20"/>
      <w:szCs w:val="20"/>
    </w:rPr>
  </w:style>
  <w:style w:type="paragraph" w:customStyle="1" w:styleId="aa">
    <w:name w:val="Базовый"/>
    <w:rsid w:val="00C6316B"/>
    <w:pPr>
      <w:suppressAutoHyphens/>
      <w:spacing w:after="0" w:line="100" w:lineRule="atLeast"/>
    </w:pPr>
    <w:rPr>
      <w:rFonts w:ascii="Times New Roman" w:eastAsia="Times New Roman" w:hAnsi="Times New Roman" w:cs="Times New Roman"/>
      <w:sz w:val="24"/>
      <w:szCs w:val="24"/>
      <w:lang w:val="uk-UA" w:eastAsia="zh-CN"/>
    </w:rPr>
  </w:style>
  <w:style w:type="character" w:customStyle="1" w:styleId="10">
    <w:name w:val="Основной текст Знак1"/>
    <w:uiPriority w:val="99"/>
    <w:locked/>
    <w:rsid w:val="00C6316B"/>
    <w:rPr>
      <w:sz w:val="24"/>
    </w:rPr>
  </w:style>
  <w:style w:type="character" w:styleId="ab">
    <w:name w:val="Hyperlink"/>
    <w:basedOn w:val="a0"/>
    <w:uiPriority w:val="99"/>
    <w:unhideWhenUsed/>
    <w:rsid w:val="00C631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4479</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2016-11-02T11:28:00Z</cp:lastPrinted>
  <dcterms:created xsi:type="dcterms:W3CDTF">2016-11-01T11:49:00Z</dcterms:created>
  <dcterms:modified xsi:type="dcterms:W3CDTF">2016-12-20T14:48:00Z</dcterms:modified>
</cp:coreProperties>
</file>