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38" w:rsidRPr="008A6338" w:rsidRDefault="008A6338" w:rsidP="008A6338">
      <w:pPr>
        <w:tabs>
          <w:tab w:val="left" w:pos="3960"/>
        </w:tabs>
        <w:spacing w:after="0"/>
        <w:jc w:val="center"/>
        <w:rPr>
          <w:rFonts w:ascii="Times New Roman" w:hAnsi="Times New Roman" w:cs="Times New Roman"/>
          <w:b/>
          <w:sz w:val="28"/>
          <w:szCs w:val="28"/>
        </w:rPr>
      </w:pPr>
      <w:r w:rsidRPr="008A6338">
        <w:rPr>
          <w:rFonts w:ascii="Times New Roman" w:hAnsi="Times New Roman" w:cs="Times New Roman"/>
          <w:b/>
          <w:noProof/>
          <w:sz w:val="28"/>
          <w:szCs w:val="28"/>
        </w:rPr>
        <w:drawing>
          <wp:inline distT="0" distB="0" distL="0" distR="0">
            <wp:extent cx="638175" cy="809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8A6338" w:rsidRPr="008A6338" w:rsidRDefault="008A6338" w:rsidP="008A6338">
      <w:pPr>
        <w:spacing w:after="0" w:line="240" w:lineRule="auto"/>
        <w:jc w:val="center"/>
        <w:rPr>
          <w:rFonts w:ascii="Times New Roman" w:hAnsi="Times New Roman" w:cs="Times New Roman"/>
          <w:b/>
          <w:sz w:val="28"/>
          <w:szCs w:val="28"/>
        </w:rPr>
      </w:pPr>
      <w:r w:rsidRPr="008A6338">
        <w:rPr>
          <w:rFonts w:ascii="Times New Roman" w:hAnsi="Times New Roman" w:cs="Times New Roman"/>
          <w:b/>
          <w:sz w:val="28"/>
          <w:szCs w:val="28"/>
        </w:rPr>
        <w:t>РЕСПУБЛИКА    КРЫМ                                                                                  РАЗДОЛЬНЕНСКИЙ    РАЙОН                                                                                              БОТАНИЧЕСКИЙ   СЕЛЬСКИЙ    СОВЕТ</w:t>
      </w:r>
    </w:p>
    <w:p w:rsidR="008A6338" w:rsidRPr="008A6338" w:rsidRDefault="008A6338" w:rsidP="008A6338">
      <w:pPr>
        <w:spacing w:after="0" w:line="240" w:lineRule="auto"/>
        <w:jc w:val="center"/>
        <w:rPr>
          <w:rFonts w:ascii="Times New Roman" w:hAnsi="Times New Roman" w:cs="Times New Roman"/>
          <w:b/>
          <w:sz w:val="28"/>
          <w:szCs w:val="28"/>
        </w:rPr>
      </w:pPr>
      <w:r w:rsidRPr="008A6338">
        <w:rPr>
          <w:rFonts w:ascii="Times New Roman" w:hAnsi="Times New Roman" w:cs="Times New Roman"/>
          <w:b/>
          <w:sz w:val="28"/>
          <w:szCs w:val="28"/>
        </w:rPr>
        <w:t>43-е заседание 1 созыва</w:t>
      </w:r>
    </w:p>
    <w:p w:rsidR="008A6338" w:rsidRPr="008A6338" w:rsidRDefault="008A6338" w:rsidP="008A6338">
      <w:pPr>
        <w:spacing w:after="0"/>
        <w:jc w:val="center"/>
        <w:rPr>
          <w:rFonts w:ascii="Times New Roman" w:hAnsi="Times New Roman" w:cs="Times New Roman"/>
          <w:b/>
          <w:sz w:val="28"/>
          <w:szCs w:val="28"/>
        </w:rPr>
      </w:pPr>
      <w:r w:rsidRPr="008A6338">
        <w:rPr>
          <w:rFonts w:ascii="Times New Roman" w:hAnsi="Times New Roman" w:cs="Times New Roman"/>
          <w:b/>
          <w:sz w:val="28"/>
          <w:szCs w:val="28"/>
        </w:rPr>
        <w:t>РЕШЕНИЕ</w:t>
      </w:r>
    </w:p>
    <w:p w:rsidR="008A6338" w:rsidRPr="008A6338" w:rsidRDefault="00466738" w:rsidP="00466738">
      <w:pPr>
        <w:spacing w:after="0"/>
        <w:rPr>
          <w:rFonts w:ascii="Times New Roman" w:hAnsi="Times New Roman" w:cs="Times New Roman"/>
          <w:b/>
          <w:sz w:val="28"/>
          <w:szCs w:val="28"/>
        </w:rPr>
      </w:pPr>
      <w:r>
        <w:rPr>
          <w:rFonts w:ascii="Times New Roman" w:hAnsi="Times New Roman" w:cs="Times New Roman"/>
          <w:b/>
          <w:sz w:val="28"/>
          <w:szCs w:val="28"/>
        </w:rPr>
        <w:t xml:space="preserve">19 сентября 2016 года      </w:t>
      </w:r>
      <w:r w:rsidR="008A6338" w:rsidRPr="008A633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A6338" w:rsidRPr="008A6338">
        <w:rPr>
          <w:rFonts w:ascii="Times New Roman" w:hAnsi="Times New Roman" w:cs="Times New Roman"/>
          <w:b/>
          <w:sz w:val="28"/>
          <w:szCs w:val="28"/>
        </w:rPr>
        <w:t xml:space="preserve"> с</w:t>
      </w:r>
      <w:proofErr w:type="gramStart"/>
      <w:r w:rsidR="008A6338" w:rsidRPr="008A6338">
        <w:rPr>
          <w:rFonts w:ascii="Times New Roman" w:hAnsi="Times New Roman" w:cs="Times New Roman"/>
          <w:b/>
          <w:sz w:val="28"/>
          <w:szCs w:val="28"/>
        </w:rPr>
        <w:t>.Б</w:t>
      </w:r>
      <w:proofErr w:type="gramEnd"/>
      <w:r w:rsidR="008A6338" w:rsidRPr="008A6338">
        <w:rPr>
          <w:rFonts w:ascii="Times New Roman" w:hAnsi="Times New Roman" w:cs="Times New Roman"/>
          <w:b/>
          <w:sz w:val="28"/>
          <w:szCs w:val="28"/>
        </w:rPr>
        <w:t>отаническое</w:t>
      </w:r>
      <w:r w:rsidR="00071F2C">
        <w:rPr>
          <w:rFonts w:ascii="Times New Roman" w:hAnsi="Times New Roman" w:cs="Times New Roman"/>
          <w:b/>
          <w:sz w:val="28"/>
          <w:szCs w:val="28"/>
        </w:rPr>
        <w:t xml:space="preserve">                           № 411</w:t>
      </w:r>
    </w:p>
    <w:p w:rsidR="008A6338" w:rsidRPr="008A6338" w:rsidRDefault="008A6338" w:rsidP="008A6338">
      <w:pPr>
        <w:autoSpaceDE w:val="0"/>
        <w:autoSpaceDN w:val="0"/>
        <w:adjustRightInd w:val="0"/>
        <w:spacing w:after="0"/>
        <w:jc w:val="both"/>
        <w:rPr>
          <w:rFonts w:ascii="Times New Roman" w:hAnsi="Times New Roman" w:cs="Times New Roman"/>
          <w:b/>
          <w:bCs/>
          <w:i/>
          <w:sz w:val="28"/>
          <w:szCs w:val="28"/>
        </w:rPr>
      </w:pPr>
    </w:p>
    <w:p w:rsidR="008A6338" w:rsidRDefault="008A6338" w:rsidP="00466738">
      <w:pPr>
        <w:autoSpaceDE w:val="0"/>
        <w:autoSpaceDN w:val="0"/>
        <w:adjustRightInd w:val="0"/>
        <w:spacing w:after="0" w:line="240" w:lineRule="auto"/>
        <w:jc w:val="both"/>
        <w:outlineLvl w:val="0"/>
        <w:rPr>
          <w:rFonts w:ascii="Times New Roman" w:eastAsiaTheme="minorHAnsi" w:hAnsi="Times New Roman" w:cs="Times New Roman"/>
          <w:b/>
          <w:bCs/>
          <w:i/>
          <w:sz w:val="28"/>
          <w:szCs w:val="28"/>
        </w:rPr>
      </w:pPr>
      <w:r w:rsidRPr="008A6338">
        <w:rPr>
          <w:rFonts w:ascii="Times New Roman" w:hAnsi="Times New Roman" w:cs="Times New Roman"/>
          <w:b/>
          <w:bCs/>
          <w:i/>
          <w:sz w:val="28"/>
          <w:szCs w:val="28"/>
        </w:rPr>
        <w:t xml:space="preserve">О проекте решения </w:t>
      </w:r>
      <w:r>
        <w:rPr>
          <w:rFonts w:ascii="Times New Roman" w:hAnsi="Times New Roman" w:cs="Times New Roman"/>
          <w:b/>
          <w:bCs/>
          <w:sz w:val="24"/>
          <w:szCs w:val="24"/>
        </w:rPr>
        <w:t xml:space="preserve"> </w:t>
      </w:r>
      <w:r>
        <w:rPr>
          <w:rFonts w:ascii="Times New Roman" w:hAnsi="Times New Roman" w:cs="Times New Roman"/>
          <w:b/>
          <w:bCs/>
          <w:i/>
          <w:sz w:val="28"/>
          <w:szCs w:val="28"/>
        </w:rPr>
        <w:t>«Об утверждении Порядка установления и использования придорожных полос,  автомобильных дорог общего пользования местного значения на территории Ботанического  сельского поселения»</w:t>
      </w:r>
    </w:p>
    <w:p w:rsidR="008A6338" w:rsidRDefault="008A6338" w:rsidP="008A6338">
      <w:pPr>
        <w:autoSpaceDE w:val="0"/>
        <w:autoSpaceDN w:val="0"/>
        <w:adjustRightInd w:val="0"/>
        <w:spacing w:after="0" w:line="240" w:lineRule="auto"/>
        <w:jc w:val="both"/>
        <w:rPr>
          <w:rFonts w:ascii="Times New Roman" w:hAnsi="Times New Roman" w:cs="Times New Roman"/>
          <w:sz w:val="28"/>
          <w:szCs w:val="28"/>
        </w:rPr>
      </w:pPr>
      <w:r w:rsidRPr="008A6338">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частью 9 статьи 26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w:t>
      </w:r>
      <w:proofErr w:type="gramEnd"/>
      <w:r>
        <w:rPr>
          <w:rFonts w:ascii="Times New Roman" w:hAnsi="Times New Roman" w:cs="Times New Roman"/>
          <w:sz w:val="28"/>
          <w:szCs w:val="28"/>
        </w:rPr>
        <w:t xml:space="preserve">  Ботанического  сельского поселения, Ботанический сельский совет </w:t>
      </w:r>
    </w:p>
    <w:p w:rsidR="008A6338" w:rsidRPr="008A6338" w:rsidRDefault="008A6338" w:rsidP="008A6338">
      <w:pPr>
        <w:spacing w:after="0"/>
        <w:jc w:val="both"/>
        <w:rPr>
          <w:rFonts w:ascii="Times New Roman" w:hAnsi="Times New Roman" w:cs="Times New Roman"/>
          <w:b/>
          <w:spacing w:val="-1"/>
          <w:sz w:val="28"/>
          <w:szCs w:val="28"/>
        </w:rPr>
      </w:pPr>
      <w:proofErr w:type="gramStart"/>
      <w:r w:rsidRPr="008A6338">
        <w:rPr>
          <w:rFonts w:ascii="Times New Roman" w:hAnsi="Times New Roman" w:cs="Times New Roman"/>
          <w:b/>
          <w:spacing w:val="-1"/>
          <w:sz w:val="28"/>
          <w:szCs w:val="28"/>
        </w:rPr>
        <w:t>Р</w:t>
      </w:r>
      <w:proofErr w:type="gramEnd"/>
      <w:r w:rsidRPr="008A6338">
        <w:rPr>
          <w:rFonts w:ascii="Times New Roman" w:hAnsi="Times New Roman" w:cs="Times New Roman"/>
          <w:b/>
          <w:spacing w:val="-1"/>
          <w:sz w:val="28"/>
          <w:szCs w:val="28"/>
        </w:rPr>
        <w:t xml:space="preserve"> Е Ш И Л:</w:t>
      </w:r>
    </w:p>
    <w:p w:rsidR="008A6338" w:rsidRPr="008A6338" w:rsidRDefault="00466738" w:rsidP="008A6338">
      <w:pPr>
        <w:autoSpaceDE w:val="0"/>
        <w:autoSpaceDN w:val="0"/>
        <w:adjustRightInd w:val="0"/>
        <w:spacing w:after="0" w:line="240" w:lineRule="auto"/>
        <w:jc w:val="both"/>
        <w:outlineLvl w:val="0"/>
        <w:rPr>
          <w:rFonts w:ascii="Times New Roman" w:eastAsiaTheme="minorHAnsi" w:hAnsi="Times New Roman" w:cs="Times New Roman"/>
          <w:bCs/>
          <w:sz w:val="28"/>
          <w:szCs w:val="28"/>
        </w:rPr>
      </w:pPr>
      <w:r>
        <w:rPr>
          <w:rFonts w:ascii="Times New Roman" w:hAnsi="Times New Roman" w:cs="Times New Roman"/>
          <w:sz w:val="28"/>
          <w:szCs w:val="28"/>
        </w:rPr>
        <w:t xml:space="preserve">  </w:t>
      </w:r>
      <w:r w:rsidR="008A6338" w:rsidRPr="008A6338">
        <w:rPr>
          <w:rFonts w:ascii="Times New Roman" w:hAnsi="Times New Roman" w:cs="Times New Roman"/>
          <w:sz w:val="28"/>
          <w:szCs w:val="28"/>
        </w:rPr>
        <w:t xml:space="preserve"> 1. Одобрить проект решения</w:t>
      </w:r>
      <w:r>
        <w:rPr>
          <w:rFonts w:ascii="Times New Roman" w:hAnsi="Times New Roman" w:cs="Times New Roman"/>
          <w:sz w:val="28"/>
          <w:szCs w:val="28"/>
        </w:rPr>
        <w:t xml:space="preserve"> </w:t>
      </w:r>
      <w:r w:rsidR="008A6338" w:rsidRPr="008A6338">
        <w:rPr>
          <w:rFonts w:ascii="Times New Roman" w:hAnsi="Times New Roman" w:cs="Times New Roman"/>
          <w:bCs/>
          <w:sz w:val="28"/>
          <w:szCs w:val="28"/>
        </w:rPr>
        <w:t>«Об утверждении Порядка установления и использования придорожных полос,  автомобильных дорог общего пользования местного значения на территории Ботанического  сельского поселения</w:t>
      </w:r>
      <w:proofErr w:type="gramStart"/>
      <w:r w:rsidR="008A6338" w:rsidRPr="008A6338">
        <w:rPr>
          <w:rFonts w:ascii="Times New Roman" w:hAnsi="Times New Roman" w:cs="Times New Roman"/>
          <w:bCs/>
          <w:sz w:val="28"/>
          <w:szCs w:val="28"/>
        </w:rPr>
        <w:t>»</w:t>
      </w:r>
      <w:r w:rsidR="008A6338" w:rsidRPr="008A6338">
        <w:rPr>
          <w:rFonts w:ascii="Times New Roman" w:hAnsi="Times New Roman" w:cs="Times New Roman"/>
          <w:sz w:val="28"/>
          <w:szCs w:val="28"/>
        </w:rPr>
        <w:t>с</w:t>
      </w:r>
      <w:proofErr w:type="gramEnd"/>
      <w:r w:rsidR="008A6338" w:rsidRPr="008A6338">
        <w:rPr>
          <w:rFonts w:ascii="Times New Roman" w:hAnsi="Times New Roman" w:cs="Times New Roman"/>
          <w:sz w:val="28"/>
          <w:szCs w:val="28"/>
        </w:rPr>
        <w:t xml:space="preserve">огласно приложению. </w:t>
      </w:r>
    </w:p>
    <w:p w:rsidR="008A6338" w:rsidRPr="008A6338" w:rsidRDefault="008A6338" w:rsidP="00466738">
      <w:pPr>
        <w:shd w:val="clear" w:color="auto" w:fill="FFFFFF"/>
        <w:autoSpaceDE w:val="0"/>
        <w:autoSpaceDN w:val="0"/>
        <w:adjustRightInd w:val="0"/>
        <w:spacing w:after="0" w:line="240" w:lineRule="auto"/>
        <w:jc w:val="both"/>
        <w:rPr>
          <w:rFonts w:ascii="Times New Roman" w:hAnsi="Times New Roman" w:cs="Times New Roman"/>
          <w:lang w:bidi="hi-IN"/>
        </w:rPr>
      </w:pPr>
      <w:r w:rsidRPr="008A6338">
        <w:rPr>
          <w:rFonts w:ascii="Times New Roman" w:eastAsia="Arial Unicode MS" w:hAnsi="Times New Roman" w:cs="Times New Roman"/>
          <w:color w:val="000000"/>
          <w:sz w:val="28"/>
          <w:szCs w:val="28"/>
        </w:rPr>
        <w:t xml:space="preserve">2.Обнародовать настоящее решение </w:t>
      </w:r>
      <w:r w:rsidRPr="008A6338">
        <w:rPr>
          <w:rFonts w:ascii="Times New Roman" w:hAnsi="Times New Roman" w:cs="Times New Roman"/>
          <w:sz w:val="28"/>
          <w:szCs w:val="28"/>
        </w:rPr>
        <w:t xml:space="preserve">путем размещения </w:t>
      </w:r>
      <w:r w:rsidRPr="008A6338">
        <w:rPr>
          <w:rFonts w:ascii="Times New Roman" w:eastAsia="Arial Unicode MS" w:hAnsi="Times New Roman" w:cs="Times New Roman"/>
          <w:color w:val="000000"/>
          <w:sz w:val="28"/>
          <w:szCs w:val="28"/>
        </w:rPr>
        <w:t xml:space="preserve">на информационном стенде Ботанического сельского совета  </w:t>
      </w:r>
      <w:r w:rsidRPr="008A6338">
        <w:rPr>
          <w:rFonts w:ascii="Times New Roman" w:hAnsi="Times New Roman" w:cs="Times New Roman"/>
          <w:sz w:val="28"/>
          <w:szCs w:val="28"/>
        </w:rPr>
        <w:t xml:space="preserve">и  на официальном сайте Администрации в сети Интернет </w:t>
      </w:r>
      <w:bookmarkStart w:id="0" w:name="OLE_LINK31"/>
      <w:bookmarkStart w:id="1" w:name="OLE_LINK30"/>
      <w:bookmarkStart w:id="2" w:name="OLE_LINK29"/>
      <w:r w:rsidRPr="008A6338">
        <w:rPr>
          <w:rFonts w:ascii="Times New Roman" w:hAnsi="Times New Roman" w:cs="Times New Roman"/>
          <w:sz w:val="28"/>
          <w:szCs w:val="28"/>
        </w:rPr>
        <w:t>http://admbotanika.ru/</w:t>
      </w:r>
      <w:bookmarkEnd w:id="0"/>
      <w:bookmarkEnd w:id="1"/>
      <w:bookmarkEnd w:id="2"/>
      <w:r w:rsidRPr="008A6338">
        <w:rPr>
          <w:rFonts w:ascii="Times New Roman" w:hAnsi="Times New Roman" w:cs="Times New Roman"/>
          <w:sz w:val="28"/>
          <w:szCs w:val="28"/>
        </w:rPr>
        <w:t>.</w:t>
      </w:r>
    </w:p>
    <w:p w:rsidR="00466738" w:rsidRDefault="008A6338" w:rsidP="008A6338">
      <w:pPr>
        <w:spacing w:after="0" w:line="240" w:lineRule="auto"/>
        <w:jc w:val="both"/>
        <w:rPr>
          <w:rFonts w:ascii="Times New Roman" w:hAnsi="Times New Roman" w:cs="Times New Roman"/>
          <w:sz w:val="28"/>
          <w:szCs w:val="28"/>
        </w:rPr>
      </w:pPr>
      <w:r w:rsidRPr="008A6338">
        <w:rPr>
          <w:rFonts w:ascii="Times New Roman" w:hAnsi="Times New Roman" w:cs="Times New Roman"/>
          <w:sz w:val="28"/>
          <w:szCs w:val="28"/>
        </w:rPr>
        <w:t xml:space="preserve"> 3.</w:t>
      </w:r>
      <w:r w:rsidRPr="008A6338">
        <w:rPr>
          <w:rFonts w:ascii="Times New Roman" w:hAnsi="Times New Roman" w:cs="Times New Roman"/>
          <w:color w:val="000000"/>
          <w:sz w:val="28"/>
          <w:szCs w:val="28"/>
        </w:rPr>
        <w:t xml:space="preserve">Направить </w:t>
      </w:r>
      <w:r w:rsidRPr="008A6338">
        <w:rPr>
          <w:rFonts w:ascii="Times New Roman" w:hAnsi="Times New Roman" w:cs="Times New Roman"/>
          <w:sz w:val="28"/>
          <w:szCs w:val="28"/>
        </w:rPr>
        <w:t>проект решения</w:t>
      </w:r>
      <w:r w:rsidR="00466738">
        <w:rPr>
          <w:rFonts w:ascii="Times New Roman" w:hAnsi="Times New Roman" w:cs="Times New Roman"/>
          <w:sz w:val="28"/>
          <w:szCs w:val="28"/>
        </w:rPr>
        <w:t xml:space="preserve"> </w:t>
      </w:r>
      <w:r w:rsidRPr="008A6338">
        <w:rPr>
          <w:rFonts w:ascii="Times New Roman" w:hAnsi="Times New Roman" w:cs="Times New Roman"/>
          <w:bCs/>
          <w:sz w:val="28"/>
          <w:szCs w:val="28"/>
        </w:rPr>
        <w:t>«Об утверждении Порядка установления и использования придорожных полос,  автомобильных дорог общего пользования местного значения на территории Ботанического  сельского поселения</w:t>
      </w:r>
      <w:proofErr w:type="gramStart"/>
      <w:r w:rsidRPr="008A6338">
        <w:rPr>
          <w:rFonts w:ascii="Times New Roman" w:hAnsi="Times New Roman" w:cs="Times New Roman"/>
          <w:bCs/>
          <w:sz w:val="28"/>
          <w:szCs w:val="28"/>
        </w:rPr>
        <w:t>»</w:t>
      </w:r>
      <w:r w:rsidRPr="008A6338">
        <w:rPr>
          <w:rFonts w:ascii="Times New Roman" w:hAnsi="Times New Roman" w:cs="Times New Roman"/>
          <w:color w:val="000000"/>
          <w:sz w:val="28"/>
          <w:szCs w:val="28"/>
        </w:rPr>
        <w:t>н</w:t>
      </w:r>
      <w:proofErr w:type="gramEnd"/>
      <w:r w:rsidRPr="008A6338">
        <w:rPr>
          <w:rFonts w:ascii="Times New Roman" w:hAnsi="Times New Roman" w:cs="Times New Roman"/>
          <w:color w:val="000000"/>
          <w:sz w:val="28"/>
          <w:szCs w:val="28"/>
        </w:rPr>
        <w:t xml:space="preserve">а согласование в прокуратуру Раздольненского района </w:t>
      </w:r>
      <w:r w:rsidRPr="008A6338">
        <w:rPr>
          <w:rFonts w:ascii="Times New Roman" w:hAnsi="Times New Roman" w:cs="Times New Roman"/>
          <w:sz w:val="28"/>
          <w:szCs w:val="28"/>
        </w:rPr>
        <w:t>для осуществления правовой оценки на предмет соответствия действующему  законодательству.</w:t>
      </w:r>
    </w:p>
    <w:p w:rsidR="008A6338" w:rsidRDefault="008A6338" w:rsidP="008A6338">
      <w:pPr>
        <w:spacing w:after="0" w:line="240" w:lineRule="auto"/>
        <w:jc w:val="both"/>
        <w:rPr>
          <w:rFonts w:ascii="Times New Roman" w:hAnsi="Times New Roman" w:cs="Times New Roman"/>
          <w:sz w:val="28"/>
          <w:szCs w:val="28"/>
        </w:rPr>
      </w:pPr>
      <w:r w:rsidRPr="008A6338">
        <w:rPr>
          <w:rFonts w:ascii="Times New Roman" w:hAnsi="Times New Roman" w:cs="Times New Roman"/>
          <w:sz w:val="28"/>
          <w:szCs w:val="28"/>
        </w:rPr>
        <w:t xml:space="preserve">  4. Рассмотреть проект решения</w:t>
      </w:r>
      <w:r w:rsidR="00466738">
        <w:rPr>
          <w:rFonts w:ascii="Times New Roman" w:hAnsi="Times New Roman" w:cs="Times New Roman"/>
          <w:sz w:val="28"/>
          <w:szCs w:val="28"/>
        </w:rPr>
        <w:t xml:space="preserve"> </w:t>
      </w:r>
      <w:r w:rsidRPr="008A6338">
        <w:rPr>
          <w:rFonts w:ascii="Times New Roman" w:hAnsi="Times New Roman" w:cs="Times New Roman"/>
          <w:bCs/>
          <w:sz w:val="28"/>
          <w:szCs w:val="28"/>
        </w:rPr>
        <w:t>«Об утверждении Порядка установления и использования придорожных полос,  автомобильных дорог общего пользования местного значения на территории Ботанического  сельского поселения»</w:t>
      </w:r>
      <w:r w:rsidRPr="008A6338">
        <w:rPr>
          <w:rFonts w:ascii="Times New Roman" w:hAnsi="Times New Roman" w:cs="Times New Roman"/>
          <w:sz w:val="28"/>
          <w:szCs w:val="28"/>
        </w:rPr>
        <w:t xml:space="preserve"> после получения заключения  прокуратуры Раздольненского района на предмет утверждения.</w:t>
      </w:r>
    </w:p>
    <w:p w:rsidR="00466738" w:rsidRDefault="00466738" w:rsidP="008A6338">
      <w:pPr>
        <w:spacing w:after="0" w:line="240" w:lineRule="auto"/>
        <w:jc w:val="both"/>
        <w:rPr>
          <w:rFonts w:ascii="Times New Roman" w:hAnsi="Times New Roman" w:cs="Times New Roman"/>
          <w:sz w:val="28"/>
          <w:szCs w:val="28"/>
        </w:rPr>
      </w:pPr>
    </w:p>
    <w:p w:rsidR="00466738" w:rsidRDefault="00466738" w:rsidP="008A6338">
      <w:pPr>
        <w:spacing w:after="0" w:line="240" w:lineRule="auto"/>
        <w:jc w:val="both"/>
        <w:rPr>
          <w:rFonts w:ascii="Times New Roman" w:hAnsi="Times New Roman" w:cs="Times New Roman"/>
          <w:sz w:val="28"/>
          <w:szCs w:val="28"/>
        </w:rPr>
      </w:pPr>
    </w:p>
    <w:p w:rsidR="00466738" w:rsidRDefault="00466738" w:rsidP="008A6338">
      <w:pPr>
        <w:spacing w:after="0" w:line="240" w:lineRule="auto"/>
        <w:jc w:val="both"/>
        <w:rPr>
          <w:rFonts w:ascii="Times New Roman" w:hAnsi="Times New Roman" w:cs="Times New Roman"/>
          <w:sz w:val="28"/>
          <w:szCs w:val="28"/>
        </w:rPr>
      </w:pPr>
    </w:p>
    <w:p w:rsidR="008A6338" w:rsidRPr="008A6338" w:rsidRDefault="008A6338" w:rsidP="00466738">
      <w:pPr>
        <w:numPr>
          <w:ilvl w:val="0"/>
          <w:numId w:val="1"/>
        </w:numPr>
        <w:spacing w:after="0" w:line="240" w:lineRule="auto"/>
        <w:ind w:left="0" w:firstLine="0"/>
        <w:rPr>
          <w:rFonts w:ascii="Times New Roman" w:hAnsi="Times New Roman" w:cs="Times New Roman"/>
          <w:sz w:val="28"/>
          <w:szCs w:val="28"/>
        </w:rPr>
      </w:pPr>
      <w:r w:rsidRPr="008A6338">
        <w:rPr>
          <w:rFonts w:ascii="Times New Roman" w:hAnsi="Times New Roman" w:cs="Times New Roman"/>
          <w:sz w:val="28"/>
          <w:szCs w:val="28"/>
        </w:rPr>
        <w:t>Председатель Ботанического</w:t>
      </w:r>
    </w:p>
    <w:p w:rsidR="008A6338" w:rsidRPr="008A6338" w:rsidRDefault="008A6338" w:rsidP="00466738">
      <w:pPr>
        <w:numPr>
          <w:ilvl w:val="0"/>
          <w:numId w:val="1"/>
        </w:numPr>
        <w:spacing w:after="0" w:line="240" w:lineRule="auto"/>
        <w:ind w:left="0" w:firstLine="0"/>
        <w:rPr>
          <w:rFonts w:ascii="Times New Roman" w:hAnsi="Times New Roman" w:cs="Times New Roman"/>
          <w:sz w:val="28"/>
          <w:szCs w:val="28"/>
        </w:rPr>
      </w:pPr>
      <w:r w:rsidRPr="008A6338">
        <w:rPr>
          <w:rFonts w:ascii="Times New Roman" w:hAnsi="Times New Roman" w:cs="Times New Roman"/>
          <w:sz w:val="28"/>
          <w:szCs w:val="28"/>
        </w:rPr>
        <w:t xml:space="preserve">сельского совета                                                                    </w:t>
      </w:r>
      <w:proofErr w:type="spellStart"/>
      <w:r w:rsidRPr="008A6338">
        <w:rPr>
          <w:rFonts w:ascii="Times New Roman" w:hAnsi="Times New Roman" w:cs="Times New Roman"/>
          <w:sz w:val="28"/>
          <w:szCs w:val="28"/>
        </w:rPr>
        <w:t>М.А.Власевская</w:t>
      </w:r>
      <w:proofErr w:type="spellEnd"/>
    </w:p>
    <w:p w:rsidR="00377572" w:rsidRDefault="00377572" w:rsidP="00377572">
      <w:pPr>
        <w:spacing w:after="0" w:line="240" w:lineRule="auto"/>
        <w:jc w:val="center"/>
        <w:rPr>
          <w:rFonts w:ascii="Times New Roman" w:eastAsia="Calibri" w:hAnsi="Times New Roman" w:cs="Times New Roman"/>
          <w:sz w:val="40"/>
          <w:szCs w:val="40"/>
        </w:rPr>
      </w:pPr>
      <w:r>
        <w:rPr>
          <w:rFonts w:ascii="Times New Roman" w:eastAsia="Calibri" w:hAnsi="Times New Roman" w:cs="Times New Roman"/>
          <w:noProof/>
          <w:sz w:val="52"/>
          <w:szCs w:val="52"/>
        </w:rPr>
        <w:lastRenderedPageBreak/>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377572" w:rsidRDefault="00377572" w:rsidP="00377572">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rPr>
        <w:t>РЕСПУБЛИКА КРЫМ</w:t>
      </w:r>
    </w:p>
    <w:p w:rsidR="00377572" w:rsidRDefault="00377572" w:rsidP="0037757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РАЗДОЛЬНЕНСКИЙ РАЙОН</w:t>
      </w:r>
    </w:p>
    <w:p w:rsidR="00377572" w:rsidRDefault="00377572" w:rsidP="00377572">
      <w:pPr>
        <w:tabs>
          <w:tab w:val="center" w:pos="4784"/>
          <w:tab w:val="left" w:pos="6716"/>
        </w:tabs>
        <w:spacing w:after="0" w:line="240" w:lineRule="auto"/>
        <w:rPr>
          <w:rFonts w:ascii="Times New Roman" w:eastAsia="Calibri" w:hAnsi="Times New Roman" w:cs="Times New Roman"/>
          <w:b/>
          <w:sz w:val="28"/>
        </w:rPr>
      </w:pPr>
      <w:r>
        <w:rPr>
          <w:rFonts w:ascii="Times New Roman" w:eastAsia="Calibri" w:hAnsi="Times New Roman" w:cs="Times New Roman"/>
          <w:b/>
          <w:sz w:val="28"/>
        </w:rPr>
        <w:tab/>
        <w:t xml:space="preserve"> БОТАНИЧЕСКИЙ СЕЛЬСКИЙ СОВЕТ</w:t>
      </w:r>
      <w:r>
        <w:rPr>
          <w:rFonts w:ascii="Times New Roman" w:eastAsia="Calibri" w:hAnsi="Times New Roman" w:cs="Times New Roman"/>
          <w:b/>
          <w:sz w:val="28"/>
        </w:rPr>
        <w:tab/>
      </w:r>
    </w:p>
    <w:p w:rsidR="00377572" w:rsidRDefault="00377572" w:rsidP="00377572">
      <w:pPr>
        <w:spacing w:after="0" w:line="240" w:lineRule="auto"/>
        <w:rPr>
          <w:rFonts w:ascii="Times New Roman" w:eastAsia="Calibri" w:hAnsi="Times New Roman" w:cs="Times New Roman"/>
          <w:b/>
          <w:sz w:val="28"/>
        </w:rPr>
      </w:pPr>
      <w:r>
        <w:rPr>
          <w:rFonts w:ascii="Times New Roman" w:eastAsia="Calibri" w:hAnsi="Times New Roman" w:cs="Times New Roman"/>
          <w:b/>
          <w:sz w:val="28"/>
        </w:rPr>
        <w:t xml:space="preserve">                                            ______ заседание 1 созыва</w:t>
      </w:r>
    </w:p>
    <w:p w:rsidR="00377572" w:rsidRDefault="00377572" w:rsidP="00377572">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РЕШЕНИЕ</w:t>
      </w:r>
    </w:p>
    <w:p w:rsidR="00377572" w:rsidRDefault="00377572" w:rsidP="00377572">
      <w:pPr>
        <w:spacing w:after="0" w:line="240" w:lineRule="auto"/>
        <w:rPr>
          <w:rFonts w:ascii="Times New Roman" w:eastAsia="Calibri" w:hAnsi="Times New Roman" w:cs="Times New Roman"/>
          <w:b/>
          <w:sz w:val="28"/>
        </w:rPr>
      </w:pPr>
      <w:r>
        <w:rPr>
          <w:rFonts w:ascii="Times New Roman" w:eastAsia="Calibri" w:hAnsi="Times New Roman" w:cs="Times New Roman"/>
          <w:b/>
          <w:color w:val="000000"/>
          <w:sz w:val="28"/>
          <w:szCs w:val="28"/>
        </w:rPr>
        <w:t xml:space="preserve">            00.00. 2016 г.</w:t>
      </w:r>
      <w:r>
        <w:rPr>
          <w:rFonts w:ascii="Times New Roman" w:eastAsia="Calibri" w:hAnsi="Times New Roman" w:cs="Times New Roman"/>
          <w:b/>
          <w:sz w:val="28"/>
          <w:szCs w:val="28"/>
        </w:rPr>
        <w:t xml:space="preserve">                      с. Ботаническое                                  № 00</w:t>
      </w:r>
      <w:r w:rsidR="009C6A7F">
        <w:rPr>
          <w:rFonts w:ascii="Times New Roman" w:eastAsia="Calibri" w:hAnsi="Times New Roman" w:cs="Times New Roman"/>
          <w:b/>
          <w:sz w:val="28"/>
          <w:szCs w:val="28"/>
        </w:rPr>
        <w:t>0</w:t>
      </w:r>
    </w:p>
    <w:p w:rsidR="00377572" w:rsidRDefault="00377572" w:rsidP="00377572">
      <w:pPr>
        <w:spacing w:after="0" w:line="240" w:lineRule="auto"/>
        <w:rPr>
          <w:rFonts w:ascii="Times New Roman" w:eastAsia="Times New Roman" w:hAnsi="Times New Roman" w:cs="Times New Roman"/>
          <w:sz w:val="16"/>
          <w:szCs w:val="16"/>
          <w:u w:val="single"/>
        </w:rPr>
      </w:pPr>
    </w:p>
    <w:p w:rsidR="00377572" w:rsidRDefault="00377572" w:rsidP="00377572">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проект</w:t>
      </w:r>
    </w:p>
    <w:p w:rsidR="00377572" w:rsidRDefault="00377572" w:rsidP="00377572">
      <w:pPr>
        <w:autoSpaceDE w:val="0"/>
        <w:autoSpaceDN w:val="0"/>
        <w:adjustRightInd w:val="0"/>
        <w:spacing w:before="108" w:after="108" w:line="240" w:lineRule="auto"/>
        <w:outlineLvl w:val="0"/>
        <w:rPr>
          <w:rFonts w:ascii="Times New Roman" w:eastAsiaTheme="minorHAnsi" w:hAnsi="Times New Roman" w:cs="Times New Roman"/>
          <w:b/>
          <w:bCs/>
          <w:i/>
          <w:sz w:val="28"/>
          <w:szCs w:val="28"/>
        </w:rPr>
      </w:pPr>
      <w:r>
        <w:rPr>
          <w:rFonts w:ascii="Times New Roman" w:hAnsi="Times New Roman" w:cs="Times New Roman"/>
          <w:b/>
          <w:bCs/>
          <w:sz w:val="24"/>
          <w:szCs w:val="24"/>
        </w:rPr>
        <w:t xml:space="preserve"> </w:t>
      </w:r>
      <w:r>
        <w:rPr>
          <w:rFonts w:ascii="Times New Roman" w:hAnsi="Times New Roman" w:cs="Times New Roman"/>
          <w:b/>
          <w:bCs/>
          <w:i/>
          <w:sz w:val="28"/>
          <w:szCs w:val="28"/>
        </w:rPr>
        <w:t xml:space="preserve">«Об утверждении Порядка установления и использования придорожных </w:t>
      </w:r>
      <w:proofErr w:type="gramStart"/>
      <w:r>
        <w:rPr>
          <w:rFonts w:ascii="Times New Roman" w:hAnsi="Times New Roman" w:cs="Times New Roman"/>
          <w:b/>
          <w:bCs/>
          <w:i/>
          <w:sz w:val="28"/>
          <w:szCs w:val="28"/>
        </w:rPr>
        <w:t>полос</w:t>
      </w:r>
      <w:proofErr w:type="gramEnd"/>
      <w:r>
        <w:rPr>
          <w:rFonts w:ascii="Times New Roman" w:hAnsi="Times New Roman" w:cs="Times New Roman"/>
          <w:b/>
          <w:bCs/>
          <w:i/>
          <w:sz w:val="28"/>
          <w:szCs w:val="28"/>
        </w:rPr>
        <w:t xml:space="preserve">  автомобильных дорог общего пользования местного значения на территории Ботанического  сельского поселения»</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частью 9 статьи 26 Федерального закона от 8 ноября 2007 года № 257-ФЗ «Об автомобильных дорогах и о дорожной деятельности в Российской Федерации и о внесении изме</w:t>
      </w:r>
      <w:bookmarkStart w:id="3" w:name="_GoBack"/>
      <w:bookmarkEnd w:id="3"/>
      <w:r>
        <w:rPr>
          <w:rFonts w:ascii="Times New Roman" w:hAnsi="Times New Roman" w:cs="Times New Roman"/>
          <w:sz w:val="28"/>
          <w:szCs w:val="28"/>
        </w:rPr>
        <w:t xml:space="preserve">нений в отдельные законодательные акты Российской Федерации», руководствуясь Уставом  Ботанического  сельского поселения, Ботанический сельский совет </w:t>
      </w:r>
      <w:proofErr w:type="gramEnd"/>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p>
    <w:p w:rsidR="00377572" w:rsidRDefault="00377572" w:rsidP="00377572">
      <w:pPr>
        <w:autoSpaceDE w:val="0"/>
        <w:autoSpaceDN w:val="0"/>
        <w:adjustRightInd w:val="0"/>
        <w:spacing w:after="0" w:line="240" w:lineRule="auto"/>
        <w:ind w:firstLine="720"/>
        <w:jc w:val="both"/>
        <w:rPr>
          <w:rFonts w:ascii="Times New Roman" w:hAnsi="Times New Roman" w:cs="Times New Roman"/>
          <w:b/>
          <w:sz w:val="28"/>
          <w:szCs w:val="28"/>
        </w:rPr>
      </w:pPr>
      <w:bookmarkStart w:id="4" w:name="sub_1"/>
      <w:r>
        <w:rPr>
          <w:rFonts w:ascii="Times New Roman" w:hAnsi="Times New Roman" w:cs="Times New Roman"/>
          <w:b/>
          <w:sz w:val="28"/>
          <w:szCs w:val="28"/>
        </w:rPr>
        <w:t>РЕШИЛ:</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Порядок установления и использования придорожных </w:t>
      </w:r>
      <w:proofErr w:type="gramStart"/>
      <w:r>
        <w:rPr>
          <w:rFonts w:ascii="Times New Roman" w:hAnsi="Times New Roman" w:cs="Times New Roman"/>
          <w:sz w:val="28"/>
          <w:szCs w:val="28"/>
        </w:rPr>
        <w:t>полос</w:t>
      </w:r>
      <w:proofErr w:type="gramEnd"/>
      <w:r>
        <w:rPr>
          <w:rFonts w:ascii="Times New Roman" w:hAnsi="Times New Roman" w:cs="Times New Roman"/>
          <w:sz w:val="28"/>
          <w:szCs w:val="28"/>
        </w:rPr>
        <w:t xml:space="preserve"> автомобильных дорог общего пользования местного значения на территории  Ботанического сельского поселения.</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5" w:name="sub_2"/>
      <w:bookmarkEnd w:id="4"/>
      <w:r>
        <w:rPr>
          <w:rFonts w:ascii="Times New Roman" w:hAnsi="Times New Roman" w:cs="Times New Roman"/>
          <w:sz w:val="28"/>
          <w:szCs w:val="28"/>
        </w:rPr>
        <w:t xml:space="preserve">2. Контроль над  исполнением настоящего решения возложить на постоянную комиссию Ботанического сельского совета </w:t>
      </w:r>
      <w:bookmarkStart w:id="6" w:name="sub_3"/>
      <w:bookmarkEnd w:id="5"/>
      <w:r>
        <w:rPr>
          <w:rFonts w:ascii="Times New Roman" w:hAnsi="Times New Roman" w:cs="Times New Roman"/>
          <w:sz w:val="28"/>
          <w:szCs w:val="28"/>
        </w:rPr>
        <w:t>по сельскому хозяйству, охране окружающей среды, промышленности, транспорту, связи и жилищно - коммунальному хозяйству.</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3.Обнародовать настоящее решение на информационных стендах Ботанического сельского поселения и официальном сайте администрации Ботанического сельского поселения.</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4. Настоящее решение вступает в силу со дня его официального опубликования (обнародования) в установленном порядке. </w:t>
      </w:r>
      <w:bookmarkEnd w:id="6"/>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Председатель Ботанического</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М.А.Власевская</w:t>
      </w:r>
      <w:proofErr w:type="spellEnd"/>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проект</w:t>
      </w: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 xml:space="preserve">к решению </w:t>
      </w:r>
      <w:proofErr w:type="spellStart"/>
      <w:r>
        <w:rPr>
          <w:rFonts w:ascii="Times New Roman" w:hAnsi="Times New Roman" w:cs="Times New Roman"/>
          <w:b/>
          <w:sz w:val="24"/>
          <w:szCs w:val="24"/>
        </w:rPr>
        <w:t>____заседания</w:t>
      </w:r>
      <w:proofErr w:type="spellEnd"/>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Ботанического сельского совета</w:t>
      </w: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r>
        <w:rPr>
          <w:rFonts w:ascii="Times New Roman" w:hAnsi="Times New Roman" w:cs="Times New Roman"/>
          <w:b/>
          <w:sz w:val="24"/>
          <w:szCs w:val="24"/>
        </w:rPr>
        <w:t>от  00.00.2016 года № 00</w:t>
      </w:r>
    </w:p>
    <w:p w:rsidR="00377572" w:rsidRDefault="00377572" w:rsidP="00377572">
      <w:pPr>
        <w:autoSpaceDE w:val="0"/>
        <w:autoSpaceDN w:val="0"/>
        <w:adjustRightInd w:val="0"/>
        <w:spacing w:after="0" w:line="240" w:lineRule="auto"/>
        <w:ind w:firstLine="720"/>
        <w:jc w:val="right"/>
        <w:rPr>
          <w:rFonts w:ascii="Times New Roman" w:hAnsi="Times New Roman" w:cs="Times New Roman"/>
          <w:b/>
          <w:sz w:val="24"/>
          <w:szCs w:val="24"/>
        </w:rPr>
      </w:pPr>
    </w:p>
    <w:p w:rsidR="00377572" w:rsidRDefault="00377572" w:rsidP="00377572">
      <w:pPr>
        <w:autoSpaceDE w:val="0"/>
        <w:autoSpaceDN w:val="0"/>
        <w:adjustRightInd w:val="0"/>
        <w:spacing w:after="0" w:line="240" w:lineRule="auto"/>
        <w:jc w:val="center"/>
        <w:outlineLvl w:val="0"/>
        <w:rPr>
          <w:rFonts w:ascii="Times New Roman" w:hAnsi="Times New Roman" w:cs="Times New Roman"/>
          <w:sz w:val="28"/>
          <w:szCs w:val="28"/>
        </w:rPr>
      </w:pPr>
      <w:bookmarkStart w:id="7" w:name="sub_1000"/>
      <w:r>
        <w:rPr>
          <w:rFonts w:ascii="Times New Roman" w:hAnsi="Times New Roman" w:cs="Times New Roman"/>
          <w:b/>
          <w:bCs/>
          <w:sz w:val="28"/>
          <w:szCs w:val="28"/>
        </w:rPr>
        <w:t xml:space="preserve">Порядок </w:t>
      </w:r>
      <w:r>
        <w:rPr>
          <w:rFonts w:ascii="Times New Roman" w:hAnsi="Times New Roman" w:cs="Times New Roman"/>
          <w:b/>
          <w:bCs/>
          <w:sz w:val="28"/>
          <w:szCs w:val="28"/>
        </w:rPr>
        <w:br/>
        <w:t xml:space="preserve">установления и использования придорожных </w:t>
      </w:r>
      <w:proofErr w:type="gramStart"/>
      <w:r>
        <w:rPr>
          <w:rFonts w:ascii="Times New Roman" w:hAnsi="Times New Roman" w:cs="Times New Roman"/>
          <w:b/>
          <w:bCs/>
          <w:sz w:val="28"/>
          <w:szCs w:val="28"/>
        </w:rPr>
        <w:t>полос</w:t>
      </w:r>
      <w:proofErr w:type="gramEnd"/>
      <w:r>
        <w:rPr>
          <w:rFonts w:ascii="Times New Roman" w:hAnsi="Times New Roman" w:cs="Times New Roman"/>
          <w:b/>
          <w:bCs/>
          <w:sz w:val="28"/>
          <w:szCs w:val="28"/>
        </w:rPr>
        <w:t xml:space="preserve"> автомобильных дорог общего пользования местного значения на территории  сельского поселения</w:t>
      </w:r>
      <w:r>
        <w:rPr>
          <w:rFonts w:ascii="Times New Roman" w:hAnsi="Times New Roman" w:cs="Times New Roman"/>
          <w:b/>
          <w:bCs/>
          <w:sz w:val="28"/>
          <w:szCs w:val="28"/>
        </w:rPr>
        <w:br/>
      </w:r>
      <w:bookmarkEnd w:id="7"/>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8" w:name="sub_101"/>
      <w:r>
        <w:rPr>
          <w:rFonts w:ascii="Times New Roman" w:hAnsi="Times New Roman" w:cs="Times New Roman"/>
          <w:sz w:val="28"/>
          <w:szCs w:val="28"/>
        </w:rPr>
        <w:t xml:space="preserve">1. Настоящий Порядок разработан в соответствии с частью 9 статьи 26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и определяет процедуру установления и условия использования придорожных </w:t>
      </w:r>
      <w:proofErr w:type="gramStart"/>
      <w:r>
        <w:rPr>
          <w:rFonts w:ascii="Times New Roman" w:hAnsi="Times New Roman" w:cs="Times New Roman"/>
          <w:sz w:val="28"/>
          <w:szCs w:val="28"/>
        </w:rPr>
        <w:t>полос</w:t>
      </w:r>
      <w:proofErr w:type="gramEnd"/>
      <w:r>
        <w:rPr>
          <w:rFonts w:ascii="Times New Roman" w:hAnsi="Times New Roman" w:cs="Times New Roman"/>
          <w:sz w:val="28"/>
          <w:szCs w:val="28"/>
        </w:rPr>
        <w:t xml:space="preserve"> автомобильных дорог общего пользования местного значения на территории  Ботанического сельского поселения.</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9" w:name="sub_102"/>
      <w:bookmarkEnd w:id="8"/>
      <w:r>
        <w:rPr>
          <w:rFonts w:ascii="Times New Roman" w:hAnsi="Times New Roman" w:cs="Times New Roman"/>
          <w:sz w:val="28"/>
          <w:szCs w:val="28"/>
        </w:rPr>
        <w:t xml:space="preserve">2. </w:t>
      </w:r>
      <w:proofErr w:type="gramStart"/>
      <w:r>
        <w:rPr>
          <w:rFonts w:ascii="Times New Roman" w:hAnsi="Times New Roman" w:cs="Times New Roman"/>
          <w:b/>
          <w:bCs/>
          <w:sz w:val="28"/>
          <w:szCs w:val="28"/>
        </w:rPr>
        <w:t>Придорожные полосы автомобильной дороги</w:t>
      </w:r>
      <w:r>
        <w:rPr>
          <w:rFonts w:ascii="Times New Roman" w:hAnsi="Times New Roman" w:cs="Times New Roman"/>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10" w:name="sub_1021"/>
      <w:bookmarkEnd w:id="9"/>
      <w:r>
        <w:rPr>
          <w:rFonts w:ascii="Times New Roman" w:hAnsi="Times New Roman" w:cs="Times New Roman"/>
          <w:sz w:val="28"/>
          <w:szCs w:val="28"/>
        </w:rPr>
        <w:t>Придорожные полосы устанавливаются для автомобильных дорог, за исключением автомобильных дорог, расположенных в границах населенных пунктов  Ботанического сельского поселения.</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11" w:name="sub_103"/>
      <w:bookmarkEnd w:id="10"/>
      <w:r>
        <w:rPr>
          <w:rFonts w:ascii="Times New Roman" w:hAnsi="Times New Roman" w:cs="Times New Roman"/>
          <w:sz w:val="28"/>
          <w:szCs w:val="28"/>
        </w:rPr>
        <w:t>3. Решение об установлении границ придорожных полос автомобильных дорог местного значения или об изменении границ таких придорожных полос принимается администрацией  Ботанического сельского поселения.</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12" w:name="sub_1031"/>
      <w:bookmarkEnd w:id="11"/>
      <w:r>
        <w:rPr>
          <w:rFonts w:ascii="Times New Roman" w:hAnsi="Times New Roman" w:cs="Times New Roman"/>
          <w:sz w:val="28"/>
          <w:szCs w:val="28"/>
        </w:rPr>
        <w:t>Границы придорожных полос автомобильных дорог местного значения обозначаются информационными щитами (указателями), устанавливаемыми на межевых знаках, обозначающих границы полосы отвода таких автомобильных дорог, с указанием сведений о расстоянии от границы полосы отвода до границы придорожной полосы таких автомобильных дорог.</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13" w:name="sub_104"/>
      <w:bookmarkEnd w:id="12"/>
      <w:r>
        <w:rPr>
          <w:rFonts w:ascii="Times New Roman" w:hAnsi="Times New Roman" w:cs="Times New Roman"/>
          <w:sz w:val="28"/>
          <w:szCs w:val="28"/>
        </w:rPr>
        <w:t>4. Особый режим использования земельных участков в пределах придорожных полос автомобильной дороги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безопасности населения и обеспечения перспективы дальнейшего развития дорожного хозяйства.</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5"/>
      <w:bookmarkEnd w:id="13"/>
      <w:r>
        <w:rPr>
          <w:rFonts w:ascii="Times New Roman" w:hAnsi="Times New Roman" w:cs="Times New Roman"/>
          <w:sz w:val="28"/>
          <w:szCs w:val="28"/>
        </w:rPr>
        <w:t xml:space="preserve">5. Земельные участки в пределах придорожных полос автомобильной дороги местного значения у их собственников, владельцев, пользователей и </w:t>
      </w:r>
      <w:r>
        <w:rPr>
          <w:rFonts w:ascii="Times New Roman" w:hAnsi="Times New Roman" w:cs="Times New Roman"/>
          <w:sz w:val="28"/>
          <w:szCs w:val="28"/>
        </w:rPr>
        <w:lastRenderedPageBreak/>
        <w:t>арендаторов не изымаются, за исключением случаев, предусмотренных законодательством.</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15" w:name="sub_106"/>
      <w:bookmarkEnd w:id="14"/>
      <w:r>
        <w:rPr>
          <w:rFonts w:ascii="Times New Roman" w:hAnsi="Times New Roman" w:cs="Times New Roman"/>
          <w:sz w:val="28"/>
          <w:szCs w:val="28"/>
        </w:rPr>
        <w:t xml:space="preserve">6. </w:t>
      </w:r>
      <w:proofErr w:type="gramStart"/>
      <w:r>
        <w:rPr>
          <w:rFonts w:ascii="Times New Roman" w:hAnsi="Times New Roman" w:cs="Times New Roman"/>
          <w:sz w:val="28"/>
          <w:szCs w:val="28"/>
        </w:rPr>
        <w:t>Строительство, реконструкция в границах придорожных полос автомобильной дороги местного значения объектов капитального строительства (включая прокладку, перенос или переустройство инженерных коммуникаций),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и на основании разрешения на</w:t>
      </w:r>
      <w:proofErr w:type="gramEnd"/>
      <w:r>
        <w:rPr>
          <w:rFonts w:ascii="Times New Roman" w:hAnsi="Times New Roman" w:cs="Times New Roman"/>
          <w:sz w:val="28"/>
          <w:szCs w:val="28"/>
        </w:rPr>
        <w:t xml:space="preserve"> строительство, выдаваемого в порядке, установленном Градостроительным кодексом Российской Федерации (в случае если для строительства, реконструкции таких объектов требуется выдача разрешения на строительство).</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16" w:name="sub_1061"/>
      <w:bookmarkEnd w:id="15"/>
      <w:r>
        <w:rPr>
          <w:rFonts w:ascii="Times New Roman" w:hAnsi="Times New Roman" w:cs="Times New Roman"/>
          <w:sz w:val="28"/>
          <w:szCs w:val="28"/>
        </w:rPr>
        <w:t>Письменное согласие на выполнение указанных работ должно быть получено до обращения за выдачей разрешения на строительство (в случае если для выполнения работ требуется разрешение на строительство).</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17" w:name="sub_107"/>
      <w:bookmarkEnd w:id="16"/>
      <w:r>
        <w:rPr>
          <w:rFonts w:ascii="Times New Roman" w:hAnsi="Times New Roman" w:cs="Times New Roman"/>
          <w:sz w:val="28"/>
          <w:szCs w:val="28"/>
        </w:rPr>
        <w:t>7. Для получения письменного согласия физическое или юридическое лицо представляет в администрацию Ботанического сельского поселения заявление в произвольной форме и следующие документы:</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18" w:name="sub_1071"/>
      <w:bookmarkEnd w:id="17"/>
      <w:r>
        <w:rPr>
          <w:rFonts w:ascii="Times New Roman" w:hAnsi="Times New Roman" w:cs="Times New Roman"/>
          <w:sz w:val="28"/>
          <w:szCs w:val="28"/>
        </w:rPr>
        <w:t>копии правоустанавливающих документов на земельный участок, на котором планируется размещение объекта;</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19" w:name="sub_1072"/>
      <w:bookmarkEnd w:id="18"/>
      <w:r>
        <w:rPr>
          <w:rFonts w:ascii="Times New Roman" w:hAnsi="Times New Roman" w:cs="Times New Roman"/>
          <w:sz w:val="28"/>
          <w:szCs w:val="28"/>
        </w:rPr>
        <w:t>план земельного участка в масштабе 1:200 - 1:1000 с указанием существующих объектов и инженерных коммуникаций и нанесением на него планируемого объекта с привязкой к автомобильной дороге с нанесенным на него объектом;</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20" w:name="sub_1073"/>
      <w:bookmarkEnd w:id="19"/>
      <w:r>
        <w:rPr>
          <w:rFonts w:ascii="Times New Roman" w:hAnsi="Times New Roman" w:cs="Times New Roman"/>
          <w:sz w:val="28"/>
          <w:szCs w:val="28"/>
        </w:rPr>
        <w:t>топогеодезическую съемку земельного участка;</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21" w:name="sub_1074"/>
      <w:bookmarkEnd w:id="20"/>
      <w:r>
        <w:rPr>
          <w:rFonts w:ascii="Times New Roman" w:hAnsi="Times New Roman" w:cs="Times New Roman"/>
          <w:sz w:val="28"/>
          <w:szCs w:val="28"/>
        </w:rPr>
        <w:t>эскиз фасада проектируемого объекта.</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75"/>
      <w:bookmarkEnd w:id="21"/>
      <w:r>
        <w:rPr>
          <w:rFonts w:ascii="Times New Roman" w:hAnsi="Times New Roman" w:cs="Times New Roman"/>
          <w:sz w:val="28"/>
          <w:szCs w:val="28"/>
        </w:rPr>
        <w:t>Администрация Ботанического сельского поселения осуществляет проверку предоставленных заявителем документов и в течение 30 дней со дня представления указанных документов принимает решение о выдаче письменного согласия или об отказе в выдаче письменного согласия. Решение об отказе в выдаче письменного согласия принимается администрацией Ботанического сельского поселения в случае наличия оснований для отказа в выдаче письменного согласия, указанных в пункте 7 настоящего Порядка.</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8"/>
      <w:bookmarkEnd w:id="22"/>
      <w:r>
        <w:rPr>
          <w:rFonts w:ascii="Times New Roman" w:hAnsi="Times New Roman" w:cs="Times New Roman"/>
          <w:sz w:val="28"/>
          <w:szCs w:val="28"/>
        </w:rPr>
        <w:t>8. Основаниями для отказа в выдаче письменного согласия являются:</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24" w:name="sub_1081"/>
      <w:bookmarkEnd w:id="23"/>
      <w:r>
        <w:rPr>
          <w:rFonts w:ascii="Times New Roman" w:hAnsi="Times New Roman" w:cs="Times New Roman"/>
          <w:sz w:val="28"/>
          <w:szCs w:val="28"/>
        </w:rPr>
        <w:t>а) представление не в полном объеме документов, указанных в пункте 9 настоящего Порядка;</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25" w:name="sub_1082"/>
      <w:bookmarkEnd w:id="24"/>
      <w:r>
        <w:rPr>
          <w:rFonts w:ascii="Times New Roman" w:hAnsi="Times New Roman" w:cs="Times New Roman"/>
          <w:sz w:val="28"/>
          <w:szCs w:val="28"/>
        </w:rPr>
        <w:t>б) недостоверность сведений, содержащихся в представленных документах;</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26" w:name="sub_1083"/>
      <w:bookmarkEnd w:id="25"/>
      <w:r>
        <w:rPr>
          <w:rFonts w:ascii="Times New Roman" w:hAnsi="Times New Roman" w:cs="Times New Roman"/>
          <w:sz w:val="28"/>
          <w:szCs w:val="28"/>
        </w:rPr>
        <w:t>в) несоответствие намерений заявителя требованиям действующего законодательства и (или) настоящего Порядка.</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9"/>
      <w:bookmarkEnd w:id="26"/>
      <w:r>
        <w:rPr>
          <w:rFonts w:ascii="Times New Roman" w:hAnsi="Times New Roman" w:cs="Times New Roman"/>
          <w:sz w:val="28"/>
          <w:szCs w:val="28"/>
        </w:rPr>
        <w:t xml:space="preserve">9. Уведомление о выдаче письменного согласия или об отказе в выдаче письменного согласия с указанием оснований отказа направляется заявителю </w:t>
      </w:r>
      <w:r>
        <w:rPr>
          <w:rFonts w:ascii="Times New Roman" w:hAnsi="Times New Roman" w:cs="Times New Roman"/>
          <w:sz w:val="28"/>
          <w:szCs w:val="28"/>
        </w:rPr>
        <w:lastRenderedPageBreak/>
        <w:t>в письменной форме почтовым отправлением в течение 3 рабочих дней со дня принятия решения, указанного в пункте 7 настоящего Порядка.</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28" w:name="sub_110"/>
      <w:bookmarkEnd w:id="27"/>
      <w:r>
        <w:rPr>
          <w:rFonts w:ascii="Times New Roman" w:hAnsi="Times New Roman" w:cs="Times New Roman"/>
          <w:sz w:val="28"/>
          <w:szCs w:val="28"/>
        </w:rPr>
        <w:t>10. Размещение в пределах придорожных полос автомобильной дороги местного значения объектов капитального строительства, объектов, предназначенных для осуществления дорожной деятельности, объектов дорожного сервиса осуществляется в соответствии с документацией по планировке территории при соблюдении следующих условий:</w:t>
      </w:r>
    </w:p>
    <w:bookmarkEnd w:id="28"/>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объекты не должны ухудшать видимость на автомобильной дороге местного значения, другие условия безопасности дорожного движения;</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29" w:name="sub_1102"/>
      <w:r>
        <w:rPr>
          <w:rFonts w:ascii="Times New Roman" w:hAnsi="Times New Roman" w:cs="Times New Roman"/>
          <w:sz w:val="28"/>
          <w:szCs w:val="28"/>
        </w:rPr>
        <w:t>2) выбор места размещения объектов должен осуществляться с учетом возможности производства дорожных работ, реконструкции автомобильной дороги;</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30" w:name="sub_1103"/>
      <w:bookmarkEnd w:id="29"/>
      <w:r>
        <w:rPr>
          <w:rFonts w:ascii="Times New Roman" w:hAnsi="Times New Roman" w:cs="Times New Roman"/>
          <w:sz w:val="28"/>
          <w:szCs w:val="28"/>
        </w:rPr>
        <w:t xml:space="preserve">3)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Pr>
          <w:rFonts w:ascii="Times New Roman" w:hAnsi="Times New Roman" w:cs="Times New Roman"/>
          <w:sz w:val="28"/>
          <w:szCs w:val="28"/>
        </w:rPr>
        <w:t>эксплуатации</w:t>
      </w:r>
      <w:proofErr w:type="gramEnd"/>
      <w:r>
        <w:rPr>
          <w:rFonts w:ascii="Times New Roman" w:hAnsi="Times New Roman" w:cs="Times New Roman"/>
          <w:sz w:val="28"/>
          <w:szCs w:val="28"/>
        </w:rPr>
        <w:t xml:space="preserve"> автомобильных дорог.</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31" w:name="sub_111"/>
      <w:bookmarkEnd w:id="30"/>
      <w:r>
        <w:rPr>
          <w:rFonts w:ascii="Times New Roman" w:hAnsi="Times New Roman" w:cs="Times New Roman"/>
          <w:sz w:val="28"/>
          <w:szCs w:val="28"/>
        </w:rPr>
        <w:t>11. Размещение объектов дорожного сервиса в границах придорожных полос автомобильной дороги местного значения осуществляется в соответствии с положениями статьи 22 Федерального закона.</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32" w:name="sub_112"/>
      <w:bookmarkEnd w:id="31"/>
      <w:r>
        <w:rPr>
          <w:rFonts w:ascii="Times New Roman" w:hAnsi="Times New Roman" w:cs="Times New Roman"/>
          <w:sz w:val="28"/>
          <w:szCs w:val="28"/>
        </w:rPr>
        <w:t>12.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33" w:name="sub_113"/>
      <w:bookmarkEnd w:id="32"/>
      <w:r>
        <w:rPr>
          <w:rFonts w:ascii="Times New Roman" w:hAnsi="Times New Roman" w:cs="Times New Roman"/>
          <w:sz w:val="28"/>
          <w:szCs w:val="28"/>
        </w:rPr>
        <w:t>13. Размещаемые в пределах придорожных полос рекламные конструкции должны отвечать требованиям, установленным Федеральным законом от 13 марта 2006 года № 38-ФЗ «О рекламе».</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34" w:name="sub_114"/>
      <w:bookmarkEnd w:id="33"/>
      <w:r>
        <w:rPr>
          <w:rFonts w:ascii="Times New Roman" w:hAnsi="Times New Roman" w:cs="Times New Roman"/>
          <w:sz w:val="28"/>
          <w:szCs w:val="28"/>
        </w:rPr>
        <w:t>14.Собственники, владельцы, пользователи земельных участков, расположенных в пределах придорожных полос автомобильной дороги местного значения, осуществляют хозяйственную деятельность на таких земельных участках, включая возведение объектов, при условии:</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35" w:name="sub_1141"/>
      <w:bookmarkEnd w:id="34"/>
      <w:r>
        <w:rPr>
          <w:rFonts w:ascii="Times New Roman" w:hAnsi="Times New Roman" w:cs="Times New Roman"/>
          <w:sz w:val="28"/>
          <w:szCs w:val="28"/>
        </w:rPr>
        <w:t>1) соблюдения требований и условий, установленных настоящим Порядком;</w:t>
      </w:r>
    </w:p>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bookmarkStart w:id="36" w:name="sub_1142"/>
      <w:bookmarkEnd w:id="35"/>
      <w:r>
        <w:rPr>
          <w:rFonts w:ascii="Times New Roman" w:hAnsi="Times New Roman" w:cs="Times New Roman"/>
          <w:sz w:val="28"/>
          <w:szCs w:val="28"/>
        </w:rPr>
        <w:t>2) недопущения нанесения вреда автомобильной дороге местного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bookmarkEnd w:id="36"/>
    <w:p w:rsidR="00377572" w:rsidRDefault="00377572" w:rsidP="00377572">
      <w:pPr>
        <w:autoSpaceDE w:val="0"/>
        <w:autoSpaceDN w:val="0"/>
        <w:adjustRightInd w:val="0"/>
        <w:spacing w:after="0" w:line="240" w:lineRule="auto"/>
        <w:ind w:firstLine="720"/>
        <w:jc w:val="both"/>
        <w:rPr>
          <w:rFonts w:ascii="Times New Roman" w:hAnsi="Times New Roman" w:cs="Times New Roman"/>
          <w:sz w:val="28"/>
          <w:szCs w:val="28"/>
        </w:rPr>
      </w:pPr>
    </w:p>
    <w:p w:rsidR="00377572" w:rsidRDefault="00377572" w:rsidP="00377572">
      <w:pPr>
        <w:spacing w:after="0" w:line="240" w:lineRule="auto"/>
        <w:rPr>
          <w:rFonts w:ascii="Times New Roman" w:hAnsi="Times New Roman" w:cs="Times New Roman"/>
          <w:sz w:val="28"/>
          <w:szCs w:val="28"/>
        </w:rPr>
      </w:pPr>
    </w:p>
    <w:p w:rsidR="00D24EF1" w:rsidRDefault="00D24EF1"/>
    <w:sectPr w:rsidR="00D24EF1" w:rsidSect="0046673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7572"/>
    <w:rsid w:val="00071F2C"/>
    <w:rsid w:val="00377572"/>
    <w:rsid w:val="00466738"/>
    <w:rsid w:val="008A6338"/>
    <w:rsid w:val="008B7FF5"/>
    <w:rsid w:val="009C6A7F"/>
    <w:rsid w:val="00B50399"/>
    <w:rsid w:val="00BD40BD"/>
    <w:rsid w:val="00D24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7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7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75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2016-09-19T11:59:00Z</cp:lastPrinted>
  <dcterms:created xsi:type="dcterms:W3CDTF">2016-09-15T09:05:00Z</dcterms:created>
  <dcterms:modified xsi:type="dcterms:W3CDTF">2016-09-19T12:00:00Z</dcterms:modified>
</cp:coreProperties>
</file>